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05E9A0" w14:textId="77777777" w:rsidR="004E1025" w:rsidRDefault="004E1025" w:rsidP="004E1025"/>
    <w:p w14:paraId="54E066C1" w14:textId="77777777" w:rsidR="004E1025" w:rsidRDefault="004E1025" w:rsidP="004E1025"/>
    <w:p w14:paraId="3FD2ECD4" w14:textId="77777777" w:rsidR="004E1025" w:rsidRDefault="004E1025" w:rsidP="004E1025"/>
    <w:p w14:paraId="19D45E61" w14:textId="77777777" w:rsidR="004E1025" w:rsidRDefault="004E1025" w:rsidP="004E1025"/>
    <w:p w14:paraId="03356F28" w14:textId="77777777" w:rsidR="004E1025" w:rsidRDefault="004E1025" w:rsidP="004E1025"/>
    <w:p w14:paraId="33F602AF" w14:textId="77777777" w:rsidR="004E1025" w:rsidRDefault="003413F1" w:rsidP="004E1025">
      <w:pPr>
        <w:jc w:val="right"/>
      </w:pPr>
      <w:r>
        <w:rPr>
          <w:noProof/>
          <w:lang w:eastAsia="zh-CN"/>
        </w:rPr>
        <w:drawing>
          <wp:inline distT="0" distB="0" distL="0" distR="0" wp14:anchorId="58B4C653" wp14:editId="2A293F09">
            <wp:extent cx="1545590" cy="427990"/>
            <wp:effectExtent l="0" t="0" r="3810" b="3810"/>
            <wp:docPr id="29" name="Picture 1" descr="gc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_logo_sma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5590" cy="427990"/>
                    </a:xfrm>
                    <a:prstGeom prst="rect">
                      <a:avLst/>
                    </a:prstGeom>
                    <a:noFill/>
                    <a:ln>
                      <a:noFill/>
                    </a:ln>
                  </pic:spPr>
                </pic:pic>
              </a:graphicData>
            </a:graphic>
          </wp:inline>
        </w:drawing>
      </w:r>
    </w:p>
    <w:p w14:paraId="7FD1D368" w14:textId="77777777" w:rsidR="004E1025" w:rsidRDefault="004E1025" w:rsidP="004E1025">
      <w:pPr>
        <w:jc w:val="right"/>
      </w:pPr>
    </w:p>
    <w:p w14:paraId="2FA839D7" w14:textId="77777777" w:rsidR="004E1025" w:rsidRDefault="004E1025" w:rsidP="004E1025">
      <w:pPr>
        <w:jc w:val="right"/>
      </w:pPr>
      <w:r>
        <w:t>_________________________________________________________________________</w:t>
      </w:r>
    </w:p>
    <w:p w14:paraId="63BFA6B9" w14:textId="77777777" w:rsidR="004E1025" w:rsidRDefault="004E1025" w:rsidP="004E1025">
      <w:pPr>
        <w:jc w:val="right"/>
        <w:rPr>
          <w:b/>
          <w:color w:val="183864"/>
          <w:sz w:val="44"/>
          <w:szCs w:val="72"/>
        </w:rPr>
      </w:pPr>
    </w:p>
    <w:p w14:paraId="4A6BFB32" w14:textId="77777777" w:rsidR="004E1025" w:rsidRPr="00CA5D27" w:rsidRDefault="004E1025" w:rsidP="004E1025">
      <w:pPr>
        <w:spacing w:after="0"/>
        <w:jc w:val="right"/>
        <w:rPr>
          <w:b/>
          <w:color w:val="183864"/>
          <w:sz w:val="44"/>
          <w:szCs w:val="72"/>
        </w:rPr>
      </w:pPr>
      <w:r>
        <w:rPr>
          <w:b/>
          <w:color w:val="183864"/>
          <w:sz w:val="44"/>
          <w:szCs w:val="72"/>
        </w:rPr>
        <w:t xml:space="preserve">Fundamentals of </w:t>
      </w:r>
      <w:r w:rsidRPr="00CA5D27">
        <w:rPr>
          <w:b/>
          <w:color w:val="183864"/>
          <w:sz w:val="44"/>
          <w:szCs w:val="72"/>
        </w:rPr>
        <w:t xml:space="preserve"> </w:t>
      </w:r>
    </w:p>
    <w:p w14:paraId="2B908DE6" w14:textId="77777777" w:rsidR="004E1025" w:rsidRPr="00CA5D27" w:rsidRDefault="004E1025" w:rsidP="004E1025">
      <w:pPr>
        <w:spacing w:before="0"/>
        <w:jc w:val="right"/>
        <w:rPr>
          <w:b/>
          <w:color w:val="183864"/>
          <w:sz w:val="44"/>
          <w:szCs w:val="72"/>
        </w:rPr>
      </w:pPr>
      <w:r>
        <w:rPr>
          <w:b/>
          <w:color w:val="183864"/>
          <w:sz w:val="44"/>
          <w:szCs w:val="72"/>
        </w:rPr>
        <w:t>Federal I</w:t>
      </w:r>
      <w:bookmarkStart w:id="0" w:name="_GoBack"/>
      <w:bookmarkEnd w:id="0"/>
      <w:r>
        <w:rPr>
          <w:b/>
          <w:color w:val="183864"/>
          <w:sz w:val="44"/>
          <w:szCs w:val="72"/>
        </w:rPr>
        <w:t>ncome Taxation</w:t>
      </w:r>
      <w:r w:rsidRPr="00CA5D27">
        <w:rPr>
          <w:b/>
          <w:color w:val="183864"/>
          <w:sz w:val="44"/>
          <w:szCs w:val="72"/>
        </w:rPr>
        <w:t xml:space="preserve"> </w:t>
      </w:r>
    </w:p>
    <w:p w14:paraId="63A07723" w14:textId="77777777" w:rsidR="004E1025" w:rsidRPr="00916BBD" w:rsidRDefault="004E1025" w:rsidP="004E1025">
      <w:pPr>
        <w:pStyle w:val="Heading4"/>
        <w:spacing w:before="0"/>
        <w:jc w:val="right"/>
      </w:pPr>
    </w:p>
    <w:p w14:paraId="1E07579A" w14:textId="77777777" w:rsidR="004E1025" w:rsidRDefault="004E1025" w:rsidP="004E1025"/>
    <w:p w14:paraId="1AB87947" w14:textId="77777777" w:rsidR="004E1025" w:rsidRDefault="004E1025" w:rsidP="004E1025"/>
    <w:p w14:paraId="32115377" w14:textId="77777777" w:rsidR="004E1025" w:rsidRDefault="004E1025" w:rsidP="004E1025"/>
    <w:p w14:paraId="5DBBB852" w14:textId="5E700E51" w:rsidR="004E1025" w:rsidRPr="008771A6" w:rsidRDefault="007C7675" w:rsidP="004E1025">
      <w:r>
        <w:t xml:space="preserve">© </w:t>
      </w:r>
      <w:r w:rsidR="0063397A">
        <w:t>201</w:t>
      </w:r>
      <w:r w:rsidR="00A4671D">
        <w:t>6</w:t>
      </w:r>
      <w:r w:rsidR="004E1025" w:rsidRPr="00FE688F">
        <w:t xml:space="preserve"> Greene Consulting Associates, LLC INTENDED SOLELY FO</w:t>
      </w:r>
      <w:r w:rsidR="004E1025">
        <w:t xml:space="preserve">R USE BY REGISTERED USERS </w:t>
      </w:r>
      <w:r w:rsidR="004E1025" w:rsidRPr="00FE688F">
        <w:t>NOT TO BE REPRODUCED OR</w:t>
      </w:r>
      <w:r w:rsidR="004E1025">
        <w:t xml:space="preserve"> CIRCULATED</w:t>
      </w:r>
    </w:p>
    <w:p w14:paraId="059B158F" w14:textId="77777777" w:rsidR="004E1025" w:rsidRDefault="004E1025" w:rsidP="004E1025"/>
    <w:p w14:paraId="2996B46A" w14:textId="77777777" w:rsidR="004E1025" w:rsidRDefault="004E1025" w:rsidP="008C3FD8">
      <w:pPr>
        <w:pStyle w:val="Heading2"/>
      </w:pPr>
      <w:r>
        <w:br w:type="page"/>
      </w:r>
      <w:r>
        <w:lastRenderedPageBreak/>
        <w:t>ABOUT GREENE CONSULTING ASSOCIATES, LLC</w:t>
      </w:r>
    </w:p>
    <w:p w14:paraId="15941975" w14:textId="77777777" w:rsidR="004E1025" w:rsidRDefault="004E1025" w:rsidP="00A5784D">
      <w:r>
        <w:t>Greene Consulting Associates was founded in 1979 and provides consulting and training services solely to the financial services marketplace. Located in Atlanta, Georgia, Greene Consulting has worked with the top providers of investment management and wealth management in both the United States and abroad. Focused on helping firms generate incremental revenue growth through more effective sales and relationship management strategies, Greene Consulting offers customized training programs in Financial Services Sales, a Sales Management program, Presentation Training that integrates proprietary products, and the comprehensive suite of online learning courses related to investments and wealth management entitled SkillMark</w:t>
      </w:r>
      <w:r>
        <w:rPr>
          <w:vertAlign w:val="superscript"/>
        </w:rPr>
        <w:t>®</w:t>
      </w:r>
      <w:r>
        <w:t xml:space="preserve">. </w:t>
      </w:r>
    </w:p>
    <w:p w14:paraId="6DA153E6" w14:textId="77777777" w:rsidR="0054244D" w:rsidRDefault="004E1025" w:rsidP="00A5784D">
      <w:r>
        <w:t xml:space="preserve">For more information about Greene Consulting or any of its products and services, write Greene Consulting at Waterstone Building, 4751 Best Road, Suite 450, Atlanta, </w:t>
      </w:r>
      <w:r w:rsidR="00C014EB">
        <w:t>Georgia 30337</w:t>
      </w:r>
      <w:r>
        <w:t>. Or, visit the company's website at</w:t>
      </w:r>
      <w:r w:rsidR="0054244D" w:rsidRPr="00482599">
        <w:t xml:space="preserve"> </w:t>
      </w:r>
      <w:hyperlink r:id="rId9" w:history="1">
        <w:r w:rsidRPr="007E6D45">
          <w:rPr>
            <w:rStyle w:val="Hyperlink"/>
          </w:rPr>
          <w:t>www.greeneconsults.com</w:t>
        </w:r>
      </w:hyperlink>
      <w:r w:rsidR="0054244D" w:rsidRPr="00482599">
        <w:t>.</w:t>
      </w:r>
    </w:p>
    <w:p w14:paraId="611C99CF" w14:textId="77777777" w:rsidR="004E1025" w:rsidRDefault="004E1025" w:rsidP="004E1025"/>
    <w:p w14:paraId="214592C3" w14:textId="77777777" w:rsidR="00A32217" w:rsidRDefault="004E1025" w:rsidP="00CA39A7">
      <w:pPr>
        <w:pStyle w:val="Heading2"/>
        <w:jc w:val="center"/>
      </w:pPr>
      <w:r>
        <w:rPr>
          <w:color w:val="000000"/>
        </w:rPr>
        <w:br w:type="page"/>
      </w:r>
      <w:r w:rsidR="00A32217">
        <w:lastRenderedPageBreak/>
        <w:t>Table of Contents</w:t>
      </w:r>
    </w:p>
    <w:p w14:paraId="051C0049" w14:textId="77777777" w:rsidR="00A32217" w:rsidRDefault="00A32217" w:rsidP="00A32217">
      <w:pPr>
        <w:pStyle w:val="TableofContentsText"/>
        <w:spacing w:after="60"/>
      </w:pPr>
    </w:p>
    <w:p w14:paraId="1E43A1E6" w14:textId="77777777" w:rsidR="00A32217" w:rsidRDefault="00A32217" w:rsidP="00A32217">
      <w:pPr>
        <w:spacing w:before="60" w:after="60"/>
      </w:pPr>
      <w:r>
        <w:t>Introduction</w:t>
      </w:r>
    </w:p>
    <w:p w14:paraId="23A6C2EF" w14:textId="77777777" w:rsidR="00A32217" w:rsidRDefault="00A32217" w:rsidP="00A32217">
      <w:pPr>
        <w:spacing w:before="60" w:after="60"/>
      </w:pPr>
      <w:r>
        <w:t>Basic Tax Formula</w:t>
      </w:r>
    </w:p>
    <w:p w14:paraId="4F90FE26" w14:textId="77777777" w:rsidR="00A32217" w:rsidRDefault="00A32217" w:rsidP="00A32217">
      <w:pPr>
        <w:spacing w:before="60" w:after="60"/>
      </w:pPr>
      <w:r>
        <w:t>Tax Terminology</w:t>
      </w:r>
    </w:p>
    <w:p w14:paraId="0872E1E8" w14:textId="77777777" w:rsidR="00A32217" w:rsidRDefault="00A32217" w:rsidP="00A32217">
      <w:pPr>
        <w:spacing w:before="60" w:after="60"/>
      </w:pPr>
      <w:r>
        <w:t>Tax Credit versus Tax Deduction</w:t>
      </w:r>
    </w:p>
    <w:p w14:paraId="3A513C8D" w14:textId="77777777" w:rsidR="00A32217" w:rsidRDefault="00A32217" w:rsidP="00A32217">
      <w:pPr>
        <w:spacing w:before="60" w:after="60"/>
      </w:pPr>
      <w:r>
        <w:t>Sources of Income</w:t>
      </w:r>
    </w:p>
    <w:p w14:paraId="598CBAB3" w14:textId="77777777" w:rsidR="00A32217" w:rsidRDefault="00A32217" w:rsidP="00A32217">
      <w:pPr>
        <w:spacing w:before="60" w:after="60"/>
      </w:pPr>
      <w:r>
        <w:t>Special Rules Regarding Unearned Income</w:t>
      </w:r>
    </w:p>
    <w:p w14:paraId="06E337D4" w14:textId="77777777" w:rsidR="00A32217" w:rsidRDefault="00A32217" w:rsidP="00A32217">
      <w:pPr>
        <w:spacing w:before="60" w:after="60"/>
      </w:pPr>
      <w:r>
        <w:t>Ordinary and Qualified Dividends</w:t>
      </w:r>
    </w:p>
    <w:p w14:paraId="55E1687A" w14:textId="77777777" w:rsidR="00A32217" w:rsidRDefault="00A32217" w:rsidP="00A32217">
      <w:pPr>
        <w:spacing w:before="60" w:after="60"/>
      </w:pPr>
      <w:r>
        <w:t>Capital Gains Income</w:t>
      </w:r>
    </w:p>
    <w:p w14:paraId="4371ED75" w14:textId="77777777" w:rsidR="00A32217" w:rsidRDefault="00A32217" w:rsidP="00A32217">
      <w:pPr>
        <w:spacing w:before="60" w:after="60"/>
      </w:pPr>
      <w:r>
        <w:t>Adjusted Basis</w:t>
      </w:r>
    </w:p>
    <w:p w14:paraId="04AF72E1" w14:textId="77777777" w:rsidR="00A32217" w:rsidRDefault="00A32217" w:rsidP="00A32217">
      <w:pPr>
        <w:spacing w:before="60" w:after="60"/>
      </w:pPr>
      <w:r>
        <w:t>When to Recognize Gains and Losses</w:t>
      </w:r>
    </w:p>
    <w:p w14:paraId="59D6DF41" w14:textId="77777777" w:rsidR="00A32217" w:rsidRDefault="00A32217" w:rsidP="00A32217">
      <w:pPr>
        <w:spacing w:before="60" w:after="60"/>
      </w:pPr>
      <w:r>
        <w:t>Holding Period</w:t>
      </w:r>
    </w:p>
    <w:p w14:paraId="233F9F53" w14:textId="77777777" w:rsidR="00A32217" w:rsidRDefault="00A32217" w:rsidP="00A32217">
      <w:pPr>
        <w:spacing w:before="60" w:after="60"/>
      </w:pPr>
      <w:r>
        <w:t>Wash Sale Rule</w:t>
      </w:r>
    </w:p>
    <w:p w14:paraId="5ACFFD68" w14:textId="77777777" w:rsidR="00A32217" w:rsidRDefault="00A32217" w:rsidP="00A32217">
      <w:pPr>
        <w:spacing w:before="60" w:after="60"/>
      </w:pPr>
      <w:r>
        <w:t>Worthless Securities</w:t>
      </w:r>
    </w:p>
    <w:p w14:paraId="783958D8" w14:textId="77777777" w:rsidR="00A32217" w:rsidRDefault="00A32217" w:rsidP="00A32217">
      <w:pPr>
        <w:spacing w:before="60" w:after="60"/>
      </w:pPr>
      <w:r>
        <w:t>Option Transactions</w:t>
      </w:r>
    </w:p>
    <w:p w14:paraId="4B123D0C" w14:textId="77777777" w:rsidR="00A32217" w:rsidRDefault="00A32217" w:rsidP="00A32217">
      <w:pPr>
        <w:spacing w:before="60" w:after="60"/>
      </w:pPr>
      <w:r>
        <w:t>Annuities</w:t>
      </w:r>
    </w:p>
    <w:p w14:paraId="15BCC277" w14:textId="77777777" w:rsidR="00A32217" w:rsidRDefault="00A32217" w:rsidP="00A32217">
      <w:pPr>
        <w:spacing w:before="60" w:after="60"/>
        <w:rPr>
          <w:bCs/>
        </w:rPr>
      </w:pPr>
      <w:r>
        <w:rPr>
          <w:bCs/>
        </w:rPr>
        <w:t>Review Exercise</w:t>
      </w:r>
    </w:p>
    <w:p w14:paraId="057CFF30" w14:textId="77777777" w:rsidR="00A32217" w:rsidRDefault="00A32217" w:rsidP="00A32217">
      <w:pPr>
        <w:spacing w:before="60" w:after="60"/>
      </w:pPr>
      <w:r>
        <w:t>Adjusted Gross Income</w:t>
      </w:r>
    </w:p>
    <w:p w14:paraId="27569182" w14:textId="77777777" w:rsidR="00A32217" w:rsidRDefault="00A32217" w:rsidP="00A32217">
      <w:pPr>
        <w:spacing w:before="60" w:after="60"/>
      </w:pPr>
      <w:r>
        <w:t>Lines 27, 28, and 29 – Self-Employed Deductions</w:t>
      </w:r>
    </w:p>
    <w:p w14:paraId="3F18DD20" w14:textId="77777777" w:rsidR="00A32217" w:rsidRDefault="00A32217" w:rsidP="00A32217">
      <w:pPr>
        <w:spacing w:before="60" w:after="60"/>
      </w:pPr>
      <w:r>
        <w:t>Line 32 – IRA Deduction</w:t>
      </w:r>
    </w:p>
    <w:p w14:paraId="37E7F79B" w14:textId="77777777" w:rsidR="00A32217" w:rsidRDefault="00A32217" w:rsidP="00A32217">
      <w:pPr>
        <w:spacing w:before="60" w:after="60"/>
      </w:pPr>
      <w:r>
        <w:t>Deriving Taxable Income</w:t>
      </w:r>
    </w:p>
    <w:p w14:paraId="5912CD20" w14:textId="77777777" w:rsidR="00A32217" w:rsidRDefault="00A32217" w:rsidP="00A32217">
      <w:pPr>
        <w:spacing w:before="60" w:after="60"/>
      </w:pPr>
      <w:r>
        <w:t>The Standard Deduction</w:t>
      </w:r>
    </w:p>
    <w:p w14:paraId="415419F8" w14:textId="77777777" w:rsidR="00A32217" w:rsidRDefault="00A32217" w:rsidP="00A32217">
      <w:pPr>
        <w:spacing w:before="60" w:after="60"/>
      </w:pPr>
      <w:r>
        <w:t>Itemized Deductions</w:t>
      </w:r>
    </w:p>
    <w:p w14:paraId="527514A9" w14:textId="77777777" w:rsidR="00A32217" w:rsidRDefault="00A32217" w:rsidP="00A32217">
      <w:pPr>
        <w:spacing w:before="60" w:after="60"/>
      </w:pPr>
      <w:r>
        <w:t xml:space="preserve">Personal and Dependency Exemptions </w:t>
      </w:r>
    </w:p>
    <w:p w14:paraId="70A681DD" w14:textId="77777777" w:rsidR="00A32217" w:rsidRDefault="00A32217" w:rsidP="00A32217">
      <w:pPr>
        <w:spacing w:before="60" w:after="60"/>
        <w:rPr>
          <w:bCs/>
        </w:rPr>
      </w:pPr>
      <w:r>
        <w:rPr>
          <w:bCs/>
        </w:rPr>
        <w:t>Review Exercise</w:t>
      </w:r>
    </w:p>
    <w:p w14:paraId="3ED0FFC2" w14:textId="77777777" w:rsidR="00A32217" w:rsidRDefault="00A32217" w:rsidP="00A32217">
      <w:pPr>
        <w:spacing w:before="60" w:after="60"/>
      </w:pPr>
      <w:r>
        <w:t>Calculating the Tentative Tax</w:t>
      </w:r>
    </w:p>
    <w:p w14:paraId="72F094B5" w14:textId="77777777" w:rsidR="00A32217" w:rsidRDefault="00A32217" w:rsidP="00A32217">
      <w:pPr>
        <w:spacing w:before="60" w:after="60"/>
      </w:pPr>
      <w:r>
        <w:t>Net Investment Income Tax (NIIT)</w:t>
      </w:r>
    </w:p>
    <w:p w14:paraId="1285DECA" w14:textId="77777777" w:rsidR="00A32217" w:rsidRDefault="00A32217" w:rsidP="00A32217">
      <w:pPr>
        <w:spacing w:before="60" w:after="60"/>
      </w:pPr>
      <w:r>
        <w:t>Calculation of Capital Gains Taxes</w:t>
      </w:r>
    </w:p>
    <w:p w14:paraId="34C0A8C0" w14:textId="77777777" w:rsidR="00A32217" w:rsidRDefault="00A32217" w:rsidP="00A32217">
      <w:pPr>
        <w:spacing w:before="60" w:after="60"/>
      </w:pPr>
      <w:r>
        <w:t xml:space="preserve">Qualified Dividends and Capital Gain Tax Worksheet - Line 44 </w:t>
      </w:r>
    </w:p>
    <w:p w14:paraId="5E169E85" w14:textId="77777777" w:rsidR="00A32217" w:rsidRDefault="00A32217" w:rsidP="00A32217">
      <w:pPr>
        <w:spacing w:before="60" w:after="60"/>
      </w:pPr>
      <w:r>
        <w:t>The Kiddie Tax</w:t>
      </w:r>
    </w:p>
    <w:p w14:paraId="24CC4D2D" w14:textId="77777777" w:rsidR="00A32217" w:rsidRDefault="00A32217" w:rsidP="00A32217">
      <w:pPr>
        <w:spacing w:before="60" w:after="60"/>
      </w:pPr>
      <w:r>
        <w:t>The Alternative Minimum Tax</w:t>
      </w:r>
    </w:p>
    <w:p w14:paraId="4CB990A9" w14:textId="77777777" w:rsidR="00A32217" w:rsidRDefault="00A32217" w:rsidP="00A32217">
      <w:pPr>
        <w:spacing w:before="60" w:after="60"/>
      </w:pPr>
      <w:r>
        <w:t>AMT Preference Items</w:t>
      </w:r>
    </w:p>
    <w:p w14:paraId="05EF9105" w14:textId="77777777" w:rsidR="00A32217" w:rsidRDefault="00A32217" w:rsidP="00A32217">
      <w:pPr>
        <w:spacing w:before="60" w:after="60"/>
      </w:pPr>
      <w:r>
        <w:t>Tax Credits</w:t>
      </w:r>
    </w:p>
    <w:p w14:paraId="529B1653" w14:textId="77777777" w:rsidR="00A32217" w:rsidRDefault="00A32217" w:rsidP="00A32217">
      <w:pPr>
        <w:spacing w:before="60" w:after="60"/>
        <w:rPr>
          <w:bCs/>
        </w:rPr>
      </w:pPr>
      <w:r>
        <w:rPr>
          <w:bCs/>
        </w:rPr>
        <w:t>Review Exercise</w:t>
      </w:r>
    </w:p>
    <w:p w14:paraId="22B4601F" w14:textId="77777777" w:rsidR="00A32217" w:rsidRDefault="00A32217" w:rsidP="00A32217">
      <w:pPr>
        <w:spacing w:before="60" w:after="60"/>
      </w:pPr>
      <w:r>
        <w:t>Conclusion</w:t>
      </w:r>
    </w:p>
    <w:p w14:paraId="7CD8434D" w14:textId="77777777" w:rsidR="00A32217" w:rsidRDefault="00A32217" w:rsidP="008C3FD8">
      <w:pPr>
        <w:pStyle w:val="Heading2"/>
      </w:pPr>
    </w:p>
    <w:p w14:paraId="0F9ACA1A" w14:textId="77777777" w:rsidR="00A32217" w:rsidRDefault="00A32217" w:rsidP="008C3FD8">
      <w:pPr>
        <w:pStyle w:val="Heading2"/>
      </w:pPr>
    </w:p>
    <w:p w14:paraId="4047F4ED" w14:textId="77777777" w:rsidR="00A32217" w:rsidRDefault="00A32217" w:rsidP="008C3FD8">
      <w:pPr>
        <w:pStyle w:val="Heading2"/>
      </w:pPr>
    </w:p>
    <w:p w14:paraId="238C0BC1" w14:textId="77777777" w:rsidR="0054244D" w:rsidRDefault="00A32217" w:rsidP="008C3FD8">
      <w:pPr>
        <w:pStyle w:val="Heading2"/>
      </w:pPr>
      <w:r>
        <w:rPr>
          <w:color w:val="000000"/>
        </w:rPr>
        <w:br w:type="page"/>
      </w:r>
      <w:r w:rsidR="0054244D">
        <w:lastRenderedPageBreak/>
        <w:t>Introduction</w:t>
      </w:r>
    </w:p>
    <w:tbl>
      <w:tblPr>
        <w:tblW w:w="0" w:type="auto"/>
        <w:tblLayout w:type="fixed"/>
        <w:tblLook w:val="04A0" w:firstRow="1" w:lastRow="0" w:firstColumn="1" w:lastColumn="0" w:noHBand="0" w:noVBand="1"/>
      </w:tblPr>
      <w:tblGrid>
        <w:gridCol w:w="7218"/>
        <w:gridCol w:w="2358"/>
      </w:tblGrid>
      <w:tr w:rsidR="00A5784D" w14:paraId="5A61C91B" w14:textId="77777777" w:rsidTr="00287890">
        <w:tc>
          <w:tcPr>
            <w:tcW w:w="7218" w:type="dxa"/>
            <w:shd w:val="clear" w:color="auto" w:fill="auto"/>
          </w:tcPr>
          <w:p w14:paraId="4EABB4EB" w14:textId="77777777" w:rsidR="005A068C" w:rsidRDefault="005A068C" w:rsidP="005A068C">
            <w:r>
              <w:t>The goal of this course is to better equip you to help your clients make tax-informed investment and planning decisions.</w:t>
            </w:r>
          </w:p>
          <w:p w14:paraId="2C4871FD" w14:textId="320ED58F" w:rsidR="005424BA" w:rsidRDefault="00A5784D" w:rsidP="00A5784D">
            <w:r>
              <w:t>Individual income taxes are computed and filed on Form 1040 (or on the simpler 1040A or 1040EZ forms for eligible taxpayers). The 1040</w:t>
            </w:r>
            <w:r w:rsidR="005A068C">
              <w:t xml:space="preserve"> </w:t>
            </w:r>
            <w:r>
              <w:t>and its associated schedules</w:t>
            </w:r>
            <w:r w:rsidR="005A068C">
              <w:t xml:space="preserve"> </w:t>
            </w:r>
            <w:r>
              <w:t xml:space="preserve">can be quite intimidating.  </w:t>
            </w:r>
          </w:p>
          <w:p w14:paraId="14B7A8FA" w14:textId="7E5976DE" w:rsidR="00A5784D" w:rsidRDefault="00A5784D" w:rsidP="00A5784D">
            <w:r>
              <w:t xml:space="preserve">Yet familiarity with the form and how income taxes are computed can provide invaluable understanding regarding the tax implications of decisions you may make </w:t>
            </w:r>
            <w:r w:rsidR="005A068C">
              <w:t xml:space="preserve">personally </w:t>
            </w:r>
            <w:r>
              <w:t xml:space="preserve">or advice you may offer when working with wealthy clients. As we discuss each of the primary components of the tax return, we will also highlight some of the issues that are most relevant to financial services professionals who work with high net worth clients.  </w:t>
            </w:r>
          </w:p>
          <w:p w14:paraId="64DA3D15" w14:textId="77777777" w:rsidR="000700E2" w:rsidRDefault="008A157D" w:rsidP="008A157D">
            <w:r>
              <w:t xml:space="preserve">Cutting through the complexity, this course will provide you with a framework for understanding the basic components of Form 1040 </w:t>
            </w:r>
            <w:r w:rsidR="000700E2">
              <w:t xml:space="preserve">and how taxes are computed. </w:t>
            </w:r>
          </w:p>
          <w:p w14:paraId="23664CA9" w14:textId="77777777" w:rsidR="000700E2" w:rsidRDefault="000700E2" w:rsidP="008A157D"/>
          <w:tbl>
            <w:tblPr>
              <w:tblpPr w:leftFromText="180" w:rightFromText="180" w:vertAnchor="text" w:horzAnchor="page" w:tblpX="165" w:tblpY="-101"/>
              <w:tblOverlap w:val="never"/>
              <w:tblW w:w="7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11"/>
            </w:tblGrid>
            <w:tr w:rsidR="0001613E" w14:paraId="0AAD17E2" w14:textId="77777777" w:rsidTr="00B93000">
              <w:trPr>
                <w:trHeight w:val="1703"/>
              </w:trPr>
              <w:tc>
                <w:tcPr>
                  <w:tcW w:w="7111" w:type="dxa"/>
                  <w:shd w:val="clear" w:color="auto" w:fill="FBD4B4"/>
                </w:tcPr>
                <w:p w14:paraId="2697B6CE" w14:textId="77777777" w:rsidR="000700E2" w:rsidRPr="001F3D42" w:rsidRDefault="000700E2" w:rsidP="000700E2">
                  <w:pPr>
                    <w:rPr>
                      <w:b/>
                      <w:i/>
                      <w:color w:val="FF0000"/>
                    </w:rPr>
                  </w:pPr>
                  <w:r w:rsidRPr="001F3D42">
                    <w:rPr>
                      <w:b/>
                      <w:i/>
                      <w:color w:val="FF0000"/>
                    </w:rPr>
                    <w:t>Compliance Alert</w:t>
                  </w:r>
                </w:p>
                <w:p w14:paraId="254CB449" w14:textId="3CB0CAB9" w:rsidR="000700E2" w:rsidRPr="009A0693" w:rsidRDefault="002F33CB" w:rsidP="00FB6D45">
                  <w:pPr>
                    <w:rPr>
                      <w:b/>
                      <w:i/>
                    </w:rPr>
                  </w:pPr>
                  <w:r>
                    <w:t xml:space="preserve">Remember, you must </w:t>
                  </w:r>
                  <w:r w:rsidR="00752EAD">
                    <w:t xml:space="preserve">neither </w:t>
                  </w:r>
                  <w:r w:rsidR="000343D8">
                    <w:t xml:space="preserve">perform </w:t>
                  </w:r>
                  <w:r>
                    <w:t xml:space="preserve">income tax calculations </w:t>
                  </w:r>
                  <w:r w:rsidR="00752EAD">
                    <w:t xml:space="preserve">nor prepare income tax returns </w:t>
                  </w:r>
                  <w:r>
                    <w:t>for your clien</w:t>
                  </w:r>
                  <w:r w:rsidR="00841F8F">
                    <w:t>ts;</w:t>
                  </w:r>
                  <w:r w:rsidR="004733FA">
                    <w:t xml:space="preserve"> that should be left to a</w:t>
                  </w:r>
                  <w:r>
                    <w:t xml:space="preserve"> </w:t>
                  </w:r>
                  <w:r w:rsidR="00752EAD">
                    <w:t>CPA, CFP</w:t>
                  </w:r>
                  <w:r w:rsidR="00752EAD" w:rsidRPr="008C3FD8">
                    <w:rPr>
                      <w:vertAlign w:val="superscript"/>
                    </w:rPr>
                    <w:t>®</w:t>
                  </w:r>
                  <w:r w:rsidR="00752EAD">
                    <w:t xml:space="preserve"> professional, or </w:t>
                  </w:r>
                  <w:r w:rsidR="004733FA">
                    <w:t xml:space="preserve">other qualified </w:t>
                  </w:r>
                  <w:r>
                    <w:t xml:space="preserve">tax advisor. </w:t>
                  </w:r>
                  <w:r w:rsidR="0001613E">
                    <w:t xml:space="preserve">Your role is to raise planning awareness for follow up with a professional tax advisor. </w:t>
                  </w:r>
                </w:p>
              </w:tc>
            </w:tr>
          </w:tbl>
          <w:p w14:paraId="2D79F7E5" w14:textId="77777777" w:rsidR="008A157D" w:rsidRDefault="008A157D" w:rsidP="00FB6D45"/>
        </w:tc>
        <w:tc>
          <w:tcPr>
            <w:tcW w:w="2358" w:type="dxa"/>
            <w:shd w:val="clear" w:color="auto" w:fill="auto"/>
          </w:tcPr>
          <w:p w14:paraId="3B27C7E9" w14:textId="258B818E" w:rsidR="004C0CA3" w:rsidRDefault="003413F1" w:rsidP="000C6548">
            <w:r w:rsidRPr="00B93000">
              <w:rPr>
                <w:noProof/>
                <w:bdr w:val="single" w:sz="6" w:space="0" w:color="000000"/>
                <w:lang w:eastAsia="zh-CN"/>
              </w:rPr>
              <w:drawing>
                <wp:inline distT="0" distB="0" distL="0" distR="0" wp14:anchorId="0B6410CB" wp14:editId="18E4EB07">
                  <wp:extent cx="1356995" cy="1763395"/>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56995" cy="1763395"/>
                          </a:xfrm>
                          <a:prstGeom prst="rect">
                            <a:avLst/>
                          </a:prstGeom>
                          <a:noFill/>
                          <a:ln>
                            <a:noFill/>
                          </a:ln>
                        </pic:spPr>
                      </pic:pic>
                    </a:graphicData>
                  </a:graphic>
                </wp:inline>
              </w:drawing>
            </w:r>
          </w:p>
          <w:p w14:paraId="002D0692" w14:textId="77777777" w:rsidR="00A5784D" w:rsidRPr="004C0CA3" w:rsidRDefault="003413F1" w:rsidP="004C0CA3">
            <w:r w:rsidRPr="00B93000">
              <w:rPr>
                <w:noProof/>
                <w:bdr w:val="single" w:sz="6" w:space="0" w:color="000000"/>
                <w:lang w:eastAsia="zh-CN"/>
              </w:rPr>
              <w:drawing>
                <wp:inline distT="0" distB="0" distL="0" distR="0" wp14:anchorId="4CD3E45C" wp14:editId="77EC6E91">
                  <wp:extent cx="1313815" cy="1691005"/>
                  <wp:effectExtent l="0" t="0" r="6985" b="10795"/>
                  <wp:docPr id="5" name="Picture 5" descr="2014 Form 1040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4 Form 1040 Pag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3815" cy="1691005"/>
                          </a:xfrm>
                          <a:prstGeom prst="rect">
                            <a:avLst/>
                          </a:prstGeom>
                          <a:noFill/>
                          <a:ln>
                            <a:noFill/>
                          </a:ln>
                        </pic:spPr>
                      </pic:pic>
                    </a:graphicData>
                  </a:graphic>
                </wp:inline>
              </w:drawing>
            </w:r>
          </w:p>
        </w:tc>
      </w:tr>
    </w:tbl>
    <w:p w14:paraId="746D083E" w14:textId="77777777" w:rsidR="003059C5" w:rsidRPr="003059C5" w:rsidRDefault="003059C5" w:rsidP="003059C5">
      <w:pPr>
        <w:spacing w:before="0" w:after="0"/>
        <w:rPr>
          <w:vanish/>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61643" w14:paraId="6B30A842" w14:textId="77777777" w:rsidTr="00C056C8">
        <w:tc>
          <w:tcPr>
            <w:tcW w:w="9576" w:type="dxa"/>
            <w:shd w:val="clear" w:color="auto" w:fill="DBD9B9"/>
          </w:tcPr>
          <w:p w14:paraId="213CA145" w14:textId="02303F81" w:rsidR="00361643" w:rsidRPr="008C3FD8" w:rsidRDefault="00361643" w:rsidP="00B93000">
            <w:pPr>
              <w:pStyle w:val="Sub-Headings"/>
            </w:pPr>
            <w:r>
              <w:t>Objectives</w:t>
            </w:r>
            <w:r w:rsidR="004733FA">
              <w:t xml:space="preserve"> </w:t>
            </w:r>
            <w:r w:rsidR="004733FA" w:rsidRPr="00B93000">
              <w:rPr>
                <w:color w:val="auto"/>
              </w:rPr>
              <w:t xml:space="preserve">- </w:t>
            </w:r>
            <w:r w:rsidRPr="00B93000">
              <w:rPr>
                <w:color w:val="auto"/>
              </w:rPr>
              <w:t>By studying this course, you will learn about:</w:t>
            </w:r>
          </w:p>
          <w:p w14:paraId="2E038BD1" w14:textId="77777777" w:rsidR="00361643" w:rsidRDefault="00361643" w:rsidP="002126E7">
            <w:pPr>
              <w:numPr>
                <w:ilvl w:val="0"/>
                <w:numId w:val="20"/>
              </w:numPr>
            </w:pPr>
            <w:r>
              <w:t>The basic formula for calculating income taxes</w:t>
            </w:r>
          </w:p>
          <w:p w14:paraId="591789CC" w14:textId="77777777" w:rsidR="00361643" w:rsidRDefault="00361643" w:rsidP="002126E7">
            <w:pPr>
              <w:numPr>
                <w:ilvl w:val="0"/>
                <w:numId w:val="20"/>
              </w:numPr>
            </w:pPr>
            <w:r>
              <w:t>The layout and content of Form 1040</w:t>
            </w:r>
          </w:p>
          <w:p w14:paraId="770E2BC6" w14:textId="77777777" w:rsidR="00361643" w:rsidRDefault="00361643" w:rsidP="002126E7">
            <w:pPr>
              <w:numPr>
                <w:ilvl w:val="0"/>
                <w:numId w:val="20"/>
              </w:numPr>
            </w:pPr>
            <w:r>
              <w:t>Key tax terminology</w:t>
            </w:r>
          </w:p>
          <w:p w14:paraId="75B254DF" w14:textId="77777777" w:rsidR="00361643" w:rsidRDefault="00361643" w:rsidP="002126E7">
            <w:pPr>
              <w:numPr>
                <w:ilvl w:val="0"/>
                <w:numId w:val="20"/>
              </w:numPr>
            </w:pPr>
            <w:r>
              <w:t>Above-the-line and below-the-line adjustments</w:t>
            </w:r>
          </w:p>
          <w:p w14:paraId="556ED849" w14:textId="77777777" w:rsidR="00361643" w:rsidRDefault="00361643" w:rsidP="002126E7">
            <w:pPr>
              <w:numPr>
                <w:ilvl w:val="0"/>
                <w:numId w:val="20"/>
              </w:numPr>
            </w:pPr>
            <w:r>
              <w:t>How capital gains and losses are recognized and taxed</w:t>
            </w:r>
          </w:p>
          <w:p w14:paraId="186C4A4E" w14:textId="77777777" w:rsidR="00361643" w:rsidRDefault="00361643" w:rsidP="002126E7">
            <w:pPr>
              <w:numPr>
                <w:ilvl w:val="0"/>
                <w:numId w:val="20"/>
              </w:numPr>
            </w:pPr>
            <w:r>
              <w:t>Specific tax rules associated with certain types of assets or transactions, e.g., worthless securities, options, wash sales, and annuities.</w:t>
            </w:r>
          </w:p>
          <w:p w14:paraId="0D6B4763" w14:textId="77777777" w:rsidR="00361643" w:rsidRDefault="00361643" w:rsidP="002126E7">
            <w:pPr>
              <w:numPr>
                <w:ilvl w:val="0"/>
                <w:numId w:val="20"/>
              </w:numPr>
            </w:pPr>
            <w:r>
              <w:t>Standard and itemized deductions</w:t>
            </w:r>
          </w:p>
          <w:p w14:paraId="679E6B84" w14:textId="77777777" w:rsidR="00361643" w:rsidRDefault="00361643" w:rsidP="002126E7">
            <w:pPr>
              <w:numPr>
                <w:ilvl w:val="0"/>
                <w:numId w:val="20"/>
              </w:numPr>
            </w:pPr>
            <w:r>
              <w:t>AMT tax preference items</w:t>
            </w:r>
          </w:p>
          <w:p w14:paraId="438F9CE4" w14:textId="77777777" w:rsidR="00361643" w:rsidRDefault="00361643" w:rsidP="002126E7">
            <w:pPr>
              <w:numPr>
                <w:ilvl w:val="0"/>
                <w:numId w:val="20"/>
              </w:numPr>
            </w:pPr>
            <w:r>
              <w:t>Various tax credits</w:t>
            </w:r>
          </w:p>
          <w:p w14:paraId="7782ACEB" w14:textId="77777777" w:rsidR="00361643" w:rsidRDefault="00361643" w:rsidP="002126E7">
            <w:pPr>
              <w:numPr>
                <w:ilvl w:val="0"/>
                <w:numId w:val="20"/>
              </w:numPr>
            </w:pPr>
            <w:r>
              <w:t>Schedules A, Schedule D, and Form 6251</w:t>
            </w:r>
          </w:p>
        </w:tc>
      </w:tr>
    </w:tbl>
    <w:p w14:paraId="44B3D39A" w14:textId="77777777" w:rsidR="0054244D" w:rsidRDefault="0054244D" w:rsidP="00A5784D">
      <w:pPr>
        <w:spacing w:before="0" w:after="0"/>
      </w:pPr>
    </w:p>
    <w:p w14:paraId="41C99CE0" w14:textId="77777777" w:rsidR="0054244D" w:rsidRDefault="0054244D" w:rsidP="00D86EC4">
      <w:pPr>
        <w:pStyle w:val="Sub-Headings"/>
      </w:pPr>
      <w:r>
        <w:t>Form 1040</w:t>
      </w:r>
    </w:p>
    <w:p w14:paraId="6E9426B9" w14:textId="77777777" w:rsidR="007F4F16" w:rsidRDefault="0054244D" w:rsidP="007F4F16">
      <w:r>
        <w:t>Throughout this course, it will be helpful for you to have a printed copy of Fo</w:t>
      </w:r>
      <w:r w:rsidR="00A5784D">
        <w:t>rm 1040 that you can refer to.</w:t>
      </w:r>
      <w:r w:rsidR="007A2E04" w:rsidRPr="007A2E04">
        <w:t xml:space="preserve"> </w:t>
      </w:r>
      <w:r w:rsidR="007A2E04" w:rsidRPr="00B93000">
        <w:t>You can obtain and print a copy of Form 1040 by clicking</w:t>
      </w:r>
      <w:r w:rsidR="007F4F16">
        <w:t xml:space="preserve"> </w:t>
      </w:r>
      <w:hyperlink r:id="rId12" w:history="1">
        <w:r w:rsidR="007F4F16">
          <w:rPr>
            <w:rStyle w:val="Hyperlink"/>
          </w:rPr>
          <w:t xml:space="preserve">IRS Forms and Publications </w:t>
        </w:r>
        <w:r w:rsidR="007F4F16">
          <w:rPr>
            <w:rStyle w:val="Hyperlink"/>
            <w:b w:val="0"/>
            <w:color w:val="auto"/>
            <w:u w:val="none"/>
          </w:rPr>
          <w:t xml:space="preserve"> </w:t>
        </w:r>
      </w:hyperlink>
      <w:r w:rsidR="007F4F16">
        <w:t>(search for</w:t>
      </w:r>
      <w:r w:rsidR="007F4F16" w:rsidRPr="00007CAB">
        <w:rPr>
          <w:i/>
        </w:rPr>
        <w:t xml:space="preserve"> 1040</w:t>
      </w:r>
      <w:r w:rsidR="007F4F16">
        <w:t>).</w:t>
      </w:r>
    </w:p>
    <w:p w14:paraId="0D370181" w14:textId="1000EC51" w:rsidR="00B67D39" w:rsidRDefault="00B67D39" w:rsidP="008C3FD8">
      <w:pPr>
        <w:pStyle w:val="Heading2"/>
      </w:pPr>
      <w:r w:rsidRPr="00F368F7">
        <w:lastRenderedPageBreak/>
        <w:t>Basic Tax Formula</w:t>
      </w:r>
    </w:p>
    <w:p w14:paraId="12416185" w14:textId="77777777" w:rsidR="0054244D" w:rsidRDefault="0054244D" w:rsidP="00361643">
      <w:r>
        <w:t xml:space="preserve">Before looking at Form 1040, let’s first look at the </w:t>
      </w:r>
      <w:r>
        <w:rPr>
          <w:b/>
          <w:i/>
        </w:rPr>
        <w:t>basic tax formula</w:t>
      </w:r>
      <w:r>
        <w:t xml:space="preserve"> that it represents.  This </w:t>
      </w:r>
      <w:r>
        <w:rPr>
          <w:b/>
          <w:i/>
        </w:rPr>
        <w:t>basic tax formula</w:t>
      </w:r>
      <w:r>
        <w:t xml:space="preserve"> serves as a general map of the entire form.  It also serves as a roadmap for this course because we shall be discussing each segment of this formula throughout the remainder of this course.  </w:t>
      </w:r>
    </w:p>
    <w:p w14:paraId="7146F2DF" w14:textId="77777777" w:rsidR="008C3FD8" w:rsidRDefault="0054244D" w:rsidP="008C3FD8">
      <w:r>
        <w:t xml:space="preserve">Take a few minutes to become thoroughly familiar with this formula, as it is your key to understanding the entire process.  </w:t>
      </w:r>
      <w:r w:rsidR="008C3FD8">
        <w:rPr>
          <w:rStyle w:val="CommentReference"/>
        </w:rPr>
        <w:t/>
      </w:r>
      <w:r w:rsidR="008C3FD8">
        <w:rPr>
          <w:b/>
          <w:color w:val="FF0000"/>
        </w:rPr>
        <w:t>Click each highlighted term to learn more.</w:t>
      </w:r>
    </w:p>
    <w:p w14:paraId="49E040C2" w14:textId="77777777" w:rsidR="00361643" w:rsidRDefault="00361643" w:rsidP="00361643"/>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61643" w14:paraId="78EB045C" w14:textId="77777777" w:rsidTr="00C056C8">
        <w:tc>
          <w:tcPr>
            <w:tcW w:w="9576" w:type="dxa"/>
            <w:shd w:val="clear" w:color="auto" w:fill="DBD9B9"/>
          </w:tcPr>
          <w:p w14:paraId="3B21341C" w14:textId="77777777" w:rsidR="00361643" w:rsidRPr="00A5784D" w:rsidRDefault="00361643" w:rsidP="00A5784D">
            <w:pPr>
              <w:tabs>
                <w:tab w:val="left" w:pos="345"/>
                <w:tab w:val="left" w:pos="705"/>
                <w:tab w:val="left" w:pos="1020"/>
              </w:tabs>
              <w:rPr>
                <w:b/>
              </w:rPr>
            </w:pPr>
            <w:r w:rsidRPr="00A5784D">
              <w:rPr>
                <w:b/>
              </w:rPr>
              <w:t>Basic Tax Formula</w:t>
            </w:r>
          </w:p>
          <w:p w14:paraId="03D8E3A7" w14:textId="77777777" w:rsidR="00361643" w:rsidRPr="00D92CA6" w:rsidRDefault="00361643" w:rsidP="00A5784D">
            <w:pPr>
              <w:tabs>
                <w:tab w:val="left" w:pos="345"/>
                <w:tab w:val="left" w:pos="705"/>
                <w:tab w:val="left" w:pos="1020"/>
              </w:tabs>
              <w:rPr>
                <w:rStyle w:val="Hyperlink"/>
              </w:rPr>
            </w:pPr>
            <w:r w:rsidRPr="00D92CA6">
              <w:rPr>
                <w:rStyle w:val="Hyperlink"/>
              </w:rPr>
              <w:t>Gross Income</w:t>
            </w:r>
          </w:p>
          <w:p w14:paraId="32A22A1A" w14:textId="77777777" w:rsidR="00361643" w:rsidRDefault="00361643" w:rsidP="00A5784D">
            <w:pPr>
              <w:tabs>
                <w:tab w:val="left" w:pos="345"/>
                <w:tab w:val="left" w:pos="705"/>
                <w:tab w:val="left" w:pos="1020"/>
              </w:tabs>
            </w:pPr>
            <w:r>
              <w:tab/>
              <w:t>Less adjustments for Adjusted Gross Income (AGI)</w:t>
            </w:r>
          </w:p>
          <w:p w14:paraId="1235F646" w14:textId="77777777" w:rsidR="00361643" w:rsidRPr="00D92CA6" w:rsidRDefault="00361643" w:rsidP="00A5784D">
            <w:pPr>
              <w:tabs>
                <w:tab w:val="left" w:pos="345"/>
                <w:tab w:val="left" w:pos="705"/>
                <w:tab w:val="left" w:pos="1020"/>
              </w:tabs>
              <w:rPr>
                <w:rStyle w:val="Hyperlink"/>
              </w:rPr>
            </w:pPr>
            <w:r w:rsidRPr="00D92CA6">
              <w:rPr>
                <w:rStyle w:val="Hyperlink"/>
              </w:rPr>
              <w:t>Adjusted Gross Income (AGI)</w:t>
            </w:r>
          </w:p>
          <w:p w14:paraId="3B359234" w14:textId="77777777" w:rsidR="00361643" w:rsidRDefault="00361643" w:rsidP="0061185C">
            <w:pPr>
              <w:tabs>
                <w:tab w:val="left" w:pos="345"/>
                <w:tab w:val="left" w:pos="705"/>
                <w:tab w:val="left" w:pos="1020"/>
              </w:tabs>
              <w:spacing w:before="0" w:after="0"/>
            </w:pPr>
            <w:r>
              <w:tab/>
              <w:t>Less the greater of:</w:t>
            </w:r>
          </w:p>
          <w:p w14:paraId="1136A644" w14:textId="77777777" w:rsidR="00361643" w:rsidRDefault="00A5784D" w:rsidP="0061185C">
            <w:pPr>
              <w:tabs>
                <w:tab w:val="left" w:pos="345"/>
                <w:tab w:val="left" w:pos="705"/>
                <w:tab w:val="left" w:pos="1020"/>
              </w:tabs>
              <w:spacing w:before="0" w:after="0"/>
              <w:ind w:left="720"/>
            </w:pPr>
            <w:r>
              <w:t xml:space="preserve">a) </w:t>
            </w:r>
            <w:r w:rsidR="00361643">
              <w:t>Standard deduction or</w:t>
            </w:r>
          </w:p>
          <w:p w14:paraId="78953C37" w14:textId="77777777" w:rsidR="00361643" w:rsidRDefault="00A5784D" w:rsidP="0061185C">
            <w:pPr>
              <w:tabs>
                <w:tab w:val="left" w:pos="345"/>
                <w:tab w:val="left" w:pos="705"/>
                <w:tab w:val="left" w:pos="1020"/>
              </w:tabs>
              <w:spacing w:before="0" w:after="0"/>
              <w:ind w:left="720"/>
            </w:pPr>
            <w:r>
              <w:t xml:space="preserve">b) </w:t>
            </w:r>
            <w:r w:rsidR="00361643">
              <w:t>Total itemized deductions</w:t>
            </w:r>
          </w:p>
          <w:p w14:paraId="10340F0E" w14:textId="77777777" w:rsidR="00361643" w:rsidRDefault="00361643" w:rsidP="0061185C">
            <w:pPr>
              <w:tabs>
                <w:tab w:val="left" w:pos="345"/>
                <w:tab w:val="left" w:pos="1020"/>
              </w:tabs>
              <w:spacing w:before="0" w:after="0"/>
              <w:ind w:left="360"/>
            </w:pPr>
            <w:r>
              <w:t>Less Personal and Dependency Exemption(s)</w:t>
            </w:r>
          </w:p>
          <w:p w14:paraId="38325657" w14:textId="77777777" w:rsidR="00361643" w:rsidRPr="00D92CA6" w:rsidRDefault="00361643" w:rsidP="00A5784D">
            <w:pPr>
              <w:tabs>
                <w:tab w:val="left" w:pos="345"/>
                <w:tab w:val="left" w:pos="705"/>
                <w:tab w:val="left" w:pos="1020"/>
              </w:tabs>
              <w:rPr>
                <w:rStyle w:val="Hyperlink"/>
              </w:rPr>
            </w:pPr>
            <w:r w:rsidRPr="00D92CA6">
              <w:rPr>
                <w:rStyle w:val="Hyperlink"/>
              </w:rPr>
              <w:t>Taxable Income</w:t>
            </w:r>
          </w:p>
          <w:p w14:paraId="7E2721AA" w14:textId="77777777" w:rsidR="00361643" w:rsidRDefault="00361643" w:rsidP="0061185C">
            <w:pPr>
              <w:tabs>
                <w:tab w:val="left" w:pos="345"/>
                <w:tab w:val="left" w:pos="705"/>
                <w:tab w:val="left" w:pos="1020"/>
              </w:tabs>
              <w:spacing w:before="0" w:after="0"/>
            </w:pPr>
            <w:r>
              <w:tab/>
              <w:t>Multiplied by personal tax rate</w:t>
            </w:r>
          </w:p>
          <w:p w14:paraId="3E4383B3" w14:textId="77777777" w:rsidR="00361643" w:rsidRDefault="00A5784D" w:rsidP="0061185C">
            <w:pPr>
              <w:tabs>
                <w:tab w:val="left" w:pos="345"/>
                <w:tab w:val="left" w:pos="720"/>
                <w:tab w:val="left" w:pos="1020"/>
              </w:tabs>
              <w:spacing w:before="0" w:after="0"/>
            </w:pPr>
            <w:r>
              <w:tab/>
            </w:r>
            <w:r w:rsidR="00361643">
              <w:t>Adjusted for Alternative Minimum Tax (AMT)</w:t>
            </w:r>
          </w:p>
          <w:p w14:paraId="3F203721" w14:textId="77777777" w:rsidR="00361643" w:rsidRPr="00D92CA6" w:rsidRDefault="00361643" w:rsidP="00A5784D">
            <w:pPr>
              <w:tabs>
                <w:tab w:val="left" w:pos="345"/>
                <w:tab w:val="left" w:pos="705"/>
                <w:tab w:val="left" w:pos="1020"/>
              </w:tabs>
              <w:rPr>
                <w:rStyle w:val="Hyperlink"/>
              </w:rPr>
            </w:pPr>
            <w:r w:rsidRPr="00D92CA6">
              <w:rPr>
                <w:rStyle w:val="Hyperlink"/>
              </w:rPr>
              <w:t>Tentative Tax</w:t>
            </w:r>
          </w:p>
          <w:p w14:paraId="51EFC34E" w14:textId="77777777" w:rsidR="00361643" w:rsidRDefault="00A5784D" w:rsidP="0061185C">
            <w:pPr>
              <w:tabs>
                <w:tab w:val="left" w:pos="345"/>
                <w:tab w:val="left" w:pos="720"/>
                <w:tab w:val="left" w:pos="1020"/>
              </w:tabs>
              <w:spacing w:before="0" w:after="0"/>
            </w:pPr>
            <w:r>
              <w:tab/>
            </w:r>
            <w:r w:rsidR="00361643">
              <w:t>Less tax credits</w:t>
            </w:r>
          </w:p>
          <w:p w14:paraId="76246AC3" w14:textId="77777777" w:rsidR="00361643" w:rsidRDefault="00A5784D" w:rsidP="0061185C">
            <w:pPr>
              <w:tabs>
                <w:tab w:val="left" w:pos="345"/>
                <w:tab w:val="left" w:pos="720"/>
                <w:tab w:val="left" w:pos="1020"/>
              </w:tabs>
              <w:spacing w:before="0" w:after="0"/>
            </w:pPr>
            <w:r>
              <w:tab/>
            </w:r>
            <w:proofErr w:type="gramStart"/>
            <w:r w:rsidR="00361643">
              <w:t>Plus</w:t>
            </w:r>
            <w:proofErr w:type="gramEnd"/>
            <w:r w:rsidR="00361643">
              <w:t xml:space="preserve"> other taxes</w:t>
            </w:r>
          </w:p>
          <w:p w14:paraId="6E20BC77" w14:textId="77777777" w:rsidR="00361643" w:rsidRPr="00D92CA6" w:rsidRDefault="00361643" w:rsidP="00A5784D">
            <w:pPr>
              <w:tabs>
                <w:tab w:val="left" w:pos="345"/>
                <w:tab w:val="left" w:pos="705"/>
                <w:tab w:val="left" w:pos="1020"/>
              </w:tabs>
              <w:rPr>
                <w:rStyle w:val="Hyperlink"/>
              </w:rPr>
            </w:pPr>
            <w:r w:rsidRPr="00D92CA6">
              <w:rPr>
                <w:rStyle w:val="Hyperlink"/>
              </w:rPr>
              <w:t>Equals Income Tax Liability</w:t>
            </w:r>
          </w:p>
        </w:tc>
      </w:tr>
    </w:tbl>
    <w:p w14:paraId="6B13233F" w14:textId="77777777" w:rsidR="0054244D" w:rsidRDefault="0054244D" w:rsidP="00A5784D">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D92CA6" w:rsidRPr="0028324A" w14:paraId="6BD0BFEF" w14:textId="77777777" w:rsidTr="00D92CA6">
        <w:tc>
          <w:tcPr>
            <w:tcW w:w="9576" w:type="dxa"/>
            <w:shd w:val="clear" w:color="auto" w:fill="D9D9D9"/>
          </w:tcPr>
          <w:p w14:paraId="583C2265" w14:textId="77777777" w:rsidR="00D92CA6" w:rsidRPr="004943D9" w:rsidRDefault="00D92CA6" w:rsidP="00D92CA6">
            <w:pPr>
              <w:rPr>
                <w:b/>
                <w:color w:val="4F81BD"/>
              </w:rPr>
            </w:pPr>
            <w:r>
              <w:rPr>
                <w:b/>
                <w:color w:val="4F81BD"/>
              </w:rPr>
              <w:t>Gross Income</w:t>
            </w:r>
          </w:p>
          <w:p w14:paraId="160055EF" w14:textId="77777777" w:rsidR="00D92CA6" w:rsidRDefault="00D92CA6" w:rsidP="00D92CA6">
            <w:r>
              <w:t>The basic income tax formula begins with Gross Income</w:t>
            </w:r>
            <w:r>
              <w:rPr>
                <w:b/>
                <w:i/>
              </w:rPr>
              <w:t>.  Gross Income</w:t>
            </w:r>
            <w:r>
              <w:t xml:space="preserve"> is based on Internal Revenue Code Section 61 and basically includes all income from any source, unless specifically excluded by the tax law.  This would include (among other things):</w:t>
            </w:r>
          </w:p>
          <w:p w14:paraId="25ED721D" w14:textId="77777777" w:rsidR="00D92CA6" w:rsidRDefault="00D92CA6" w:rsidP="001A2844">
            <w:pPr>
              <w:numPr>
                <w:ilvl w:val="0"/>
                <w:numId w:val="60"/>
              </w:numPr>
            </w:pPr>
            <w:r>
              <w:t>Wages and other forms of compensation</w:t>
            </w:r>
          </w:p>
          <w:p w14:paraId="213F9688" w14:textId="77777777" w:rsidR="00D92CA6" w:rsidRDefault="00D92CA6" w:rsidP="001A2844">
            <w:pPr>
              <w:numPr>
                <w:ilvl w:val="0"/>
                <w:numId w:val="60"/>
              </w:numPr>
            </w:pPr>
            <w:r>
              <w:t>Interest (excluding tax-exempt interest, e.g., interest from municipal bonds)</w:t>
            </w:r>
          </w:p>
          <w:p w14:paraId="1F7EAAA3" w14:textId="77777777" w:rsidR="00D92CA6" w:rsidRDefault="00D92CA6" w:rsidP="001A2844">
            <w:pPr>
              <w:numPr>
                <w:ilvl w:val="0"/>
                <w:numId w:val="60"/>
              </w:numPr>
            </w:pPr>
            <w:r>
              <w:t>Dividends</w:t>
            </w:r>
          </w:p>
          <w:p w14:paraId="5964F0C7" w14:textId="77777777" w:rsidR="00D92CA6" w:rsidRDefault="00D92CA6" w:rsidP="001A2844">
            <w:pPr>
              <w:numPr>
                <w:ilvl w:val="0"/>
                <w:numId w:val="60"/>
              </w:numPr>
            </w:pPr>
            <w:r>
              <w:t>Alimony (but not child support)</w:t>
            </w:r>
          </w:p>
          <w:p w14:paraId="1075D9AA" w14:textId="77777777" w:rsidR="00D92CA6" w:rsidRDefault="00D92CA6" w:rsidP="001A2844">
            <w:pPr>
              <w:numPr>
                <w:ilvl w:val="0"/>
                <w:numId w:val="60"/>
              </w:numPr>
            </w:pPr>
            <w:r>
              <w:t>Business income (or losses)</w:t>
            </w:r>
          </w:p>
          <w:p w14:paraId="142BFA4B" w14:textId="77777777" w:rsidR="00D92CA6" w:rsidRDefault="00D92CA6" w:rsidP="001A2844">
            <w:pPr>
              <w:numPr>
                <w:ilvl w:val="0"/>
                <w:numId w:val="60"/>
              </w:numPr>
            </w:pPr>
            <w:r>
              <w:t>Capital gains (or losses) – subject to limitations</w:t>
            </w:r>
          </w:p>
          <w:p w14:paraId="762DD72D" w14:textId="77777777" w:rsidR="00D92CA6" w:rsidRDefault="00D92CA6" w:rsidP="001A2844">
            <w:pPr>
              <w:numPr>
                <w:ilvl w:val="0"/>
                <w:numId w:val="60"/>
              </w:numPr>
            </w:pPr>
            <w:r>
              <w:t>The taxable amount of distributions from IRAs, pensions, and annuities</w:t>
            </w:r>
          </w:p>
          <w:p w14:paraId="57A4C192" w14:textId="77777777" w:rsidR="00D92CA6" w:rsidRDefault="00D92CA6" w:rsidP="001A2844">
            <w:pPr>
              <w:numPr>
                <w:ilvl w:val="0"/>
                <w:numId w:val="60"/>
              </w:numPr>
            </w:pPr>
            <w:r>
              <w:t>Rental income (or losses)</w:t>
            </w:r>
          </w:p>
          <w:p w14:paraId="66A2F15A" w14:textId="77777777" w:rsidR="00D92CA6" w:rsidRDefault="00D92CA6" w:rsidP="001A2844">
            <w:pPr>
              <w:numPr>
                <w:ilvl w:val="0"/>
                <w:numId w:val="60"/>
              </w:numPr>
            </w:pPr>
            <w:r>
              <w:t>Farm income (or loss)</w:t>
            </w:r>
          </w:p>
          <w:p w14:paraId="1411F871" w14:textId="77777777" w:rsidR="00D92CA6" w:rsidRDefault="00D92CA6" w:rsidP="001A2844">
            <w:pPr>
              <w:numPr>
                <w:ilvl w:val="0"/>
                <w:numId w:val="60"/>
              </w:numPr>
            </w:pPr>
            <w:r>
              <w:t>Taxable amount of Social Security benefits</w:t>
            </w:r>
          </w:p>
          <w:p w14:paraId="1074CC5D" w14:textId="77777777" w:rsidR="00D92CA6" w:rsidRPr="0028324A" w:rsidRDefault="00D92CA6" w:rsidP="00D92CA6">
            <w:r>
              <w:lastRenderedPageBreak/>
              <w:t xml:space="preserve">Thus, Gross Income is the </w:t>
            </w:r>
            <w:r w:rsidRPr="003142B8">
              <w:rPr>
                <w:b/>
              </w:rPr>
              <w:t>broadest measure of income.</w:t>
            </w:r>
          </w:p>
        </w:tc>
      </w:tr>
    </w:tbl>
    <w:p w14:paraId="42601DD9" w14:textId="77777777" w:rsidR="00D92CA6" w:rsidRDefault="00D92CA6" w:rsidP="00A5784D">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D92CA6" w:rsidRPr="0028324A" w14:paraId="1E8265C3" w14:textId="77777777" w:rsidTr="00D92CA6">
        <w:tc>
          <w:tcPr>
            <w:tcW w:w="9576" w:type="dxa"/>
            <w:shd w:val="clear" w:color="auto" w:fill="D9D9D9"/>
          </w:tcPr>
          <w:p w14:paraId="7C65E891" w14:textId="77777777" w:rsidR="00D92CA6" w:rsidRPr="004943D9" w:rsidRDefault="00D92CA6" w:rsidP="00D92CA6">
            <w:pPr>
              <w:rPr>
                <w:b/>
                <w:color w:val="4F81BD"/>
              </w:rPr>
            </w:pPr>
            <w:r>
              <w:rPr>
                <w:b/>
                <w:color w:val="4F81BD"/>
              </w:rPr>
              <w:t>Adjusted Gross Income (AGI)</w:t>
            </w:r>
          </w:p>
          <w:p w14:paraId="6C98019A" w14:textId="77777777" w:rsidR="00D92CA6" w:rsidRPr="0028324A" w:rsidRDefault="00D92CA6" w:rsidP="00D92CA6">
            <w:r>
              <w:rPr>
                <w:b/>
                <w:i/>
              </w:rPr>
              <w:t>Adjusted Gross Income (AGI)</w:t>
            </w:r>
            <w:r>
              <w:t>, as its name suggests, is an individual’s income after certain adjustments are made to gross income.  Key adjustments for our purposes are deductions for contributing to an IRA and various self-employment deductions.  We will learn more about AGI later.</w:t>
            </w:r>
          </w:p>
        </w:tc>
      </w:tr>
    </w:tbl>
    <w:p w14:paraId="0B86A436" w14:textId="77777777" w:rsidR="00D92CA6" w:rsidRDefault="00D92CA6" w:rsidP="00A5784D">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D92CA6" w:rsidRPr="0028324A" w14:paraId="67512062" w14:textId="77777777" w:rsidTr="00D92CA6">
        <w:tc>
          <w:tcPr>
            <w:tcW w:w="9576" w:type="dxa"/>
            <w:shd w:val="clear" w:color="auto" w:fill="D9D9D9"/>
          </w:tcPr>
          <w:p w14:paraId="47567233" w14:textId="77777777" w:rsidR="00D92CA6" w:rsidRPr="004943D9" w:rsidRDefault="00D92CA6" w:rsidP="00D92CA6">
            <w:pPr>
              <w:rPr>
                <w:b/>
                <w:color w:val="4F81BD"/>
              </w:rPr>
            </w:pPr>
            <w:r>
              <w:rPr>
                <w:b/>
                <w:color w:val="4F81BD"/>
              </w:rPr>
              <w:t>Taxable Income</w:t>
            </w:r>
          </w:p>
          <w:p w14:paraId="5A67EC69" w14:textId="77777777" w:rsidR="00D92CA6" w:rsidRDefault="00D92CA6" w:rsidP="00D92CA6">
            <w:r w:rsidRPr="003142B8">
              <w:rPr>
                <w:b/>
                <w:i/>
              </w:rPr>
              <w:t>Taxable income</w:t>
            </w:r>
            <w:r>
              <w:t xml:space="preserve"> is equal to AGI minus </w:t>
            </w:r>
            <w:r w:rsidRPr="003142B8">
              <w:rPr>
                <w:b/>
                <w:u w:val="single"/>
              </w:rPr>
              <w:t>standard or itemized deductions,</w:t>
            </w:r>
            <w:r w:rsidRPr="003142B8">
              <w:rPr>
                <w:u w:val="single"/>
              </w:rPr>
              <w:t xml:space="preserve"> </w:t>
            </w:r>
            <w:r>
              <w:t xml:space="preserve">and </w:t>
            </w:r>
            <w:r w:rsidRPr="00287890">
              <w:rPr>
                <w:b/>
              </w:rPr>
              <w:t>minus</w:t>
            </w:r>
            <w:r w:rsidRPr="003142B8">
              <w:rPr>
                <w:u w:val="single"/>
              </w:rPr>
              <w:t xml:space="preserve"> </w:t>
            </w:r>
            <w:r w:rsidRPr="003142B8">
              <w:rPr>
                <w:b/>
                <w:u w:val="single"/>
              </w:rPr>
              <w:t>personal and dependency exemptions.</w:t>
            </w:r>
          </w:p>
          <w:p w14:paraId="5FE568D6" w14:textId="77777777" w:rsidR="00D92CA6" w:rsidRDefault="00D92CA6" w:rsidP="00D92CA6">
            <w:r>
              <w:t xml:space="preserve">Every taxpayer is granted a standard tax deduction (think of it as an estimate of deductions that could be claimed by most people if they bothered to itemize), but some filers can increase total deductions by itemizing (listing) specific deductions to which they are entitled.  </w:t>
            </w:r>
          </w:p>
          <w:p w14:paraId="7EF3BAC5" w14:textId="77777777" w:rsidR="00D92CA6" w:rsidRPr="0028324A" w:rsidRDefault="00D92CA6" w:rsidP="00D92CA6">
            <w:r>
              <w:t>Taxpayers are entitled to some minimum level of income for their own care that is exempt from taxation.  Furthermore, the amount exempt from taxation should be greater for taxpayers who also have dependents to support.  Thus, an exemption amount is deducted from income for most taxpayers (phased out for high income taxpayers) and the taxpayer’s dependents.</w:t>
            </w:r>
          </w:p>
        </w:tc>
      </w:tr>
    </w:tbl>
    <w:p w14:paraId="2E544384" w14:textId="77777777" w:rsidR="00D92CA6" w:rsidRDefault="00D92CA6" w:rsidP="00A5784D">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D92CA6" w:rsidRPr="0028324A" w14:paraId="50FE3F3B" w14:textId="77777777" w:rsidTr="00D92CA6">
        <w:tc>
          <w:tcPr>
            <w:tcW w:w="9576" w:type="dxa"/>
            <w:shd w:val="clear" w:color="auto" w:fill="D9D9D9"/>
          </w:tcPr>
          <w:p w14:paraId="71AEF8B7" w14:textId="77777777" w:rsidR="00D92CA6" w:rsidRPr="004943D9" w:rsidRDefault="00D92CA6" w:rsidP="00D92CA6">
            <w:pPr>
              <w:rPr>
                <w:b/>
                <w:color w:val="4F81BD"/>
              </w:rPr>
            </w:pPr>
            <w:r>
              <w:rPr>
                <w:b/>
                <w:color w:val="4F81BD"/>
              </w:rPr>
              <w:t>Tentative Tax</w:t>
            </w:r>
          </w:p>
          <w:p w14:paraId="6088758C" w14:textId="77777777" w:rsidR="00D92CA6" w:rsidRDefault="00D92CA6" w:rsidP="00D92CA6">
            <w:r>
              <w:rPr>
                <w:b/>
                <w:i/>
              </w:rPr>
              <w:t>The Tentative Tax</w:t>
            </w:r>
            <w:r>
              <w:t xml:space="preserve"> is determined by multiplying a person’s individual </w:t>
            </w:r>
            <w:r>
              <w:rPr>
                <w:b/>
                <w:u w:val="single"/>
              </w:rPr>
              <w:t xml:space="preserve">tax rate </w:t>
            </w:r>
            <w:r w:rsidRPr="00592A5A">
              <w:t>(</w:t>
            </w:r>
            <w:r>
              <w:t>tax rates will be covered in greater detail later in this lesson</w:t>
            </w:r>
            <w:r w:rsidRPr="00592A5A">
              <w:t>)</w:t>
            </w:r>
            <w:r>
              <w:t xml:space="preserve"> by their taxable income.  Rates may vary based on types of income.  Possible adjustments are then made to determine whether the </w:t>
            </w:r>
            <w:r>
              <w:rPr>
                <w:b/>
                <w:i/>
                <w:u w:val="single"/>
              </w:rPr>
              <w:t>Alternative Minimum Tax (AMT)</w:t>
            </w:r>
            <w:r>
              <w:t xml:space="preserve"> should be applied.  </w:t>
            </w:r>
          </w:p>
          <w:p w14:paraId="6E125971" w14:textId="77777777" w:rsidR="00D92CA6" w:rsidRPr="0028324A" w:rsidRDefault="00D92CA6" w:rsidP="00D92CA6">
            <w:r>
              <w:t xml:space="preserve">The </w:t>
            </w:r>
            <w:r>
              <w:rPr>
                <w:b/>
                <w:i/>
              </w:rPr>
              <w:t>Alternative Minimum Tax</w:t>
            </w:r>
            <w:r>
              <w:t xml:space="preserve"> is a separate income tax system that operates parallel to the regular income tax.  Its purpose is to prevent the wealthy from paying little or no income taxes.  By targeting areas of tax preference in the regular income tax calculation, it helps assure that each taxpayer pays some minimal level of income tax.</w:t>
            </w:r>
          </w:p>
        </w:tc>
      </w:tr>
    </w:tbl>
    <w:p w14:paraId="44CCABF3" w14:textId="77777777" w:rsidR="00D92CA6" w:rsidRDefault="00D92CA6" w:rsidP="00A5784D">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D92CA6" w:rsidRPr="0028324A" w14:paraId="054E3E53" w14:textId="77777777" w:rsidTr="00D92CA6">
        <w:tc>
          <w:tcPr>
            <w:tcW w:w="9576" w:type="dxa"/>
            <w:shd w:val="clear" w:color="auto" w:fill="D9D9D9"/>
          </w:tcPr>
          <w:p w14:paraId="7AED6A3B" w14:textId="77777777" w:rsidR="00D92CA6" w:rsidRPr="004943D9" w:rsidRDefault="00D92CA6" w:rsidP="00D92CA6">
            <w:pPr>
              <w:rPr>
                <w:b/>
                <w:color w:val="4F81BD"/>
              </w:rPr>
            </w:pPr>
            <w:r>
              <w:rPr>
                <w:b/>
                <w:color w:val="4F81BD"/>
              </w:rPr>
              <w:t>Equals Income Tax Liability</w:t>
            </w:r>
          </w:p>
          <w:p w14:paraId="01115B4A" w14:textId="77777777" w:rsidR="00D92CA6" w:rsidRDefault="00D92CA6" w:rsidP="00D92CA6">
            <w:r>
              <w:t xml:space="preserve">The </w:t>
            </w:r>
            <w:r>
              <w:rPr>
                <w:b/>
                <w:i/>
              </w:rPr>
              <w:t>tax liability</w:t>
            </w:r>
            <w:r>
              <w:t xml:space="preserve"> is equal to a person’s tentative tax minus any </w:t>
            </w:r>
            <w:r>
              <w:rPr>
                <w:b/>
                <w:u w:val="single"/>
              </w:rPr>
              <w:t>tax credits</w:t>
            </w:r>
            <w:r>
              <w:t>.  Note, however, that other taxes may also be due, such as self-employment tax or household employment taxes (see lines 58 to 62).</w:t>
            </w:r>
          </w:p>
          <w:p w14:paraId="11E7D11F" w14:textId="77777777" w:rsidR="00D92CA6" w:rsidRPr="0028324A" w:rsidRDefault="00D92CA6" w:rsidP="00D92CA6">
            <w:r>
              <w:rPr>
                <w:b/>
                <w:i/>
              </w:rPr>
              <w:t>“Tax credits”</w:t>
            </w:r>
            <w:r>
              <w:t xml:space="preserve"> are dollar-for-dollar reductions in the taxpayer’s tax liability.  Some of these credits provide tax breaks for low-income taxpayers, while others are available to taxpayers at all income levels.  There are two types of tax credits, refundable and non-refundable, which will be discussed in more detail later in this lesson.</w:t>
            </w:r>
          </w:p>
        </w:tc>
      </w:tr>
    </w:tbl>
    <w:p w14:paraId="25B9ADA4" w14:textId="77777777" w:rsidR="00895055" w:rsidRDefault="00895055" w:rsidP="00A5784D">
      <w:pPr>
        <w:spacing w:before="0" w:after="0"/>
      </w:pPr>
    </w:p>
    <w:p w14:paraId="5F47203D" w14:textId="5D3FA7BA" w:rsidR="00355835" w:rsidRDefault="0054244D" w:rsidP="0047265E">
      <w:pPr>
        <w:rPr>
          <w:b/>
          <w:color w:val="FF0000"/>
        </w:rPr>
      </w:pPr>
      <w:r>
        <w:t xml:space="preserve">Now that you have become familiar with the basic tax formula, let’s look at Form 1040 itself. This copy has been marked to show you where each element of the basic tax formula is represented.  Take a couple of minutes to read through each section. </w:t>
      </w:r>
      <w:r w:rsidR="00422E18" w:rsidRPr="0047265E">
        <w:rPr>
          <w:b/>
          <w:color w:val="FF0000"/>
        </w:rPr>
        <w:t xml:space="preserve">Scroll through the document to view </w:t>
      </w:r>
      <w:r w:rsidR="00422E18" w:rsidRPr="0047265E">
        <w:rPr>
          <w:b/>
          <w:bCs/>
          <w:color w:val="FF0000"/>
        </w:rPr>
        <w:t>each</w:t>
      </w:r>
      <w:r w:rsidR="00422E18" w:rsidRPr="0047265E">
        <w:rPr>
          <w:b/>
          <w:color w:val="FF0000"/>
        </w:rPr>
        <w:t xml:space="preserve"> section.</w:t>
      </w:r>
    </w:p>
    <w:tbl>
      <w:tblPr>
        <w:tblW w:w="8838" w:type="dxa"/>
        <w:tblLayout w:type="fixed"/>
        <w:tblLook w:val="04A0" w:firstRow="1" w:lastRow="0" w:firstColumn="1" w:lastColumn="0" w:noHBand="0" w:noVBand="1"/>
      </w:tblPr>
      <w:tblGrid>
        <w:gridCol w:w="4428"/>
        <w:gridCol w:w="4410"/>
      </w:tblGrid>
      <w:tr w:rsidR="00A5784D" w14:paraId="27C06B92" w14:textId="77777777" w:rsidTr="00367840">
        <w:tc>
          <w:tcPr>
            <w:tcW w:w="4428" w:type="dxa"/>
            <w:shd w:val="clear" w:color="auto" w:fill="auto"/>
          </w:tcPr>
          <w:p w14:paraId="6B7916A1" w14:textId="77777777" w:rsidR="00A5784D" w:rsidRDefault="008C3FD8" w:rsidP="00A5784D">
            <w:r>
              <w:rPr>
                <w:noProof/>
                <w:lang w:eastAsia="zh-CN"/>
              </w:rPr>
              <w:lastRenderedPageBreak/>
              <w:drawing>
                <wp:inline distT="0" distB="0" distL="0" distR="0" wp14:anchorId="445AA603" wp14:editId="649FAC4F">
                  <wp:extent cx="2674620" cy="3461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 - Form 1040-Page 1 - Basic Tax Formula.jpg"/>
                          <pic:cNvPicPr/>
                        </pic:nvPicPr>
                        <pic:blipFill>
                          <a:blip r:embed="rId13">
                            <a:extLst>
                              <a:ext uri="{28A0092B-C50C-407E-A947-70E740481C1C}">
                                <a14:useLocalDpi xmlns:a14="http://schemas.microsoft.com/office/drawing/2010/main" val="0"/>
                              </a:ext>
                            </a:extLst>
                          </a:blip>
                          <a:stretch>
                            <a:fillRect/>
                          </a:stretch>
                        </pic:blipFill>
                        <pic:spPr>
                          <a:xfrm>
                            <a:off x="0" y="0"/>
                            <a:ext cx="2674620" cy="3461385"/>
                          </a:xfrm>
                          <a:prstGeom prst="rect">
                            <a:avLst/>
                          </a:prstGeom>
                        </pic:spPr>
                      </pic:pic>
                    </a:graphicData>
                  </a:graphic>
                </wp:inline>
              </w:drawing>
            </w:r>
          </w:p>
        </w:tc>
        <w:tc>
          <w:tcPr>
            <w:tcW w:w="4410" w:type="dxa"/>
            <w:shd w:val="clear" w:color="auto" w:fill="auto"/>
          </w:tcPr>
          <w:p w14:paraId="1F660451" w14:textId="77777777" w:rsidR="00A5784D" w:rsidRDefault="008C3FD8" w:rsidP="00A5784D">
            <w:r>
              <w:rPr>
                <w:noProof/>
                <w:lang w:eastAsia="zh-CN"/>
              </w:rPr>
              <w:drawing>
                <wp:inline distT="0" distB="0" distL="0" distR="0" wp14:anchorId="5CA25021" wp14:editId="59E8DE60">
                  <wp:extent cx="2663190" cy="34467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 - Form 1040-Page 2 - Basic Tax Formula.jpg"/>
                          <pic:cNvPicPr/>
                        </pic:nvPicPr>
                        <pic:blipFill>
                          <a:blip r:embed="rId14">
                            <a:extLst>
                              <a:ext uri="{28A0092B-C50C-407E-A947-70E740481C1C}">
                                <a14:useLocalDpi xmlns:a14="http://schemas.microsoft.com/office/drawing/2010/main" val="0"/>
                              </a:ext>
                            </a:extLst>
                          </a:blip>
                          <a:stretch>
                            <a:fillRect/>
                          </a:stretch>
                        </pic:blipFill>
                        <pic:spPr>
                          <a:xfrm>
                            <a:off x="0" y="0"/>
                            <a:ext cx="2663190" cy="3446780"/>
                          </a:xfrm>
                          <a:prstGeom prst="rect">
                            <a:avLst/>
                          </a:prstGeom>
                        </pic:spPr>
                      </pic:pic>
                    </a:graphicData>
                  </a:graphic>
                </wp:inline>
              </w:drawing>
            </w:r>
          </w:p>
        </w:tc>
      </w:tr>
    </w:tbl>
    <w:p w14:paraId="1BEB9935" w14:textId="77777777" w:rsidR="00355835" w:rsidRDefault="00355835" w:rsidP="000B464A">
      <w:pPr>
        <w:spacing w:before="0" w:after="0"/>
      </w:pPr>
    </w:p>
    <w:p w14:paraId="38613F93" w14:textId="77777777" w:rsidR="005527DB" w:rsidRDefault="005527DB" w:rsidP="008C3FD8">
      <w:pPr>
        <w:pStyle w:val="Heading2"/>
      </w:pPr>
    </w:p>
    <w:p w14:paraId="05D0C286" w14:textId="77777777" w:rsidR="0054244D" w:rsidRDefault="00A80840" w:rsidP="008C3FD8">
      <w:pPr>
        <w:pStyle w:val="Heading2"/>
      </w:pPr>
      <w:r>
        <w:br w:type="page"/>
      </w:r>
      <w:r w:rsidR="0054244D">
        <w:lastRenderedPageBreak/>
        <w:t>Tax Terminology</w:t>
      </w:r>
    </w:p>
    <w:p w14:paraId="34C3332C" w14:textId="77777777" w:rsidR="0054244D" w:rsidRDefault="0054244D" w:rsidP="00B307AC">
      <w:pPr>
        <w:pStyle w:val="CommentText"/>
      </w:pPr>
      <w:r>
        <w:rPr>
          <w:noProof/>
        </w:rPr>
        <w:t xml:space="preserve">In preparation for a closer examination of each section of Form </w:t>
      </w:r>
      <w:r>
        <w:t xml:space="preserve">1040, it is important that you become familiar with some key terms that will be used throughout this course.  </w:t>
      </w:r>
      <w:r w:rsidR="00B307AC" w:rsidRPr="00B307AC">
        <w:rPr>
          <w:b/>
          <w:color w:val="FF0000"/>
        </w:rPr>
        <w:t xml:space="preserve"> </w:t>
      </w:r>
      <w:r w:rsidR="00B307AC">
        <w:rPr>
          <w:b/>
          <w:color w:val="FF0000"/>
        </w:rPr>
        <w:t>Click on each term to learn more.</w:t>
      </w: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847313" w:rsidRPr="008F6DC4" w14:paraId="67D04C25" w14:textId="77777777" w:rsidTr="00923849">
        <w:tc>
          <w:tcPr>
            <w:tcW w:w="8748" w:type="dxa"/>
            <w:shd w:val="clear" w:color="auto" w:fill="6CA8CD"/>
            <w:tcMar>
              <w:top w:w="72" w:type="dxa"/>
              <w:left w:w="115" w:type="dxa"/>
              <w:bottom w:w="72" w:type="dxa"/>
              <w:right w:w="115" w:type="dxa"/>
            </w:tcMar>
          </w:tcPr>
          <w:p w14:paraId="3F8EE412" w14:textId="77777777" w:rsidR="00847313" w:rsidRPr="00B6701B" w:rsidRDefault="00031401" w:rsidP="00923849">
            <w:pPr>
              <w:rPr>
                <w:b/>
                <w:color w:val="FFFFFF"/>
              </w:rPr>
            </w:pPr>
            <w:r w:rsidRPr="00B6701B">
              <w:rPr>
                <w:b/>
                <w:color w:val="FFFFFF"/>
              </w:rPr>
              <w:t>Exclusions</w:t>
            </w:r>
          </w:p>
        </w:tc>
      </w:tr>
      <w:tr w:rsidR="00847313" w:rsidRPr="008F6DC4" w14:paraId="2EB3278E" w14:textId="77777777" w:rsidTr="00923849">
        <w:tc>
          <w:tcPr>
            <w:tcW w:w="8748" w:type="dxa"/>
            <w:shd w:val="clear" w:color="auto" w:fill="FFFFFF"/>
            <w:tcMar>
              <w:top w:w="72" w:type="dxa"/>
              <w:left w:w="115" w:type="dxa"/>
              <w:bottom w:w="72" w:type="dxa"/>
              <w:right w:w="115" w:type="dxa"/>
            </w:tcMar>
          </w:tcPr>
          <w:p w14:paraId="3D061DD4" w14:textId="3A0E0333" w:rsidR="00847313" w:rsidRPr="00031401" w:rsidRDefault="00847313" w:rsidP="00A0326D">
            <w:r>
              <w:rPr>
                <w:b/>
                <w:i/>
              </w:rPr>
              <w:t>Exclusions</w:t>
            </w:r>
            <w:r>
              <w:t xml:space="preserve"> are items specifically excluded from </w:t>
            </w:r>
            <w:r w:rsidR="00611F2E">
              <w:t>gross</w:t>
            </w:r>
            <w:r>
              <w:t xml:space="preserve"> income. They have specified IRC sections, which generally range from Code Section 101-139. A few examples of exclusions would include the receipt of child support, inheritances, and welfare benefits.</w:t>
            </w:r>
          </w:p>
        </w:tc>
      </w:tr>
      <w:tr w:rsidR="00847313" w:rsidRPr="008F6DC4" w14:paraId="0F36DF44" w14:textId="77777777" w:rsidTr="00923849">
        <w:tc>
          <w:tcPr>
            <w:tcW w:w="8748" w:type="dxa"/>
            <w:shd w:val="clear" w:color="auto" w:fill="6CA8CD"/>
            <w:tcMar>
              <w:top w:w="72" w:type="dxa"/>
              <w:left w:w="115" w:type="dxa"/>
              <w:bottom w:w="72" w:type="dxa"/>
              <w:right w:w="115" w:type="dxa"/>
            </w:tcMar>
          </w:tcPr>
          <w:p w14:paraId="2A014EC0" w14:textId="77777777" w:rsidR="00847313" w:rsidRPr="00031401" w:rsidRDefault="00031401" w:rsidP="00923849">
            <w:pPr>
              <w:rPr>
                <w:b/>
                <w:color w:val="FFFFFF"/>
              </w:rPr>
            </w:pPr>
            <w:r w:rsidRPr="00031401">
              <w:rPr>
                <w:b/>
                <w:color w:val="FFFFFF"/>
              </w:rPr>
              <w:t>Deductions</w:t>
            </w:r>
          </w:p>
        </w:tc>
      </w:tr>
      <w:tr w:rsidR="00847313" w:rsidRPr="008F6DC4" w14:paraId="42BB92B9" w14:textId="77777777" w:rsidTr="00923849">
        <w:tc>
          <w:tcPr>
            <w:tcW w:w="8748" w:type="dxa"/>
            <w:shd w:val="clear" w:color="auto" w:fill="FFFFFF"/>
            <w:tcMar>
              <w:top w:w="72" w:type="dxa"/>
              <w:left w:w="115" w:type="dxa"/>
              <w:bottom w:w="72" w:type="dxa"/>
              <w:right w:w="115" w:type="dxa"/>
            </w:tcMar>
          </w:tcPr>
          <w:p w14:paraId="471FDA11" w14:textId="469D9584" w:rsidR="00EE60D5" w:rsidRDefault="00847313" w:rsidP="00923849">
            <w:r>
              <w:t xml:space="preserve">There are two types of </w:t>
            </w:r>
            <w:r>
              <w:rPr>
                <w:b/>
                <w:i/>
              </w:rPr>
              <w:t>deductions</w:t>
            </w:r>
            <w:r>
              <w:t>, which are mutually exclusive. Basically, there are deductions “for AGI” and “from AGI</w:t>
            </w:r>
            <w:bookmarkStart w:id="1" w:name="OLE_LINK4"/>
            <w:bookmarkStart w:id="2" w:name="OLE_LINK5"/>
            <w:r>
              <w:t xml:space="preserve">.”  </w:t>
            </w:r>
          </w:p>
          <w:p w14:paraId="2BFD9804" w14:textId="77777777" w:rsidR="00EE60D5" w:rsidRPr="00EE60D5" w:rsidRDefault="00EE60D5" w:rsidP="00923849">
            <w:pPr>
              <w:rPr>
                <w:b/>
              </w:rPr>
            </w:pPr>
            <w:r w:rsidRPr="00EE60D5">
              <w:rPr>
                <w:b/>
              </w:rPr>
              <w:t>Deductions “for AGI”</w:t>
            </w:r>
          </w:p>
          <w:p w14:paraId="3ABDA320" w14:textId="77777777" w:rsidR="00EE60D5" w:rsidRDefault="00847313" w:rsidP="001A2844">
            <w:pPr>
              <w:numPr>
                <w:ilvl w:val="0"/>
                <w:numId w:val="61"/>
              </w:numPr>
            </w:pPr>
            <w:r>
              <w:t xml:space="preserve">Deductions “for AGI” </w:t>
            </w:r>
            <w:bookmarkEnd w:id="1"/>
            <w:bookmarkEnd w:id="2"/>
            <w:r>
              <w:t xml:space="preserve">are deductions on the front </w:t>
            </w:r>
            <w:r w:rsidR="00A0326D">
              <w:t xml:space="preserve">page </w:t>
            </w:r>
            <w:r>
              <w:t xml:space="preserve">of Form 1040 that are specifically allowed by law for deriving Adjusted Gross Income.  </w:t>
            </w:r>
          </w:p>
          <w:p w14:paraId="1827DC04" w14:textId="77777777" w:rsidR="00EE60D5" w:rsidRDefault="00EE60D5" w:rsidP="001A2844">
            <w:pPr>
              <w:numPr>
                <w:ilvl w:val="0"/>
                <w:numId w:val="61"/>
              </w:numPr>
            </w:pPr>
            <w:r>
              <w:t xml:space="preserve">The final number on the front page of Form 1040 will be the taxpayer’s Adjusted Gross Income.  </w:t>
            </w:r>
          </w:p>
          <w:p w14:paraId="4C3053AE" w14:textId="77777777" w:rsidR="00EE60D5" w:rsidRDefault="00EE60D5" w:rsidP="001A2844">
            <w:pPr>
              <w:numPr>
                <w:ilvl w:val="0"/>
                <w:numId w:val="61"/>
              </w:numPr>
            </w:pPr>
            <w:r>
              <w:t>Since AGI is the last line on the front of the tax return and all adjustments “for AGI” occur above that line, such adjustments are commonly referred to as “above-the-line” adjustments.</w:t>
            </w:r>
          </w:p>
          <w:p w14:paraId="750705F6" w14:textId="77777777" w:rsidR="00EE60D5" w:rsidRPr="00EE60D5" w:rsidRDefault="00EE60D5" w:rsidP="00923849">
            <w:pPr>
              <w:rPr>
                <w:b/>
              </w:rPr>
            </w:pPr>
            <w:r w:rsidRPr="00EE60D5">
              <w:rPr>
                <w:b/>
              </w:rPr>
              <w:t>Deductions “from AGI”</w:t>
            </w:r>
          </w:p>
          <w:p w14:paraId="297CA0B6" w14:textId="267DC890" w:rsidR="00847313" w:rsidRDefault="001A287F" w:rsidP="001A2844">
            <w:pPr>
              <w:numPr>
                <w:ilvl w:val="0"/>
                <w:numId w:val="62"/>
              </w:numPr>
            </w:pPr>
            <w:r>
              <w:t xml:space="preserve">Deductions “from AGI” are expenses of a personal nature, specifically allowable as a deduction on the back </w:t>
            </w:r>
            <w:r w:rsidR="00A0326D">
              <w:t xml:space="preserve">page </w:t>
            </w:r>
            <w:r>
              <w:t>of Form 1040 (utilizing Schedule A, if itemizing deductions) after AGI has been computed.</w:t>
            </w:r>
          </w:p>
          <w:p w14:paraId="2D2E20CA" w14:textId="77777777" w:rsidR="00EE60D5" w:rsidRDefault="00EE60D5" w:rsidP="001A2844">
            <w:pPr>
              <w:numPr>
                <w:ilvl w:val="0"/>
                <w:numId w:val="62"/>
              </w:numPr>
            </w:pPr>
            <w:r>
              <w:t xml:space="preserve">All deductions on the back </w:t>
            </w:r>
            <w:r w:rsidR="00A0326D">
              <w:t xml:space="preserve">page </w:t>
            </w:r>
            <w:r>
              <w:t xml:space="preserve">of Form 1040 (utilizing Schedule A, if itemizing deductions) are deductions “from AGI.”  </w:t>
            </w:r>
          </w:p>
          <w:p w14:paraId="5DACA179" w14:textId="77777777" w:rsidR="00EE60D5" w:rsidRPr="00031401" w:rsidRDefault="00EE60D5" w:rsidP="001A2844">
            <w:pPr>
              <w:numPr>
                <w:ilvl w:val="0"/>
                <w:numId w:val="62"/>
              </w:numPr>
            </w:pPr>
            <w:r>
              <w:t>Since all deductions “from AGI” are on the back of the return, following the AGI line, they are frequently referred to as “below-the-line” adjustments.</w:t>
            </w:r>
          </w:p>
        </w:tc>
      </w:tr>
    </w:tbl>
    <w:p w14:paraId="30F88F09" w14:textId="77777777" w:rsidR="0054244D" w:rsidRPr="008C3FD8" w:rsidRDefault="0054244D" w:rsidP="008C3FD8">
      <w:pPr>
        <w:pStyle w:val="Heading2"/>
      </w:pPr>
      <w:r w:rsidRPr="008C3FD8">
        <w:br w:type="page"/>
      </w:r>
      <w:r w:rsidRPr="008C3FD8">
        <w:lastRenderedPageBreak/>
        <w:t xml:space="preserve">Tax Credit versus Tax Deduction </w:t>
      </w:r>
    </w:p>
    <w:p w14:paraId="4A941F37" w14:textId="77777777" w:rsidR="0054244D" w:rsidRDefault="0054244D">
      <w:r>
        <w:t xml:space="preserve">Additionally, you need to be able to distinguish between tax credits and tax deductions.  Remembering the basic tax formula, recognize that </w:t>
      </w:r>
      <w:r>
        <w:rPr>
          <w:b/>
          <w:i/>
        </w:rPr>
        <w:t>tax credits</w:t>
      </w:r>
      <w:r>
        <w:t xml:space="preserve"> are subtracted after calculating the tentative tax, which means they are subtracted after the individual’s tax rate has been applied.  Keeping this in mind, you should recognize that tax credits are dollar-for-dollar reductions in the individual’s total tax liability.</w:t>
      </w:r>
    </w:p>
    <w:p w14:paraId="2F7E5DBE" w14:textId="77777777" w:rsidR="003142B8" w:rsidRDefault="0054244D" w:rsidP="0061185C">
      <w:r>
        <w:t xml:space="preserve">On the other hand, </w:t>
      </w:r>
      <w:r>
        <w:rPr>
          <w:b/>
          <w:i/>
        </w:rPr>
        <w:t>tax deductions</w:t>
      </w:r>
      <w:r>
        <w:t xml:space="preserve"> are applied before arriving at the individual’s taxable income.  This means they are applied before applying the individual’s tax rate.  Therefore, tax deductions are not dollar-for-dollar reductions in an individual’s tax liability.  So, tax credits are </w:t>
      </w:r>
      <w:r>
        <w:rPr>
          <w:b/>
        </w:rPr>
        <w:t>NOT</w:t>
      </w:r>
      <w:r w:rsidR="0061185C">
        <w:t xml:space="preserve"> equivalent to tax deductions.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142B8" w14:paraId="3C29B2A9" w14:textId="77777777" w:rsidTr="00C056C8">
        <w:tc>
          <w:tcPr>
            <w:tcW w:w="9576" w:type="dxa"/>
            <w:shd w:val="clear" w:color="auto" w:fill="DBD9B9"/>
          </w:tcPr>
          <w:p w14:paraId="1DDF16EB" w14:textId="77777777" w:rsidR="003142B8" w:rsidRDefault="003142B8" w:rsidP="003142B8">
            <w:pPr>
              <w:jc w:val="center"/>
              <w:rPr>
                <w:b/>
                <w:u w:val="single"/>
              </w:rPr>
            </w:pPr>
            <w:r>
              <w:rPr>
                <w:b/>
                <w:u w:val="single"/>
              </w:rPr>
              <w:t>Basic Tax Formula</w:t>
            </w:r>
          </w:p>
          <w:p w14:paraId="127F077F" w14:textId="77777777" w:rsidR="003142B8" w:rsidRDefault="003142B8" w:rsidP="003142B8">
            <w:pPr>
              <w:tabs>
                <w:tab w:val="left" w:pos="399"/>
                <w:tab w:val="left" w:pos="741"/>
              </w:tabs>
              <w:rPr>
                <w:b/>
              </w:rPr>
            </w:pPr>
            <w:r>
              <w:rPr>
                <w:b/>
              </w:rPr>
              <w:t>Gross Income</w:t>
            </w:r>
          </w:p>
          <w:p w14:paraId="2E4F499C" w14:textId="77777777" w:rsidR="003142B8" w:rsidRDefault="003142B8" w:rsidP="000B464A">
            <w:pPr>
              <w:tabs>
                <w:tab w:val="left" w:pos="399"/>
                <w:tab w:val="left" w:pos="741"/>
              </w:tabs>
              <w:spacing w:before="0" w:after="0"/>
            </w:pPr>
            <w:r>
              <w:tab/>
              <w:t xml:space="preserve">Less adjustments for Adjusted Gross Income </w:t>
            </w:r>
          </w:p>
          <w:p w14:paraId="32C7C189" w14:textId="77777777" w:rsidR="003142B8" w:rsidRDefault="003142B8" w:rsidP="000B464A">
            <w:pPr>
              <w:tabs>
                <w:tab w:val="left" w:pos="399"/>
                <w:tab w:val="left" w:pos="741"/>
              </w:tabs>
              <w:spacing w:before="0" w:after="0"/>
            </w:pPr>
            <w:r>
              <w:tab/>
              <w:t>(AGI)</w:t>
            </w:r>
          </w:p>
          <w:p w14:paraId="345872C5" w14:textId="77777777" w:rsidR="003142B8" w:rsidRDefault="003142B8" w:rsidP="003142B8">
            <w:pPr>
              <w:tabs>
                <w:tab w:val="left" w:pos="399"/>
                <w:tab w:val="left" w:pos="741"/>
              </w:tabs>
              <w:rPr>
                <w:b/>
              </w:rPr>
            </w:pPr>
            <w:r>
              <w:rPr>
                <w:b/>
              </w:rPr>
              <w:t>Adjusted Gross Income</w:t>
            </w:r>
          </w:p>
          <w:p w14:paraId="4037CCC7" w14:textId="77777777" w:rsidR="003142B8" w:rsidRDefault="003142B8" w:rsidP="000B464A">
            <w:pPr>
              <w:tabs>
                <w:tab w:val="left" w:pos="399"/>
                <w:tab w:val="left" w:pos="741"/>
              </w:tabs>
              <w:spacing w:before="0" w:after="0"/>
            </w:pPr>
            <w:r>
              <w:tab/>
              <w:t>Less the greater of:</w:t>
            </w:r>
          </w:p>
          <w:p w14:paraId="37B7C6A2" w14:textId="77777777" w:rsidR="003142B8" w:rsidRDefault="003142B8" w:rsidP="000B464A">
            <w:pPr>
              <w:tabs>
                <w:tab w:val="left" w:pos="399"/>
                <w:tab w:val="left" w:pos="741"/>
              </w:tabs>
              <w:spacing w:before="0" w:after="0"/>
            </w:pPr>
            <w:r>
              <w:tab/>
            </w:r>
            <w:r>
              <w:tab/>
              <w:t xml:space="preserve">a)  Standard </w:t>
            </w:r>
            <w:r w:rsidRPr="00B35C61">
              <w:rPr>
                <w:b/>
                <w:i/>
                <w:color w:val="B52125"/>
              </w:rPr>
              <w:t>deduction</w:t>
            </w:r>
            <w:r w:rsidRPr="00B35C61">
              <w:rPr>
                <w:color w:val="D8A428"/>
              </w:rPr>
              <w:t xml:space="preserve"> </w:t>
            </w:r>
            <w:r>
              <w:t>or</w:t>
            </w:r>
          </w:p>
          <w:p w14:paraId="204C149D" w14:textId="77777777" w:rsidR="003142B8" w:rsidRDefault="003142B8" w:rsidP="000B464A">
            <w:pPr>
              <w:tabs>
                <w:tab w:val="left" w:pos="399"/>
                <w:tab w:val="left" w:pos="741"/>
              </w:tabs>
              <w:spacing w:before="0" w:after="0"/>
            </w:pPr>
            <w:r>
              <w:tab/>
            </w:r>
            <w:r>
              <w:tab/>
              <w:t xml:space="preserve">b)  Total itemized </w:t>
            </w:r>
            <w:r w:rsidRPr="00B35C61">
              <w:rPr>
                <w:b/>
                <w:i/>
                <w:color w:val="B52125"/>
              </w:rPr>
              <w:t>deductions</w:t>
            </w:r>
          </w:p>
          <w:p w14:paraId="21BF83C2" w14:textId="77777777" w:rsidR="003142B8" w:rsidRDefault="003142B8" w:rsidP="000B464A">
            <w:pPr>
              <w:tabs>
                <w:tab w:val="left" w:pos="399"/>
                <w:tab w:val="left" w:pos="741"/>
              </w:tabs>
              <w:spacing w:before="0" w:after="0"/>
            </w:pPr>
            <w:r>
              <w:tab/>
              <w:t>Less Personal and Dependency Exemption(s)</w:t>
            </w:r>
          </w:p>
          <w:p w14:paraId="4B2E7035" w14:textId="77777777" w:rsidR="003142B8" w:rsidRDefault="003142B8" w:rsidP="003142B8">
            <w:pPr>
              <w:tabs>
                <w:tab w:val="left" w:pos="399"/>
                <w:tab w:val="left" w:pos="741"/>
              </w:tabs>
              <w:rPr>
                <w:b/>
              </w:rPr>
            </w:pPr>
            <w:r>
              <w:rPr>
                <w:b/>
              </w:rPr>
              <w:t>Taxable Income</w:t>
            </w:r>
          </w:p>
          <w:p w14:paraId="4F938D13" w14:textId="77777777" w:rsidR="003142B8" w:rsidRDefault="003142B8" w:rsidP="000B464A">
            <w:pPr>
              <w:tabs>
                <w:tab w:val="left" w:pos="399"/>
                <w:tab w:val="left" w:pos="741"/>
              </w:tabs>
              <w:spacing w:before="0" w:after="0"/>
            </w:pPr>
            <w:r>
              <w:tab/>
              <w:t>Multiplied by personal tax rate</w:t>
            </w:r>
          </w:p>
          <w:p w14:paraId="6A97FA5A" w14:textId="77777777" w:rsidR="003142B8" w:rsidRDefault="003142B8" w:rsidP="000B464A">
            <w:pPr>
              <w:tabs>
                <w:tab w:val="left" w:pos="399"/>
                <w:tab w:val="left" w:pos="741"/>
              </w:tabs>
              <w:spacing w:before="0" w:after="0"/>
            </w:pPr>
            <w:r>
              <w:tab/>
              <w:t>Adjusted for Alternative Minimum Tax (AMT)</w:t>
            </w:r>
          </w:p>
          <w:p w14:paraId="636C307A" w14:textId="77777777" w:rsidR="003142B8" w:rsidRDefault="003142B8" w:rsidP="003142B8">
            <w:pPr>
              <w:tabs>
                <w:tab w:val="left" w:pos="399"/>
                <w:tab w:val="left" w:pos="741"/>
              </w:tabs>
              <w:rPr>
                <w:b/>
              </w:rPr>
            </w:pPr>
            <w:r>
              <w:rPr>
                <w:b/>
              </w:rPr>
              <w:t>Tentative Tax</w:t>
            </w:r>
          </w:p>
          <w:p w14:paraId="488C93BC" w14:textId="77777777" w:rsidR="000B464A" w:rsidRDefault="003142B8" w:rsidP="000B464A">
            <w:pPr>
              <w:tabs>
                <w:tab w:val="left" w:pos="399"/>
                <w:tab w:val="left" w:pos="741"/>
              </w:tabs>
              <w:spacing w:before="0" w:after="0"/>
              <w:rPr>
                <w:b/>
                <w:i/>
                <w:color w:val="B52125"/>
              </w:rPr>
            </w:pPr>
            <w:r>
              <w:tab/>
              <w:t xml:space="preserve">Less </w:t>
            </w:r>
            <w:r w:rsidRPr="00B35C61">
              <w:rPr>
                <w:b/>
                <w:i/>
                <w:color w:val="B52125"/>
              </w:rPr>
              <w:t>tax credits</w:t>
            </w:r>
          </w:p>
          <w:p w14:paraId="540C5DDA" w14:textId="77777777" w:rsidR="003142B8" w:rsidRPr="00B975F1" w:rsidRDefault="000B464A" w:rsidP="000B464A">
            <w:pPr>
              <w:tabs>
                <w:tab w:val="left" w:pos="399"/>
                <w:tab w:val="left" w:pos="741"/>
              </w:tabs>
              <w:spacing w:before="0" w:after="0"/>
            </w:pPr>
            <w:r>
              <w:rPr>
                <w:b/>
                <w:i/>
                <w:color w:val="B52125"/>
              </w:rPr>
              <w:tab/>
            </w:r>
            <w:proofErr w:type="gramStart"/>
            <w:r w:rsidR="003142B8">
              <w:t>Plus</w:t>
            </w:r>
            <w:proofErr w:type="gramEnd"/>
            <w:r w:rsidR="003142B8">
              <w:t xml:space="preserve"> other taxes</w:t>
            </w:r>
          </w:p>
          <w:p w14:paraId="797943C4" w14:textId="77777777" w:rsidR="003142B8" w:rsidRDefault="003142B8" w:rsidP="003142B8">
            <w:pPr>
              <w:tabs>
                <w:tab w:val="left" w:pos="399"/>
                <w:tab w:val="left" w:pos="741"/>
              </w:tabs>
            </w:pPr>
            <w:r>
              <w:rPr>
                <w:b/>
              </w:rPr>
              <w:t>Equals Income Tax Liability</w:t>
            </w:r>
          </w:p>
        </w:tc>
      </w:tr>
    </w:tbl>
    <w:p w14:paraId="26B7CBFF" w14:textId="77777777" w:rsidR="003142B8" w:rsidRDefault="003142B8" w:rsidP="000B464A">
      <w:pPr>
        <w:spacing w:before="0" w:after="0"/>
      </w:pPr>
    </w:p>
    <w:p w14:paraId="7419BDDD" w14:textId="77777777" w:rsidR="0054244D" w:rsidRPr="00D15009" w:rsidRDefault="0054244D" w:rsidP="00D15009">
      <w:pPr>
        <w:rPr>
          <w:b/>
        </w:rPr>
      </w:pPr>
      <w:r w:rsidRPr="00D15009">
        <w:rPr>
          <w:b/>
        </w:rPr>
        <w:t>Calculating Deductible Equivalents of Tax Credits</w:t>
      </w:r>
    </w:p>
    <w:p w14:paraId="1A95CB63" w14:textId="77777777" w:rsidR="0054244D" w:rsidRDefault="0054244D">
      <w:r>
        <w:t>Calculating the deductible equivalent of a tax credit is a simple, but important calculation.  Use the following formula:</w:t>
      </w:r>
    </w:p>
    <w:p w14:paraId="7FA8516E" w14:textId="77777777" w:rsidR="00EC2C5B" w:rsidRDefault="00EC2C5B" w:rsidP="00EC2C5B">
      <w:pPr>
        <w:ind w:left="360"/>
        <w:rPr>
          <w:b/>
        </w:rPr>
      </w:pPr>
      <w:r>
        <w:rPr>
          <w:b/>
        </w:rPr>
        <w:t>Tax Credit ÷ Marginal Tax Rate = Deduction Equivalent</w:t>
      </w:r>
    </w:p>
    <w:tbl>
      <w:tblPr>
        <w:tblW w:w="0" w:type="auto"/>
        <w:tblLook w:val="01E0" w:firstRow="1" w:lastRow="1" w:firstColumn="1" w:lastColumn="1" w:noHBand="0" w:noVBand="0"/>
      </w:tblPr>
      <w:tblGrid>
        <w:gridCol w:w="7"/>
        <w:gridCol w:w="9562"/>
        <w:gridCol w:w="7"/>
      </w:tblGrid>
      <w:tr w:rsidR="00CA39A7" w:rsidRPr="00396697" w14:paraId="3D89AA26" w14:textId="77777777" w:rsidTr="00CA39A7">
        <w:trPr>
          <w:gridAfter w:val="1"/>
          <w:wAfter w:w="7" w:type="dxa"/>
        </w:trPr>
        <w:tc>
          <w:tcPr>
            <w:tcW w:w="9576" w:type="dxa"/>
            <w:gridSpan w:val="2"/>
            <w:shd w:val="clear" w:color="auto" w:fill="FFFFFF"/>
            <w:tcMar>
              <w:top w:w="72" w:type="dxa"/>
              <w:left w:w="115" w:type="dxa"/>
              <w:bottom w:w="72" w:type="dxa"/>
              <w:right w:w="115" w:type="dxa"/>
            </w:tcMar>
          </w:tcPr>
          <w:tbl>
            <w:tblPr>
              <w:tblW w:w="863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715"/>
              <w:gridCol w:w="7920"/>
            </w:tblGrid>
            <w:tr w:rsidR="00CA39A7" w:rsidRPr="00396697" w14:paraId="5AA461C8" w14:textId="77777777" w:rsidTr="00CA39A7">
              <w:tc>
                <w:tcPr>
                  <w:tcW w:w="715" w:type="dxa"/>
                  <w:tcBorders>
                    <w:top w:val="single" w:sz="4" w:space="0" w:color="FFFFFF"/>
                    <w:left w:val="single" w:sz="4" w:space="0" w:color="FFFFFF"/>
                    <w:bottom w:val="single" w:sz="4" w:space="0" w:color="FFFFFF"/>
                    <w:right w:val="single" w:sz="4" w:space="0" w:color="FFFFFF"/>
                  </w:tcBorders>
                  <w:shd w:val="clear" w:color="auto" w:fill="FFFFFF"/>
                  <w:tcMar>
                    <w:top w:w="72" w:type="dxa"/>
                    <w:left w:w="115" w:type="dxa"/>
                    <w:bottom w:w="72" w:type="dxa"/>
                    <w:right w:w="115" w:type="dxa"/>
                  </w:tcMar>
                </w:tcPr>
                <w:p w14:paraId="22904006" w14:textId="3E6C73A7" w:rsidR="00CA39A7" w:rsidRPr="00396697" w:rsidRDefault="00CA39A7" w:rsidP="00CA39A7">
                  <w:pPr>
                    <w:pStyle w:val="NormalWeb"/>
                    <w:spacing w:after="240"/>
                    <w:rPr>
                      <w:rFonts w:cs="Arial"/>
                    </w:rPr>
                  </w:pPr>
                  <w:r>
                    <w:rPr>
                      <w:rFonts w:cs="Arial"/>
                      <w:noProof/>
                      <w:lang w:eastAsia="zh-CN"/>
                    </w:rPr>
                    <w:drawing>
                      <wp:inline distT="0" distB="0" distL="0" distR="0" wp14:anchorId="567D5E1C" wp14:editId="676C3CFC">
                        <wp:extent cx="306705" cy="306705"/>
                        <wp:effectExtent l="0" t="0" r="0" b="0"/>
                        <wp:docPr id="6"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tc>
              <w:tc>
                <w:tcPr>
                  <w:tcW w:w="7920" w:type="dxa"/>
                  <w:tcBorders>
                    <w:top w:val="single" w:sz="4" w:space="0" w:color="FFFFFF"/>
                    <w:left w:val="single" w:sz="4" w:space="0" w:color="FFFFFF"/>
                    <w:bottom w:val="single" w:sz="4" w:space="0" w:color="FFFFFF"/>
                    <w:right w:val="single" w:sz="4" w:space="0" w:color="FFFFFF"/>
                  </w:tcBorders>
                  <w:shd w:val="clear" w:color="auto" w:fill="FFFFFF"/>
                  <w:tcMar>
                    <w:top w:w="72" w:type="dxa"/>
                    <w:bottom w:w="72" w:type="dxa"/>
                  </w:tcMar>
                  <w:vAlign w:val="center"/>
                </w:tcPr>
                <w:p w14:paraId="12F4F695" w14:textId="67306F26" w:rsidR="00CA39A7" w:rsidRPr="00396697" w:rsidRDefault="00CA39A7" w:rsidP="00CA39A7">
                  <w:pPr>
                    <w:pStyle w:val="NormalWeb"/>
                    <w:spacing w:after="240"/>
                    <w:rPr>
                      <w:rFonts w:cs="Arial"/>
                    </w:rPr>
                  </w:pPr>
                  <w:r w:rsidRPr="00396697">
                    <w:rPr>
                      <w:rFonts w:cs="Arial"/>
                      <w:b/>
                      <w:color w:val="FF0000"/>
                    </w:rPr>
                    <w:t xml:space="preserve">Click the icon to view </w:t>
                  </w:r>
                  <w:r>
                    <w:rPr>
                      <w:rFonts w:cs="Arial"/>
                      <w:b/>
                      <w:color w:val="FF0000"/>
                    </w:rPr>
                    <w:t>some examples</w:t>
                  </w:r>
                  <w:r w:rsidRPr="00396697">
                    <w:rPr>
                      <w:rFonts w:cs="Arial"/>
                      <w:b/>
                      <w:color w:val="FF0000"/>
                    </w:rPr>
                    <w:t>.</w:t>
                  </w:r>
                </w:p>
              </w:tc>
            </w:tr>
          </w:tbl>
          <w:p w14:paraId="6F482393" w14:textId="77777777" w:rsidR="00CA39A7" w:rsidRPr="00396697" w:rsidRDefault="00CA39A7" w:rsidP="00CA39A7">
            <w:pPr>
              <w:rPr>
                <w:rFonts w:ascii="Arial" w:hAnsi="Arial"/>
                <w:b/>
                <w:color w:val="800000"/>
              </w:rPr>
            </w:pPr>
          </w:p>
        </w:tc>
      </w:tr>
      <w:tr w:rsidR="003142B8" w:rsidRPr="000B464A" w14:paraId="3C642672" w14:textId="77777777" w:rsidTr="00CA39A7">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Ex>
        <w:trPr>
          <w:gridBefore w:val="1"/>
          <w:wBefore w:w="7" w:type="dxa"/>
        </w:trPr>
        <w:tc>
          <w:tcPr>
            <w:tcW w:w="9576" w:type="dxa"/>
            <w:gridSpan w:val="2"/>
            <w:shd w:val="clear" w:color="auto" w:fill="DBD9B9"/>
          </w:tcPr>
          <w:p w14:paraId="7748D933" w14:textId="77777777" w:rsidR="003142B8" w:rsidRPr="001A2844" w:rsidRDefault="003142B8" w:rsidP="001A2844">
            <w:pPr>
              <w:rPr>
                <w:b/>
              </w:rPr>
            </w:pPr>
            <w:r w:rsidRPr="001A2844">
              <w:rPr>
                <w:b/>
              </w:rPr>
              <w:t>Examples</w:t>
            </w:r>
          </w:p>
          <w:p w14:paraId="40C17DA0" w14:textId="77777777" w:rsidR="003142B8" w:rsidRPr="000B464A" w:rsidRDefault="003142B8" w:rsidP="0061185C">
            <w:pPr>
              <w:spacing w:before="0" w:after="0"/>
              <w:ind w:left="360" w:hanging="360"/>
            </w:pPr>
            <w:r w:rsidRPr="000B464A">
              <w:t>1.  For an individual in the 33% tax bracket, what size deduction would be the equivalent of a $100 tax credit?</w:t>
            </w:r>
          </w:p>
          <w:p w14:paraId="59FD45F4" w14:textId="77777777" w:rsidR="003142B8" w:rsidRPr="000B464A" w:rsidRDefault="003142B8" w:rsidP="0061185C">
            <w:pPr>
              <w:spacing w:before="0" w:after="0"/>
              <w:ind w:left="720"/>
              <w:rPr>
                <w:b/>
              </w:rPr>
            </w:pPr>
            <w:r w:rsidRPr="000B464A">
              <w:t xml:space="preserve">$100/.33 = </w:t>
            </w:r>
            <w:r w:rsidRPr="000B464A">
              <w:rPr>
                <w:b/>
              </w:rPr>
              <w:t>$303.03</w:t>
            </w:r>
          </w:p>
          <w:p w14:paraId="647191E2" w14:textId="77777777" w:rsidR="003142B8" w:rsidRPr="000B464A" w:rsidRDefault="003142B8" w:rsidP="0061185C">
            <w:pPr>
              <w:spacing w:before="0" w:after="0"/>
              <w:ind w:left="720"/>
            </w:pPr>
            <w:r w:rsidRPr="000B464A">
              <w:t>A tax deduction of $303.03 would give an individual in the 33% tax bracket the same tax savings as a $100 tax credit.</w:t>
            </w:r>
          </w:p>
          <w:p w14:paraId="73F668AF" w14:textId="42840D76" w:rsidR="003142B8" w:rsidRPr="000B464A" w:rsidRDefault="003142B8" w:rsidP="0061185C">
            <w:pPr>
              <w:spacing w:before="0" w:after="0"/>
              <w:ind w:left="360" w:hanging="360"/>
            </w:pPr>
            <w:r w:rsidRPr="000B464A">
              <w:t xml:space="preserve">2.  If a client in the 28% tax bracket </w:t>
            </w:r>
            <w:r w:rsidR="001A287F" w:rsidRPr="000B464A">
              <w:t>were</w:t>
            </w:r>
            <w:r w:rsidRPr="000B464A">
              <w:t xml:space="preserve"> given the option of taking a $100 tax credit or a </w:t>
            </w:r>
            <w:r w:rsidRPr="000B464A">
              <w:lastRenderedPageBreak/>
              <w:t>$300 tax deduction, which would you suggest?</w:t>
            </w:r>
          </w:p>
          <w:p w14:paraId="4F1AFCC1" w14:textId="77777777" w:rsidR="003142B8" w:rsidRPr="000B464A" w:rsidRDefault="003142B8" w:rsidP="0061185C">
            <w:pPr>
              <w:spacing w:before="0" w:after="0"/>
              <w:ind w:left="720"/>
            </w:pPr>
            <w:r w:rsidRPr="000B464A">
              <w:t xml:space="preserve">$100/.28 = </w:t>
            </w:r>
            <w:r w:rsidRPr="000B464A">
              <w:rPr>
                <w:b/>
              </w:rPr>
              <w:t>$357.14</w:t>
            </w:r>
            <w:r w:rsidRPr="000B464A">
              <w:t xml:space="preserve">   </w:t>
            </w:r>
          </w:p>
          <w:p w14:paraId="595F69A1" w14:textId="77777777" w:rsidR="003142B8" w:rsidRPr="000B464A" w:rsidRDefault="003142B8" w:rsidP="0061185C">
            <w:pPr>
              <w:spacing w:before="0" w:after="0"/>
              <w:ind w:left="720"/>
            </w:pPr>
            <w:r w:rsidRPr="000B464A">
              <w:t xml:space="preserve">In this case, the client should take the tax credit because it results in a deduction equivalent that is greater than the $300 deduction.  </w:t>
            </w:r>
          </w:p>
        </w:tc>
      </w:tr>
    </w:tbl>
    <w:p w14:paraId="6923BEE6" w14:textId="77777777" w:rsidR="0054244D" w:rsidRPr="003142B8" w:rsidRDefault="0054244D" w:rsidP="008C3FD8">
      <w:pPr>
        <w:pStyle w:val="Heading2"/>
      </w:pPr>
      <w:r>
        <w:lastRenderedPageBreak/>
        <w:br w:type="page"/>
      </w:r>
      <w:r w:rsidRPr="003142B8">
        <w:lastRenderedPageBreak/>
        <w:t>Sources of Income</w:t>
      </w:r>
    </w:p>
    <w:p w14:paraId="1B5F7571" w14:textId="77777777" w:rsidR="00C35B16" w:rsidRDefault="0054244D" w:rsidP="003142B8">
      <w:r>
        <w:t xml:space="preserve">Having covered some key terms, let’s now turn our attention to the first section of the basic tax formula: </w:t>
      </w:r>
      <w:r>
        <w:rPr>
          <w:b/>
          <w:i/>
        </w:rPr>
        <w:t>gross income</w:t>
      </w:r>
      <w:r>
        <w:t xml:space="preserve">.  While there are many sources of income, the following are the primary income sources that are important to know for completing a tax return.  </w:t>
      </w:r>
      <w:r w:rsidR="00B307AC">
        <w:rPr>
          <w:b/>
          <w:color w:val="FF0000"/>
        </w:rPr>
        <w:t>Click each term to learn more.</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D77B7C" w14:paraId="6CCC2829" w14:textId="77777777" w:rsidTr="00C056C8">
        <w:tc>
          <w:tcPr>
            <w:tcW w:w="9576" w:type="dxa"/>
            <w:shd w:val="clear" w:color="auto" w:fill="DBD9B9"/>
          </w:tcPr>
          <w:p w14:paraId="38293B81" w14:textId="77777777" w:rsidR="00D77B7C" w:rsidRDefault="00D77B7C" w:rsidP="00D77B7C">
            <w:pPr>
              <w:jc w:val="center"/>
              <w:rPr>
                <w:b/>
                <w:u w:val="single"/>
              </w:rPr>
            </w:pPr>
            <w:r>
              <w:rPr>
                <w:b/>
                <w:u w:val="single"/>
              </w:rPr>
              <w:t>Basic Tax Formula</w:t>
            </w:r>
          </w:p>
          <w:p w14:paraId="20DC9A55" w14:textId="77777777" w:rsidR="00D77B7C" w:rsidRPr="00B35C61" w:rsidRDefault="00D77B7C" w:rsidP="00D77B7C">
            <w:pPr>
              <w:rPr>
                <w:b/>
                <w:color w:val="B52125"/>
              </w:rPr>
            </w:pPr>
            <w:r w:rsidRPr="00B35C61">
              <w:rPr>
                <w:b/>
                <w:color w:val="B52125"/>
              </w:rPr>
              <w:t>Gross Income</w:t>
            </w:r>
          </w:p>
          <w:p w14:paraId="4A1979E2" w14:textId="77777777" w:rsidR="00D77B7C" w:rsidRDefault="00D77B7C" w:rsidP="000B464A">
            <w:pPr>
              <w:tabs>
                <w:tab w:val="left" w:pos="342"/>
                <w:tab w:val="left" w:pos="741"/>
              </w:tabs>
              <w:spacing w:before="0" w:after="0"/>
            </w:pPr>
            <w:r>
              <w:tab/>
              <w:t xml:space="preserve">Less adjustments for Adjusted Gross Income </w:t>
            </w:r>
          </w:p>
          <w:p w14:paraId="4E65A61F" w14:textId="77777777" w:rsidR="00D77B7C" w:rsidRDefault="00D77B7C" w:rsidP="000B464A">
            <w:pPr>
              <w:tabs>
                <w:tab w:val="left" w:pos="342"/>
                <w:tab w:val="left" w:pos="741"/>
              </w:tabs>
              <w:spacing w:before="0" w:after="0"/>
            </w:pPr>
            <w:r>
              <w:tab/>
              <w:t>(AGI)</w:t>
            </w:r>
          </w:p>
          <w:p w14:paraId="2CA2D6FE" w14:textId="77777777" w:rsidR="00D77B7C" w:rsidRDefault="00D77B7C" w:rsidP="00D77B7C">
            <w:pPr>
              <w:tabs>
                <w:tab w:val="left" w:pos="342"/>
                <w:tab w:val="left" w:pos="741"/>
              </w:tabs>
              <w:rPr>
                <w:b/>
              </w:rPr>
            </w:pPr>
            <w:r>
              <w:rPr>
                <w:b/>
              </w:rPr>
              <w:t>Adjusted Gross Income</w:t>
            </w:r>
          </w:p>
          <w:p w14:paraId="7E1E9F0B" w14:textId="77777777" w:rsidR="00D77B7C" w:rsidRDefault="00D77B7C" w:rsidP="000B464A">
            <w:pPr>
              <w:tabs>
                <w:tab w:val="left" w:pos="342"/>
                <w:tab w:val="left" w:pos="741"/>
              </w:tabs>
              <w:spacing w:before="0" w:after="0"/>
            </w:pPr>
            <w:r>
              <w:tab/>
              <w:t>Less the greater of:</w:t>
            </w:r>
          </w:p>
          <w:p w14:paraId="77C861DA" w14:textId="77777777" w:rsidR="00D77B7C" w:rsidRDefault="00D77B7C" w:rsidP="000B464A">
            <w:pPr>
              <w:tabs>
                <w:tab w:val="left" w:pos="342"/>
                <w:tab w:val="left" w:pos="741"/>
              </w:tabs>
              <w:spacing w:before="0" w:after="0"/>
            </w:pPr>
            <w:r>
              <w:tab/>
            </w:r>
            <w:r>
              <w:tab/>
              <w:t>a)  Standard deduction or</w:t>
            </w:r>
          </w:p>
          <w:p w14:paraId="5D5EE7F2" w14:textId="77777777" w:rsidR="00D77B7C" w:rsidRDefault="00D77B7C" w:rsidP="000B464A">
            <w:pPr>
              <w:tabs>
                <w:tab w:val="left" w:pos="342"/>
                <w:tab w:val="left" w:pos="741"/>
              </w:tabs>
              <w:spacing w:before="0" w:after="0"/>
            </w:pPr>
            <w:r>
              <w:tab/>
            </w:r>
            <w:r>
              <w:tab/>
              <w:t>b)  Total itemized deductions</w:t>
            </w:r>
          </w:p>
          <w:p w14:paraId="1CF52394" w14:textId="77777777" w:rsidR="00D77B7C" w:rsidRDefault="00D77B7C" w:rsidP="000B464A">
            <w:pPr>
              <w:tabs>
                <w:tab w:val="left" w:pos="342"/>
                <w:tab w:val="left" w:pos="741"/>
              </w:tabs>
              <w:spacing w:before="0" w:after="0"/>
            </w:pPr>
            <w:r>
              <w:tab/>
              <w:t>Less Personal and Dependency Exemption(s)</w:t>
            </w:r>
          </w:p>
          <w:p w14:paraId="0362B77E" w14:textId="77777777" w:rsidR="00D77B7C" w:rsidRDefault="00D77B7C" w:rsidP="00D77B7C">
            <w:pPr>
              <w:tabs>
                <w:tab w:val="left" w:pos="342"/>
                <w:tab w:val="left" w:pos="741"/>
              </w:tabs>
              <w:rPr>
                <w:b/>
              </w:rPr>
            </w:pPr>
            <w:r>
              <w:rPr>
                <w:b/>
              </w:rPr>
              <w:t>Taxable Income</w:t>
            </w:r>
          </w:p>
          <w:p w14:paraId="7D25FE43" w14:textId="77777777" w:rsidR="00D77B7C" w:rsidRDefault="00D77B7C" w:rsidP="000B464A">
            <w:pPr>
              <w:tabs>
                <w:tab w:val="left" w:pos="342"/>
                <w:tab w:val="left" w:pos="741"/>
              </w:tabs>
              <w:spacing w:before="0" w:after="0"/>
            </w:pPr>
            <w:r>
              <w:tab/>
              <w:t>Multiplied by personal tax rate</w:t>
            </w:r>
          </w:p>
          <w:p w14:paraId="359857F6" w14:textId="77777777" w:rsidR="00D77B7C" w:rsidRDefault="00D77B7C" w:rsidP="000B464A">
            <w:pPr>
              <w:tabs>
                <w:tab w:val="left" w:pos="342"/>
                <w:tab w:val="left" w:pos="741"/>
              </w:tabs>
              <w:spacing w:before="0" w:after="0"/>
            </w:pPr>
            <w:r>
              <w:tab/>
              <w:t>Adjusted for Alternative Minimum Tax (AMT)</w:t>
            </w:r>
          </w:p>
          <w:p w14:paraId="30734984" w14:textId="77777777" w:rsidR="00D77B7C" w:rsidRDefault="00D77B7C" w:rsidP="00D77B7C">
            <w:pPr>
              <w:tabs>
                <w:tab w:val="left" w:pos="342"/>
                <w:tab w:val="left" w:pos="741"/>
              </w:tabs>
              <w:rPr>
                <w:b/>
              </w:rPr>
            </w:pPr>
            <w:r>
              <w:rPr>
                <w:b/>
              </w:rPr>
              <w:t>Tentative Tax</w:t>
            </w:r>
          </w:p>
          <w:p w14:paraId="51D81BED" w14:textId="77777777" w:rsidR="000B464A" w:rsidRDefault="00D77B7C" w:rsidP="000B464A">
            <w:pPr>
              <w:tabs>
                <w:tab w:val="left" w:pos="342"/>
                <w:tab w:val="left" w:pos="741"/>
              </w:tabs>
              <w:spacing w:before="0" w:after="0"/>
            </w:pPr>
            <w:r>
              <w:tab/>
              <w:t>Less tax credits</w:t>
            </w:r>
          </w:p>
          <w:p w14:paraId="6AB43E2B" w14:textId="77777777" w:rsidR="00D77B7C" w:rsidRDefault="000B464A" w:rsidP="000B464A">
            <w:pPr>
              <w:tabs>
                <w:tab w:val="left" w:pos="342"/>
                <w:tab w:val="left" w:pos="741"/>
              </w:tabs>
              <w:spacing w:before="0" w:after="0"/>
            </w:pPr>
            <w:r>
              <w:tab/>
            </w:r>
            <w:proofErr w:type="gramStart"/>
            <w:r w:rsidR="00D77B7C">
              <w:t>Plus</w:t>
            </w:r>
            <w:proofErr w:type="gramEnd"/>
            <w:r w:rsidR="00D77B7C">
              <w:t xml:space="preserve"> other taxes</w:t>
            </w:r>
          </w:p>
          <w:p w14:paraId="1FC1E71E" w14:textId="77777777" w:rsidR="00D77B7C" w:rsidRDefault="00D77B7C" w:rsidP="000B464A">
            <w:r>
              <w:rPr>
                <w:b/>
              </w:rPr>
              <w:t>Equals Income Tax Liability</w:t>
            </w:r>
          </w:p>
        </w:tc>
      </w:tr>
    </w:tbl>
    <w:p w14:paraId="6F2DAAEC" w14:textId="77777777" w:rsidR="00B83243" w:rsidRPr="008F6DC4" w:rsidRDefault="00B83243" w:rsidP="00D92CA6">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B83243" w:rsidRPr="008F6DC4" w14:paraId="7E2FAB7C" w14:textId="77777777" w:rsidTr="00923849">
        <w:tc>
          <w:tcPr>
            <w:tcW w:w="8748" w:type="dxa"/>
            <w:shd w:val="clear" w:color="auto" w:fill="6CA8CD"/>
            <w:tcMar>
              <w:top w:w="72" w:type="dxa"/>
              <w:left w:w="115" w:type="dxa"/>
              <w:bottom w:w="72" w:type="dxa"/>
              <w:right w:w="115" w:type="dxa"/>
            </w:tcMar>
          </w:tcPr>
          <w:p w14:paraId="46030DA7" w14:textId="77777777" w:rsidR="00B83243" w:rsidRPr="00B83243" w:rsidRDefault="00B83243" w:rsidP="00B83243">
            <w:pPr>
              <w:rPr>
                <w:b/>
                <w:color w:val="FFFFFF"/>
              </w:rPr>
            </w:pPr>
            <w:r w:rsidRPr="00B83243">
              <w:rPr>
                <w:b/>
                <w:color w:val="FFFFFF"/>
              </w:rPr>
              <w:t>Earned Income</w:t>
            </w:r>
          </w:p>
        </w:tc>
      </w:tr>
      <w:tr w:rsidR="00B83243" w:rsidRPr="008F6DC4" w14:paraId="018A53DB" w14:textId="77777777" w:rsidTr="00923849">
        <w:tc>
          <w:tcPr>
            <w:tcW w:w="8748" w:type="dxa"/>
            <w:shd w:val="clear" w:color="auto" w:fill="FFFFFF"/>
            <w:tcMar>
              <w:top w:w="72" w:type="dxa"/>
              <w:left w:w="115" w:type="dxa"/>
              <w:bottom w:w="72" w:type="dxa"/>
              <w:right w:w="115" w:type="dxa"/>
            </w:tcMar>
          </w:tcPr>
          <w:p w14:paraId="05D2C2DD" w14:textId="77777777" w:rsidR="00B83243" w:rsidRPr="00B83243" w:rsidRDefault="00B83243" w:rsidP="00B83243">
            <w:r w:rsidRPr="00B83243">
              <w:t>Earned income is that which a person receives in return for his or her labor, either through self-employment or through being an employee.</w:t>
            </w:r>
          </w:p>
        </w:tc>
      </w:tr>
      <w:tr w:rsidR="00B83243" w:rsidRPr="008F6DC4" w14:paraId="008AAC2D" w14:textId="77777777" w:rsidTr="00923849">
        <w:tc>
          <w:tcPr>
            <w:tcW w:w="8748" w:type="dxa"/>
            <w:shd w:val="clear" w:color="auto" w:fill="6CA8CD"/>
            <w:tcMar>
              <w:top w:w="72" w:type="dxa"/>
              <w:left w:w="115" w:type="dxa"/>
              <w:bottom w:w="72" w:type="dxa"/>
              <w:right w:w="115" w:type="dxa"/>
            </w:tcMar>
          </w:tcPr>
          <w:p w14:paraId="32BFBB8C" w14:textId="77777777" w:rsidR="00B83243" w:rsidRPr="00B83243" w:rsidRDefault="00B83243" w:rsidP="00B83243">
            <w:pPr>
              <w:rPr>
                <w:b/>
                <w:color w:val="FFFFFF"/>
              </w:rPr>
            </w:pPr>
            <w:r w:rsidRPr="00B83243">
              <w:rPr>
                <w:b/>
                <w:color w:val="FFFFFF"/>
              </w:rPr>
              <w:t>Unearned Income</w:t>
            </w:r>
          </w:p>
        </w:tc>
      </w:tr>
      <w:tr w:rsidR="00B83243" w:rsidRPr="008F6DC4" w14:paraId="762BB5E5" w14:textId="77777777" w:rsidTr="00923849">
        <w:tc>
          <w:tcPr>
            <w:tcW w:w="8748" w:type="dxa"/>
            <w:shd w:val="clear" w:color="auto" w:fill="FFFFFF"/>
            <w:tcMar>
              <w:top w:w="72" w:type="dxa"/>
              <w:left w:w="115" w:type="dxa"/>
              <w:bottom w:w="72" w:type="dxa"/>
              <w:right w:w="115" w:type="dxa"/>
            </w:tcMar>
          </w:tcPr>
          <w:p w14:paraId="62FBEFCF" w14:textId="77777777" w:rsidR="00B83243" w:rsidRPr="00B83243" w:rsidRDefault="00B83243" w:rsidP="00B83243">
            <w:r w:rsidRPr="00B83243">
              <w:t>Unearned income is that which is received from sources other than a person’s labor, such as dividend payments on a stock, interest payments on a bond, capital gains, or payments received as a result of copyright, patents, or trademarks.  Special rules may apply to unearned income, such as lower rates for qualified dividends and long-term capital gains, as discussed on the following pages.</w:t>
            </w:r>
          </w:p>
        </w:tc>
      </w:tr>
      <w:tr w:rsidR="00B83243" w:rsidRPr="008F6DC4" w14:paraId="18EE4252" w14:textId="77777777" w:rsidTr="00923849">
        <w:tc>
          <w:tcPr>
            <w:tcW w:w="8748" w:type="dxa"/>
            <w:shd w:val="clear" w:color="auto" w:fill="6CA8CD"/>
            <w:tcMar>
              <w:top w:w="72" w:type="dxa"/>
              <w:left w:w="115" w:type="dxa"/>
              <w:bottom w:w="72" w:type="dxa"/>
              <w:right w:w="115" w:type="dxa"/>
            </w:tcMar>
          </w:tcPr>
          <w:p w14:paraId="05EE1026" w14:textId="77777777" w:rsidR="00B83243" w:rsidRPr="00B83243" w:rsidRDefault="00B83243" w:rsidP="00B83243">
            <w:pPr>
              <w:rPr>
                <w:b/>
                <w:color w:val="FFFFFF"/>
              </w:rPr>
            </w:pPr>
            <w:r w:rsidRPr="00B83243">
              <w:rPr>
                <w:b/>
                <w:color w:val="FFFFFF"/>
              </w:rPr>
              <w:t>Alimony</w:t>
            </w:r>
          </w:p>
        </w:tc>
      </w:tr>
      <w:tr w:rsidR="00B83243" w:rsidRPr="008F6DC4" w14:paraId="62C68361" w14:textId="77777777" w:rsidTr="00923849">
        <w:tc>
          <w:tcPr>
            <w:tcW w:w="8748" w:type="dxa"/>
            <w:shd w:val="clear" w:color="auto" w:fill="FFFFFF"/>
            <w:tcMar>
              <w:top w:w="72" w:type="dxa"/>
              <w:left w:w="115" w:type="dxa"/>
              <w:bottom w:w="72" w:type="dxa"/>
              <w:right w:w="115" w:type="dxa"/>
            </w:tcMar>
          </w:tcPr>
          <w:p w14:paraId="07730654" w14:textId="77777777" w:rsidR="00B83243" w:rsidRPr="00B83243" w:rsidRDefault="00B83243" w:rsidP="00B83243">
            <w:r w:rsidRPr="00B83243">
              <w:t>Alimony is also a source of income.  If you look at Form 1040, Line 11, you will see that there is a specific line for alimony to be included as taxable income.</w:t>
            </w:r>
          </w:p>
        </w:tc>
      </w:tr>
    </w:tbl>
    <w:p w14:paraId="74AB0949" w14:textId="77777777" w:rsidR="00B6701B" w:rsidRDefault="00B6701B" w:rsidP="00D92CA6">
      <w:pPr>
        <w:spacing w:before="0" w:after="0"/>
      </w:pPr>
    </w:p>
    <w:tbl>
      <w:tblPr>
        <w:tblW w:w="863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715"/>
        <w:gridCol w:w="7920"/>
      </w:tblGrid>
      <w:tr w:rsidR="00B307AC" w:rsidRPr="00396697" w14:paraId="5CE63706" w14:textId="77777777" w:rsidTr="00475889">
        <w:tc>
          <w:tcPr>
            <w:tcW w:w="715" w:type="dxa"/>
            <w:tcBorders>
              <w:top w:val="single" w:sz="4" w:space="0" w:color="FFFFFF"/>
              <w:left w:val="single" w:sz="4" w:space="0" w:color="FFFFFF"/>
              <w:bottom w:val="single" w:sz="4" w:space="0" w:color="FFFFFF"/>
              <w:right w:val="single" w:sz="4" w:space="0" w:color="FFFFFF"/>
            </w:tcBorders>
            <w:shd w:val="clear" w:color="auto" w:fill="FFFFFF"/>
            <w:tcMar>
              <w:top w:w="72" w:type="dxa"/>
              <w:left w:w="115" w:type="dxa"/>
              <w:bottom w:w="72" w:type="dxa"/>
              <w:right w:w="115" w:type="dxa"/>
            </w:tcMar>
          </w:tcPr>
          <w:p w14:paraId="609028AF" w14:textId="77777777" w:rsidR="00B307AC" w:rsidRPr="00396697" w:rsidRDefault="00B307AC" w:rsidP="00475889">
            <w:pPr>
              <w:pStyle w:val="NormalWeb"/>
              <w:spacing w:after="240"/>
              <w:rPr>
                <w:rFonts w:cs="Arial"/>
              </w:rPr>
            </w:pPr>
            <w:r>
              <w:rPr>
                <w:rFonts w:cs="Arial"/>
                <w:noProof/>
                <w:lang w:eastAsia="zh-CN"/>
              </w:rPr>
              <w:lastRenderedPageBreak/>
              <w:drawing>
                <wp:inline distT="0" distB="0" distL="0" distR="0" wp14:anchorId="55A7E14A" wp14:editId="247ABA9D">
                  <wp:extent cx="304800" cy="304800"/>
                  <wp:effectExtent l="0" t="0" r="0" b="0"/>
                  <wp:docPr id="32"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920" w:type="dxa"/>
            <w:tcBorders>
              <w:top w:val="single" w:sz="4" w:space="0" w:color="FFFFFF"/>
              <w:left w:val="single" w:sz="4" w:space="0" w:color="FFFFFF"/>
              <w:bottom w:val="single" w:sz="4" w:space="0" w:color="FFFFFF"/>
              <w:right w:val="single" w:sz="4" w:space="0" w:color="FFFFFF"/>
            </w:tcBorders>
            <w:shd w:val="clear" w:color="auto" w:fill="FFFFFF"/>
            <w:tcMar>
              <w:top w:w="72" w:type="dxa"/>
              <w:bottom w:w="72" w:type="dxa"/>
            </w:tcMar>
            <w:vAlign w:val="center"/>
          </w:tcPr>
          <w:p w14:paraId="1575A276" w14:textId="77777777" w:rsidR="00B307AC" w:rsidRPr="00396697" w:rsidRDefault="00B307AC" w:rsidP="00B307AC">
            <w:pPr>
              <w:pStyle w:val="NormalWeb"/>
              <w:spacing w:after="240"/>
              <w:rPr>
                <w:rFonts w:cs="Arial"/>
              </w:rPr>
            </w:pPr>
            <w:r w:rsidRPr="00396697">
              <w:rPr>
                <w:rFonts w:cs="Arial"/>
                <w:b/>
                <w:color w:val="FF0000"/>
              </w:rPr>
              <w:t xml:space="preserve">Click the icon to </w:t>
            </w:r>
            <w:r>
              <w:rPr>
                <w:rFonts w:cs="Arial"/>
                <w:b/>
                <w:color w:val="FF0000"/>
              </w:rPr>
              <w:t>learn more about gross income inclusion</w:t>
            </w:r>
            <w:r w:rsidRPr="00396697">
              <w:rPr>
                <w:rFonts w:cs="Arial"/>
                <w:b/>
                <w:color w:val="FF0000"/>
              </w:rPr>
              <w:t>.</w:t>
            </w:r>
          </w:p>
        </w:tc>
      </w:tr>
    </w:tbl>
    <w:p w14:paraId="06D9B6D4" w14:textId="77777777" w:rsidR="00B307AC" w:rsidRDefault="00B307AC" w:rsidP="00D92CA6">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D77B7C" w14:paraId="3A45E41E" w14:textId="77777777" w:rsidTr="00C056C8">
        <w:tc>
          <w:tcPr>
            <w:tcW w:w="9576" w:type="dxa"/>
            <w:shd w:val="clear" w:color="auto" w:fill="DBD9B9"/>
          </w:tcPr>
          <w:p w14:paraId="694787BA" w14:textId="77777777" w:rsidR="00D77B7C" w:rsidRPr="00B6701B" w:rsidRDefault="00D77B7C" w:rsidP="00D77B7C">
            <w:pPr>
              <w:pStyle w:val="Heading8"/>
              <w:rPr>
                <w:i w:val="0"/>
              </w:rPr>
            </w:pPr>
            <w:r w:rsidRPr="00B6701B">
              <w:rPr>
                <w:i w:val="0"/>
              </w:rPr>
              <w:t>How do we know when to</w:t>
            </w:r>
            <w:r w:rsidRPr="00B6701B">
              <w:rPr>
                <w:b w:val="0"/>
                <w:i w:val="0"/>
              </w:rPr>
              <w:t xml:space="preserve"> </w:t>
            </w:r>
            <w:r w:rsidRPr="00B6701B">
              <w:rPr>
                <w:i w:val="0"/>
              </w:rPr>
              <w:t>include something in gross income?</w:t>
            </w:r>
          </w:p>
          <w:p w14:paraId="782EEAEB" w14:textId="77777777" w:rsidR="00D77B7C" w:rsidRDefault="00D77B7C" w:rsidP="00D77B7C">
            <w:r>
              <w:t xml:space="preserve">Basically, if the person is a </w:t>
            </w:r>
            <w:r>
              <w:rPr>
                <w:b/>
                <w:i/>
              </w:rPr>
              <w:t>calendar year taxpayer</w:t>
            </w:r>
            <w:r>
              <w:t xml:space="preserve">, the tax year ends on December 31.  Generally, anything that happens during the 12 months from January 1 to December 31 is included in gross income.  </w:t>
            </w:r>
          </w:p>
          <w:p w14:paraId="3AF73F58" w14:textId="77777777" w:rsidR="00D77B7C" w:rsidRDefault="00D77B7C" w:rsidP="000B464A">
            <w:r>
              <w:t xml:space="preserve">However, a </w:t>
            </w:r>
            <w:r>
              <w:rPr>
                <w:b/>
                <w:i/>
              </w:rPr>
              <w:t>fiscal year taxpayer</w:t>
            </w:r>
            <w:r>
              <w:t xml:space="preserve"> can have a twelve-month tax year that ends with any month.  For the most part, fiscal tax years are confined to businesses and estates.  </w:t>
            </w:r>
          </w:p>
        </w:tc>
      </w:tr>
    </w:tbl>
    <w:p w14:paraId="264D21E0" w14:textId="77777777" w:rsidR="0054244D" w:rsidRDefault="0054244D" w:rsidP="008C3FD8">
      <w:pPr>
        <w:pStyle w:val="Heading2"/>
      </w:pPr>
      <w:r>
        <w:br w:type="page"/>
      </w:r>
      <w:r>
        <w:lastRenderedPageBreak/>
        <w:t>Special Rules Regarding Unearned Income</w:t>
      </w:r>
    </w:p>
    <w:p w14:paraId="78195315" w14:textId="77777777" w:rsidR="0054244D" w:rsidRDefault="0054244D" w:rsidP="00174120">
      <w:r>
        <w:t>While it is beyond the scope of this course to examine every possible source of gross income, the next few pages will explore some of the special rules regarding unearned income.  We will focus primarily upon rules you are likely to encounter on a routine basis when working with affluent clients.  In particular, we shall examine the tax rules associated with:</w:t>
      </w:r>
    </w:p>
    <w:p w14:paraId="7E953C1E" w14:textId="77777777" w:rsidR="0054244D" w:rsidRDefault="0054244D" w:rsidP="001A2844">
      <w:pPr>
        <w:numPr>
          <w:ilvl w:val="0"/>
          <w:numId w:val="63"/>
        </w:numPr>
      </w:pPr>
      <w:r>
        <w:t>Dividends</w:t>
      </w:r>
    </w:p>
    <w:p w14:paraId="3E3055E4" w14:textId="77777777" w:rsidR="0054244D" w:rsidRDefault="0054244D" w:rsidP="001A2844">
      <w:pPr>
        <w:numPr>
          <w:ilvl w:val="0"/>
          <w:numId w:val="63"/>
        </w:numPr>
      </w:pPr>
      <w:r>
        <w:t>Capital Gains and Losses</w:t>
      </w:r>
    </w:p>
    <w:p w14:paraId="5F5BE391" w14:textId="77777777" w:rsidR="0054244D" w:rsidRDefault="0054244D" w:rsidP="001A2844">
      <w:pPr>
        <w:numPr>
          <w:ilvl w:val="0"/>
          <w:numId w:val="63"/>
        </w:numPr>
      </w:pPr>
      <w:r>
        <w:t>The Wash Sale Rule</w:t>
      </w:r>
    </w:p>
    <w:p w14:paraId="6336266A" w14:textId="77777777" w:rsidR="0054244D" w:rsidRDefault="0054244D" w:rsidP="001A2844">
      <w:pPr>
        <w:numPr>
          <w:ilvl w:val="0"/>
          <w:numId w:val="63"/>
        </w:numPr>
      </w:pPr>
      <w:r>
        <w:t>Worthless Securities</w:t>
      </w:r>
    </w:p>
    <w:p w14:paraId="2F6C8A33" w14:textId="77777777" w:rsidR="0054244D" w:rsidRDefault="0054244D" w:rsidP="001A2844">
      <w:pPr>
        <w:numPr>
          <w:ilvl w:val="0"/>
          <w:numId w:val="63"/>
        </w:numPr>
      </w:pPr>
      <w:r>
        <w:t>Taxation of Options</w:t>
      </w:r>
    </w:p>
    <w:p w14:paraId="71FE8A43" w14:textId="77777777" w:rsidR="0054244D" w:rsidRDefault="0054244D" w:rsidP="001A2844">
      <w:pPr>
        <w:numPr>
          <w:ilvl w:val="0"/>
          <w:numId w:val="63"/>
        </w:numPr>
      </w:pPr>
      <w:r>
        <w:t>Annuities</w:t>
      </w:r>
    </w:p>
    <w:p w14:paraId="4D0B0DF9" w14:textId="77777777" w:rsidR="00600744" w:rsidRDefault="00600744" w:rsidP="00367840">
      <w:pPr>
        <w:ind w:left="720"/>
      </w:pPr>
    </w:p>
    <w:p w14:paraId="3C23D702" w14:textId="77777777" w:rsidR="0054244D" w:rsidRPr="00D77B7C" w:rsidRDefault="0054244D" w:rsidP="008C3FD8">
      <w:pPr>
        <w:pStyle w:val="Heading2"/>
      </w:pPr>
      <w:r>
        <w:br w:type="page"/>
      </w:r>
      <w:r w:rsidR="009D6ED2" w:rsidRPr="00D77B7C">
        <w:lastRenderedPageBreak/>
        <w:t xml:space="preserve">Ordinary </w:t>
      </w:r>
      <w:r w:rsidR="00D210DA" w:rsidRPr="00D77B7C">
        <w:t>and</w:t>
      </w:r>
      <w:r w:rsidR="009D6ED2" w:rsidRPr="00D77B7C">
        <w:t xml:space="preserve"> </w:t>
      </w:r>
      <w:r w:rsidRPr="00D77B7C">
        <w:t>Qualified Dividends</w:t>
      </w:r>
    </w:p>
    <w:p w14:paraId="45FC417E" w14:textId="77777777" w:rsidR="0054244D" w:rsidRDefault="0054244D">
      <w:r>
        <w:t xml:space="preserve">Ordinary dividends are entered on line 9a of Form 1040.  </w:t>
      </w:r>
    </w:p>
    <w:p w14:paraId="79694979" w14:textId="77777777" w:rsidR="0054244D" w:rsidRPr="00BA52FB" w:rsidRDefault="003413F1" w:rsidP="000B464A">
      <w:r w:rsidRPr="00971BC8">
        <w:rPr>
          <w:noProof/>
          <w:lang w:eastAsia="zh-CN"/>
        </w:rPr>
        <w:drawing>
          <wp:inline distT="0" distB="0" distL="0" distR="0" wp14:anchorId="1355CDA3" wp14:editId="5DBEAD52">
            <wp:extent cx="5116195" cy="878205"/>
            <wp:effectExtent l="0" t="0" r="0" b="1079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6195" cy="878205"/>
                    </a:xfrm>
                    <a:prstGeom prst="rect">
                      <a:avLst/>
                    </a:prstGeom>
                    <a:noFill/>
                    <a:ln>
                      <a:noFill/>
                    </a:ln>
                  </pic:spPr>
                </pic:pic>
              </a:graphicData>
            </a:graphic>
          </wp:inline>
        </w:drawing>
      </w:r>
    </w:p>
    <w:p w14:paraId="5734AAD4" w14:textId="05ED6C53" w:rsidR="0054244D" w:rsidRDefault="0006165D" w:rsidP="00D77B7C">
      <w:r>
        <w:t xml:space="preserve">The distinction between ordinary dividends (taxed at ordinary income tax rates of up to 39.6%) and qualified dividends (taxed at a maximum of 20%) is of vital importance for any client receiving significant dividend income. </w:t>
      </w:r>
      <w:r w:rsidR="004161E0">
        <w:t xml:space="preserve">Qualified dividend rates in </w:t>
      </w:r>
      <w:r w:rsidR="00857993">
        <w:t>2016</w:t>
      </w:r>
      <w:r w:rsidR="00C76753">
        <w:t xml:space="preserve"> </w:t>
      </w:r>
      <w:r w:rsidR="004161E0">
        <w:t>follow</w:t>
      </w:r>
      <w:r>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D77B7C" w14:paraId="17FB7F41" w14:textId="77777777" w:rsidTr="00C056C8">
        <w:tc>
          <w:tcPr>
            <w:tcW w:w="9576" w:type="dxa"/>
            <w:shd w:val="clear" w:color="auto" w:fill="DBD9B9"/>
          </w:tcPr>
          <w:p w14:paraId="1A8A7B3B" w14:textId="77777777" w:rsidR="00ED201F" w:rsidRDefault="00ED201F" w:rsidP="002126E7">
            <w:pPr>
              <w:numPr>
                <w:ilvl w:val="0"/>
                <w:numId w:val="23"/>
              </w:numPr>
            </w:pPr>
            <w:r>
              <w:t xml:space="preserve">20% - if the taxpayer is in the top </w:t>
            </w:r>
            <w:r w:rsidR="004161E0">
              <w:t>ordinary</w:t>
            </w:r>
            <w:r>
              <w:t xml:space="preserve"> income tax bracket of 39.6%</w:t>
            </w:r>
          </w:p>
          <w:p w14:paraId="4DA655B5" w14:textId="77777777" w:rsidR="00D77B7C" w:rsidRDefault="00D77B7C" w:rsidP="002126E7">
            <w:pPr>
              <w:numPr>
                <w:ilvl w:val="0"/>
                <w:numId w:val="23"/>
              </w:numPr>
            </w:pPr>
            <w:r>
              <w:t xml:space="preserve">15% - </w:t>
            </w:r>
            <w:r w:rsidR="00ED201F">
              <w:t xml:space="preserve">if the taxpayer’s </w:t>
            </w:r>
            <w:r w:rsidR="004161E0">
              <w:t>ordinary</w:t>
            </w:r>
            <w:r w:rsidR="00ED201F">
              <w:t xml:space="preserve"> income tax bracket is lower than 39.6% and higher than 15%</w:t>
            </w:r>
          </w:p>
          <w:p w14:paraId="0132E157" w14:textId="77777777" w:rsidR="00D77B7C" w:rsidRDefault="00D77B7C" w:rsidP="002126E7">
            <w:pPr>
              <w:numPr>
                <w:ilvl w:val="0"/>
                <w:numId w:val="23"/>
              </w:numPr>
            </w:pPr>
            <w:r>
              <w:t xml:space="preserve">0% - if the </w:t>
            </w:r>
            <w:r w:rsidR="004161E0">
              <w:t>taxpayer’s ordinary</w:t>
            </w:r>
            <w:r w:rsidR="00ED201F">
              <w:t xml:space="preserve"> income tax bracket is 15% or less</w:t>
            </w:r>
          </w:p>
        </w:tc>
      </w:tr>
    </w:tbl>
    <w:p w14:paraId="264DA061" w14:textId="77777777" w:rsidR="0054244D" w:rsidRDefault="0054244D" w:rsidP="00D77B7C">
      <w:r>
        <w:t>While qualified dividends are included in line 9(a), note that they are segregated out on line 9(b) to facilitate identifying them and applying the lower rate when it comes time to compute the tax.</w:t>
      </w:r>
    </w:p>
    <w:p w14:paraId="0B0E7E53" w14:textId="77777777" w:rsidR="0054244D" w:rsidRDefault="0054244D" w:rsidP="00D77B7C">
      <w:r>
        <w:t>To qualify for this special tax rate as a qualified dividend, the following conditions must be met: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D77B7C" w14:paraId="6F79F262" w14:textId="77777777" w:rsidTr="00C056C8">
        <w:tc>
          <w:tcPr>
            <w:tcW w:w="9576" w:type="dxa"/>
            <w:shd w:val="clear" w:color="auto" w:fill="DBD9B9"/>
          </w:tcPr>
          <w:p w14:paraId="4610E026" w14:textId="77777777" w:rsidR="00D77B7C" w:rsidRDefault="00D77B7C" w:rsidP="0011157B">
            <w:pPr>
              <w:numPr>
                <w:ilvl w:val="0"/>
                <w:numId w:val="1"/>
              </w:numPr>
              <w:tabs>
                <w:tab w:val="clear" w:pos="720"/>
                <w:tab w:val="num" w:pos="360"/>
              </w:tabs>
              <w:ind w:left="360"/>
            </w:pPr>
            <w:r>
              <w:t>The dividends must have been paid by a U.S. corporation or a qualified foreign corporation.</w:t>
            </w:r>
          </w:p>
          <w:p w14:paraId="1073F786" w14:textId="77777777" w:rsidR="00D77B7C" w:rsidRDefault="00D77B7C" w:rsidP="0011157B">
            <w:pPr>
              <w:numPr>
                <w:ilvl w:val="0"/>
                <w:numId w:val="1"/>
              </w:numPr>
              <w:tabs>
                <w:tab w:val="clear" w:pos="720"/>
                <w:tab w:val="num" w:pos="360"/>
              </w:tabs>
              <w:ind w:left="360"/>
            </w:pPr>
            <w:r>
              <w:t>The dividends are not of type listed by the IRS as “dividends that are not qualified dividends.”  This includes dividends that are:</w:t>
            </w:r>
          </w:p>
          <w:p w14:paraId="4BEB8614" w14:textId="77777777" w:rsidR="00D77B7C" w:rsidRDefault="00D77B7C" w:rsidP="001A2844">
            <w:pPr>
              <w:numPr>
                <w:ilvl w:val="0"/>
                <w:numId w:val="64"/>
              </w:numPr>
            </w:pPr>
            <w:r>
              <w:t>Capital gain distributions</w:t>
            </w:r>
          </w:p>
          <w:p w14:paraId="25838229" w14:textId="77777777" w:rsidR="00D77B7C" w:rsidRDefault="00D77B7C" w:rsidP="001A2844">
            <w:pPr>
              <w:numPr>
                <w:ilvl w:val="0"/>
                <w:numId w:val="64"/>
              </w:numPr>
            </w:pPr>
            <w:r>
              <w:t>Dividends paid on deposits paid by banks and savings and loans (these amounts are reported as interest)</w:t>
            </w:r>
          </w:p>
          <w:p w14:paraId="41253104" w14:textId="77777777" w:rsidR="00D77B7C" w:rsidRDefault="00D77B7C" w:rsidP="001A2844">
            <w:pPr>
              <w:numPr>
                <w:ilvl w:val="0"/>
                <w:numId w:val="64"/>
              </w:numPr>
            </w:pPr>
            <w:r>
              <w:t>Dividends from tax-exempt organizations or a farmer’s cooperative.</w:t>
            </w:r>
          </w:p>
          <w:p w14:paraId="4AD6434A" w14:textId="77777777" w:rsidR="00D77B7C" w:rsidRDefault="00D77B7C" w:rsidP="001A2844">
            <w:pPr>
              <w:numPr>
                <w:ilvl w:val="0"/>
                <w:numId w:val="64"/>
              </w:numPr>
            </w:pPr>
            <w:r>
              <w:t>Dividends paid by a corporation on employer securities that are held through an employee stock ownership plan (ESOP) maintained by that organization</w:t>
            </w:r>
          </w:p>
          <w:p w14:paraId="18E049BF" w14:textId="77777777" w:rsidR="00D77B7C" w:rsidRDefault="00D77B7C" w:rsidP="0011157B">
            <w:pPr>
              <w:numPr>
                <w:ilvl w:val="0"/>
                <w:numId w:val="1"/>
              </w:numPr>
              <w:tabs>
                <w:tab w:val="clear" w:pos="720"/>
                <w:tab w:val="num" w:pos="342"/>
              </w:tabs>
              <w:ind w:left="342"/>
            </w:pPr>
            <w:r>
              <w:t>The taxpayer must meet the holding period described below.</w:t>
            </w:r>
          </w:p>
        </w:tc>
      </w:tr>
    </w:tbl>
    <w:p w14:paraId="34549D2D" w14:textId="77777777" w:rsidR="0054244D" w:rsidRDefault="0054244D" w:rsidP="000B464A">
      <w:pPr>
        <w:spacing w:before="0" w:after="0"/>
      </w:pPr>
    </w:p>
    <w:tbl>
      <w:tblPr>
        <w:tblW w:w="863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715"/>
        <w:gridCol w:w="7920"/>
      </w:tblGrid>
      <w:tr w:rsidR="001849C3" w:rsidRPr="00396697" w14:paraId="753145BF" w14:textId="77777777" w:rsidTr="00475889">
        <w:tc>
          <w:tcPr>
            <w:tcW w:w="715" w:type="dxa"/>
            <w:tcBorders>
              <w:top w:val="single" w:sz="4" w:space="0" w:color="FFFFFF"/>
              <w:left w:val="single" w:sz="4" w:space="0" w:color="FFFFFF"/>
              <w:bottom w:val="single" w:sz="4" w:space="0" w:color="FFFFFF"/>
              <w:right w:val="single" w:sz="4" w:space="0" w:color="FFFFFF"/>
            </w:tcBorders>
            <w:shd w:val="clear" w:color="auto" w:fill="FFFFFF"/>
            <w:tcMar>
              <w:top w:w="72" w:type="dxa"/>
              <w:left w:w="115" w:type="dxa"/>
              <w:bottom w:w="72" w:type="dxa"/>
              <w:right w:w="115" w:type="dxa"/>
            </w:tcMar>
          </w:tcPr>
          <w:p w14:paraId="2D1E9FB1" w14:textId="77777777" w:rsidR="001849C3" w:rsidRPr="00396697" w:rsidRDefault="001849C3" w:rsidP="00475889">
            <w:pPr>
              <w:pStyle w:val="NormalWeb"/>
              <w:spacing w:after="240"/>
              <w:rPr>
                <w:rFonts w:cs="Arial"/>
              </w:rPr>
            </w:pPr>
            <w:r>
              <w:rPr>
                <w:rFonts w:cs="Arial"/>
                <w:noProof/>
                <w:lang w:eastAsia="zh-CN"/>
              </w:rPr>
              <w:drawing>
                <wp:inline distT="0" distB="0" distL="0" distR="0" wp14:anchorId="770C0B16" wp14:editId="24124534">
                  <wp:extent cx="304800" cy="304800"/>
                  <wp:effectExtent l="0" t="0" r="0" b="0"/>
                  <wp:docPr id="33"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920" w:type="dxa"/>
            <w:tcBorders>
              <w:top w:val="single" w:sz="4" w:space="0" w:color="FFFFFF"/>
              <w:left w:val="single" w:sz="4" w:space="0" w:color="FFFFFF"/>
              <w:bottom w:val="single" w:sz="4" w:space="0" w:color="FFFFFF"/>
              <w:right w:val="single" w:sz="4" w:space="0" w:color="FFFFFF"/>
            </w:tcBorders>
            <w:shd w:val="clear" w:color="auto" w:fill="FFFFFF"/>
            <w:tcMar>
              <w:top w:w="72" w:type="dxa"/>
              <w:bottom w:w="72" w:type="dxa"/>
            </w:tcMar>
            <w:vAlign w:val="center"/>
          </w:tcPr>
          <w:p w14:paraId="0AE102B3" w14:textId="77777777" w:rsidR="001849C3" w:rsidRPr="00396697" w:rsidRDefault="001849C3" w:rsidP="001849C3">
            <w:pPr>
              <w:pStyle w:val="NormalWeb"/>
              <w:spacing w:after="240"/>
              <w:rPr>
                <w:rFonts w:cs="Arial"/>
              </w:rPr>
            </w:pPr>
            <w:r w:rsidRPr="00396697">
              <w:rPr>
                <w:rFonts w:cs="Arial"/>
                <w:b/>
                <w:color w:val="FF0000"/>
              </w:rPr>
              <w:t xml:space="preserve">Click the icon to </w:t>
            </w:r>
            <w:r>
              <w:rPr>
                <w:rFonts w:cs="Arial"/>
                <w:b/>
                <w:color w:val="FF0000"/>
              </w:rPr>
              <w:t>learn more about the holding period</w:t>
            </w:r>
            <w:r w:rsidRPr="00396697">
              <w:rPr>
                <w:rFonts w:cs="Arial"/>
                <w:b/>
                <w:color w:val="FF0000"/>
              </w:rPr>
              <w:t>.</w:t>
            </w:r>
          </w:p>
        </w:tc>
      </w:tr>
    </w:tbl>
    <w:p w14:paraId="7E4D9D7B" w14:textId="77777777" w:rsidR="001849C3" w:rsidRDefault="001849C3" w:rsidP="000B464A">
      <w:pPr>
        <w:spacing w:before="0" w:after="0"/>
      </w:pPr>
    </w:p>
    <w:p w14:paraId="029F6382" w14:textId="77777777" w:rsidR="001849C3" w:rsidRDefault="001849C3" w:rsidP="000B464A">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D77B7C" w14:paraId="5EBD6368" w14:textId="77777777" w:rsidTr="00C056C8">
        <w:tc>
          <w:tcPr>
            <w:tcW w:w="9576" w:type="dxa"/>
            <w:shd w:val="clear" w:color="auto" w:fill="DBD9B9"/>
          </w:tcPr>
          <w:p w14:paraId="37B93464" w14:textId="77777777" w:rsidR="00D77B7C" w:rsidRPr="008A4537" w:rsidRDefault="00D77B7C" w:rsidP="00D77B7C">
            <w:pPr>
              <w:rPr>
                <w:b/>
              </w:rPr>
            </w:pPr>
            <w:r w:rsidRPr="008A4537">
              <w:rPr>
                <w:b/>
              </w:rPr>
              <w:t>Holding Period</w:t>
            </w:r>
          </w:p>
          <w:p w14:paraId="571BA2B7" w14:textId="77777777" w:rsidR="00D77B7C" w:rsidRDefault="00D77B7C" w:rsidP="00D77B7C">
            <w:r>
              <w:t xml:space="preserve">As the preceding conditions show, most domestic stock dividends are potentially qualified.  But before they can be designated as such, the taxpayer must meet the holding period requirement.  To determine if a taxpayer meets the holding period requirement, look within the window of time 60 days before and 60 days after the ex-dividend date.  If the stock was </w:t>
            </w:r>
            <w:r>
              <w:lastRenderedPageBreak/>
              <w:t xml:space="preserve">held for more than 60 days within that 121-day window, then it meets the holding period to qualify for the lower </w:t>
            </w:r>
            <w:proofErr w:type="gramStart"/>
            <w:r>
              <w:t>taxation.</w:t>
            </w:r>
            <w:r w:rsidR="000B464A">
              <w:t>*</w:t>
            </w:r>
            <w:proofErr w:type="gramEnd"/>
          </w:p>
          <w:p w14:paraId="5A3E34C6" w14:textId="77777777" w:rsidR="00D77B7C" w:rsidRPr="00174120" w:rsidRDefault="003413F1" w:rsidP="00D77B7C">
            <w:pPr>
              <w:spacing w:before="100" w:beforeAutospacing="1" w:after="100" w:afterAutospacing="1"/>
              <w:jc w:val="center"/>
              <w:rPr>
                <w:rFonts w:ascii="Times New Roman" w:hAnsi="Times New Roman" w:cs="Times New Roman"/>
                <w:sz w:val="24"/>
                <w:szCs w:val="24"/>
              </w:rPr>
            </w:pPr>
            <w:r w:rsidRPr="00174120">
              <w:rPr>
                <w:rFonts w:ascii="Times New Roman" w:hAnsi="Times New Roman" w:cs="Times New Roman"/>
                <w:noProof/>
                <w:sz w:val="24"/>
                <w:szCs w:val="24"/>
                <w:lang w:eastAsia="zh-CN"/>
              </w:rPr>
              <w:drawing>
                <wp:inline distT="0" distB="0" distL="0" distR="0" wp14:anchorId="6BF59941" wp14:editId="480549C0">
                  <wp:extent cx="5022215" cy="1610995"/>
                  <wp:effectExtent l="0" t="0" r="6985" b="0"/>
                  <wp:docPr id="12" name="Picture 12" descr="time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imewindo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2215" cy="1610995"/>
                          </a:xfrm>
                          <a:prstGeom prst="rect">
                            <a:avLst/>
                          </a:prstGeom>
                          <a:noFill/>
                          <a:ln>
                            <a:noFill/>
                          </a:ln>
                        </pic:spPr>
                      </pic:pic>
                    </a:graphicData>
                  </a:graphic>
                </wp:inline>
              </w:drawing>
            </w:r>
          </w:p>
          <w:p w14:paraId="1F7B7828" w14:textId="77777777" w:rsidR="00D77B7C" w:rsidRDefault="00D77B7C" w:rsidP="000B464A">
            <w:r w:rsidRPr="00174120">
              <w:rPr>
                <w:rStyle w:val="FootnoteReference"/>
                <w:color w:val="000000"/>
                <w:sz w:val="16"/>
                <w:szCs w:val="16"/>
              </w:rPr>
              <w:sym w:font="Symbol" w:char="F02A"/>
            </w:r>
            <w:r w:rsidRPr="00174120">
              <w:rPr>
                <w:color w:val="000000"/>
                <w:sz w:val="16"/>
                <w:szCs w:val="16"/>
              </w:rPr>
              <w:t xml:space="preserve"> Note, however, that when dealing with dividends on preferred stock, you must have held the stock for more than 90 days during the 181-day period that begins 90 days before the ex-dividend date </w:t>
            </w:r>
            <w:r w:rsidRPr="00174120">
              <w:rPr>
                <w:b/>
                <w:i/>
                <w:color w:val="000000"/>
                <w:sz w:val="16"/>
                <w:szCs w:val="16"/>
              </w:rPr>
              <w:t>if</w:t>
            </w:r>
            <w:r w:rsidRPr="00174120">
              <w:rPr>
                <w:color w:val="000000"/>
                <w:sz w:val="16"/>
                <w:szCs w:val="16"/>
              </w:rPr>
              <w:t xml:space="preserve"> the dividends are attributable to periods totaling more than 366 days.</w:t>
            </w:r>
          </w:p>
        </w:tc>
      </w:tr>
    </w:tbl>
    <w:p w14:paraId="229B748F" w14:textId="77777777" w:rsidR="0054244D" w:rsidRDefault="007B5F41" w:rsidP="008C3FD8">
      <w:pPr>
        <w:pStyle w:val="Heading2"/>
      </w:pPr>
      <w:r>
        <w:lastRenderedPageBreak/>
        <w:br w:type="page"/>
      </w:r>
      <w:r w:rsidR="0054244D">
        <w:lastRenderedPageBreak/>
        <w:t>Capital Gains Income</w:t>
      </w:r>
    </w:p>
    <w:p w14:paraId="40D35B61" w14:textId="00615E23" w:rsidR="001849C3" w:rsidRDefault="0054244D" w:rsidP="001849C3">
      <w:pPr>
        <w:pStyle w:val="CommentText"/>
      </w:pPr>
      <w:r>
        <w:rPr>
          <w:noProof/>
        </w:rPr>
        <w:t xml:space="preserve">Capital gains on assets are generally reported on line 13 of Form 1040. Generally speaking, </w:t>
      </w:r>
      <w:r>
        <w:rPr>
          <w:b/>
          <w:i/>
          <w:noProof/>
        </w:rPr>
        <w:t>capital gains and losses will be</w:t>
      </w:r>
      <w:r>
        <w:rPr>
          <w:noProof/>
        </w:rPr>
        <w:t xml:space="preserve"> </w:t>
      </w:r>
      <w:r>
        <w:rPr>
          <w:b/>
          <w:i/>
          <w:noProof/>
        </w:rPr>
        <w:t>netted against each</w:t>
      </w:r>
      <w:r>
        <w:rPr>
          <w:noProof/>
        </w:rPr>
        <w:t xml:space="preserve"> </w:t>
      </w:r>
      <w:r>
        <w:rPr>
          <w:b/>
          <w:i/>
          <w:noProof/>
        </w:rPr>
        <w:t>other</w:t>
      </w:r>
      <w:r w:rsidR="00B616F9">
        <w:rPr>
          <w:noProof/>
        </w:rPr>
        <w:t xml:space="preserve"> on the front </w:t>
      </w:r>
      <w:r w:rsidR="00AD4FB9">
        <w:rPr>
          <w:noProof/>
        </w:rPr>
        <w:t xml:space="preserve">page </w:t>
      </w:r>
      <w:r w:rsidR="00B616F9">
        <w:rPr>
          <w:noProof/>
        </w:rPr>
        <w:t>of Schedule D</w:t>
      </w:r>
      <w:r w:rsidR="001849C3" w:rsidRPr="001849C3">
        <w:rPr>
          <w:noProof/>
        </w:rPr>
        <w:t xml:space="preserve"> </w:t>
      </w:r>
      <w:r w:rsidR="001849C3">
        <w:rPr>
          <w:noProof/>
        </w:rPr>
        <w:t xml:space="preserve">a copy of which can be downloaded and printed by clicking </w:t>
      </w:r>
      <w:r w:rsidR="001849C3" w:rsidRPr="0075016F">
        <w:rPr>
          <w:rStyle w:val="Hyperlink"/>
        </w:rPr>
        <w:t>here.</w:t>
      </w:r>
    </w:p>
    <w:p w14:paraId="07657261" w14:textId="688D19E7" w:rsidR="0054244D" w:rsidRDefault="0054244D" w:rsidP="00083273">
      <w:pPr>
        <w:rPr>
          <w:noProof/>
        </w:rPr>
      </w:pPr>
      <w:r>
        <w:rPr>
          <w:noProof/>
        </w:rPr>
        <w:t xml:space="preserve">Any net gains from Schedule D will be recorded on line </w:t>
      </w:r>
      <w:r w:rsidR="00F933AF">
        <w:rPr>
          <w:noProof/>
        </w:rPr>
        <w:t xml:space="preserve">13 </w:t>
      </w:r>
      <w:r>
        <w:rPr>
          <w:noProof/>
        </w:rPr>
        <w:t xml:space="preserve">of Form 1040. Net losses will be reported on that line up to $3,000, with the balance carried forward to the next year. If the gain or loss was associated with assets used in a trade or business, then they will be reported on line 14.  </w:t>
      </w:r>
    </w:p>
    <w:p w14:paraId="59E1BA6B" w14:textId="77777777" w:rsidR="0078014C" w:rsidRDefault="003413F1" w:rsidP="000B464A">
      <w:pPr>
        <w:rPr>
          <w:color w:val="000000"/>
        </w:rPr>
      </w:pPr>
      <w:r>
        <w:rPr>
          <w:noProof/>
          <w:lang w:eastAsia="zh-CN"/>
        </w:rPr>
        <w:drawing>
          <wp:inline distT="0" distB="0" distL="0" distR="0" wp14:anchorId="0DEB1D66" wp14:editId="0FD392F2">
            <wp:extent cx="5486400" cy="1422400"/>
            <wp:effectExtent l="25400" t="25400" r="25400" b="2540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22400"/>
                    </a:xfrm>
                    <a:prstGeom prst="rect">
                      <a:avLst/>
                    </a:prstGeom>
                    <a:noFill/>
                    <a:ln w="9525" cmpd="sng">
                      <a:solidFill>
                        <a:schemeClr val="tx1">
                          <a:lumMod val="100000"/>
                          <a:lumOff val="0"/>
                        </a:schemeClr>
                      </a:solidFill>
                      <a:miter lim="800000"/>
                      <a:headEnd/>
                      <a:tailEnd/>
                    </a:ln>
                    <a:effectLst/>
                  </pic:spPr>
                </pic:pic>
              </a:graphicData>
            </a:graphic>
          </wp:inline>
        </w:drawing>
      </w:r>
    </w:p>
    <w:p w14:paraId="43B98A24" w14:textId="70979CEA" w:rsidR="0054244D" w:rsidRDefault="0054244D" w:rsidP="00083273">
      <w:r>
        <w:rPr>
          <w:noProof/>
        </w:rPr>
        <w:t>The key principle behind capital gains taxation is t</w:t>
      </w:r>
      <w:r>
        <w:t xml:space="preserve">he </w:t>
      </w:r>
      <w:r>
        <w:rPr>
          <w:b/>
          <w:i/>
        </w:rPr>
        <w:t>recovery of capital doctrine.</w:t>
      </w:r>
      <w:r>
        <w:t xml:space="preserve"> This doctrine states that when a taxable sale or exchange occurs, the seller may be permitted to recover his or her investment in the property before recognizing a gain or loss. In other words, the IRS is not going to tax an individual on the entire amount of the sale of property.  In general, only the gains are taxed.</w:t>
      </w:r>
    </w:p>
    <w:p w14:paraId="3FF556CD" w14:textId="77777777" w:rsidR="0054244D" w:rsidRDefault="0054244D" w:rsidP="00083273">
      <w:r>
        <w:t xml:space="preserve">To understand how this doctrine is applied in the recognition of capital gains and losses, there are some key concepts that must first be understood:   </w:t>
      </w:r>
    </w:p>
    <w:p w14:paraId="420FDA81" w14:textId="77777777" w:rsidR="0054244D" w:rsidRDefault="0054244D" w:rsidP="001A2844">
      <w:pPr>
        <w:numPr>
          <w:ilvl w:val="0"/>
          <w:numId w:val="65"/>
        </w:numPr>
      </w:pPr>
      <w:r>
        <w:t>Adjusted Basis</w:t>
      </w:r>
    </w:p>
    <w:p w14:paraId="753E4D25" w14:textId="77777777" w:rsidR="0054244D" w:rsidRDefault="0054244D" w:rsidP="001A2844">
      <w:pPr>
        <w:numPr>
          <w:ilvl w:val="0"/>
          <w:numId w:val="65"/>
        </w:numPr>
      </w:pPr>
      <w:r>
        <w:t>Realized Gains and Losses</w:t>
      </w:r>
    </w:p>
    <w:p w14:paraId="72226CD0" w14:textId="77777777" w:rsidR="0054244D" w:rsidRDefault="0054244D" w:rsidP="001A2844">
      <w:pPr>
        <w:numPr>
          <w:ilvl w:val="0"/>
          <w:numId w:val="65"/>
        </w:numPr>
      </w:pPr>
      <w:r>
        <w:t>Recognized Gains and Losses</w:t>
      </w:r>
    </w:p>
    <w:p w14:paraId="2DB568D1" w14:textId="77777777" w:rsidR="0054244D" w:rsidRDefault="0054244D" w:rsidP="001A2844">
      <w:pPr>
        <w:numPr>
          <w:ilvl w:val="0"/>
          <w:numId w:val="65"/>
        </w:numPr>
      </w:pPr>
      <w:r>
        <w:t>Long-term and Short-term Holding Periods</w:t>
      </w:r>
    </w:p>
    <w:p w14:paraId="2382DA24" w14:textId="77777777" w:rsidR="0054244D" w:rsidRDefault="0054244D" w:rsidP="00083273">
      <w:r>
        <w:t>We will discuss these concepts on the next three pages, followed by a discussion of other considerations associated with wash sales and worthless securities.</w:t>
      </w:r>
    </w:p>
    <w:p w14:paraId="6DF7641A" w14:textId="77777777" w:rsidR="0054244D" w:rsidRPr="00B616F9" w:rsidRDefault="002A6FDA" w:rsidP="00B93000">
      <w:pPr>
        <w:pStyle w:val="Sub-Headings"/>
      </w:pPr>
      <w:r>
        <w:br w:type="page"/>
      </w:r>
      <w:r w:rsidR="008723E2" w:rsidRPr="00B616F9">
        <w:lastRenderedPageBreak/>
        <w:t>Schedule D</w:t>
      </w:r>
    </w:p>
    <w:tbl>
      <w:tblPr>
        <w:tblW w:w="9558" w:type="dxa"/>
        <w:tblLayout w:type="fixed"/>
        <w:tblLook w:val="04A0" w:firstRow="1" w:lastRow="0" w:firstColumn="1" w:lastColumn="0" w:noHBand="0" w:noVBand="1"/>
      </w:tblPr>
      <w:tblGrid>
        <w:gridCol w:w="4608"/>
        <w:gridCol w:w="4950"/>
      </w:tblGrid>
      <w:tr w:rsidR="00E4328A" w14:paraId="2DF45564" w14:textId="77777777" w:rsidTr="00287890">
        <w:tc>
          <w:tcPr>
            <w:tcW w:w="4608" w:type="dxa"/>
            <w:shd w:val="clear" w:color="auto" w:fill="auto"/>
          </w:tcPr>
          <w:p w14:paraId="46C82F28" w14:textId="77777777" w:rsidR="00E4328A" w:rsidRDefault="00475889" w:rsidP="00E4328A">
            <w:r>
              <w:rPr>
                <w:noProof/>
                <w:lang w:eastAsia="zh-CN"/>
              </w:rPr>
              <w:drawing>
                <wp:inline distT="0" distB="0" distL="0" distR="0" wp14:anchorId="42B90CEE" wp14:editId="5031D715">
                  <wp:extent cx="2788920" cy="3653790"/>
                  <wp:effectExtent l="25400" t="25400" r="30480" b="292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 Scheduel D 1040-Page 1.jpg"/>
                          <pic:cNvPicPr/>
                        </pic:nvPicPr>
                        <pic:blipFill>
                          <a:blip r:embed="rId19">
                            <a:extLst>
                              <a:ext uri="{28A0092B-C50C-407E-A947-70E740481C1C}">
                                <a14:useLocalDpi xmlns:a14="http://schemas.microsoft.com/office/drawing/2010/main" val="0"/>
                              </a:ext>
                            </a:extLst>
                          </a:blip>
                          <a:stretch>
                            <a:fillRect/>
                          </a:stretch>
                        </pic:blipFill>
                        <pic:spPr>
                          <a:xfrm>
                            <a:off x="0" y="0"/>
                            <a:ext cx="2788920" cy="3653790"/>
                          </a:xfrm>
                          <a:prstGeom prst="rect">
                            <a:avLst/>
                          </a:prstGeom>
                          <a:ln>
                            <a:solidFill>
                              <a:schemeClr val="tx1"/>
                            </a:solidFill>
                          </a:ln>
                        </pic:spPr>
                      </pic:pic>
                    </a:graphicData>
                  </a:graphic>
                </wp:inline>
              </w:drawing>
            </w:r>
          </w:p>
        </w:tc>
        <w:tc>
          <w:tcPr>
            <w:tcW w:w="4950" w:type="dxa"/>
            <w:shd w:val="clear" w:color="auto" w:fill="auto"/>
          </w:tcPr>
          <w:p w14:paraId="08C5F929" w14:textId="77777777" w:rsidR="00E4328A" w:rsidRDefault="00475889" w:rsidP="00E4328A">
            <w:r>
              <w:rPr>
                <w:noProof/>
                <w:sz w:val="16"/>
                <w:szCs w:val="16"/>
                <w:lang w:eastAsia="zh-CN"/>
              </w:rPr>
              <w:drawing>
                <wp:inline distT="0" distB="0" distL="0" distR="0" wp14:anchorId="23152B8E" wp14:editId="7E34A1C7">
                  <wp:extent cx="3006090" cy="2992120"/>
                  <wp:effectExtent l="25400" t="25400" r="16510" b="304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 Scheduel D 1040-Page 2.jpg"/>
                          <pic:cNvPicPr/>
                        </pic:nvPicPr>
                        <pic:blipFill>
                          <a:blip r:embed="rId20">
                            <a:extLst>
                              <a:ext uri="{28A0092B-C50C-407E-A947-70E740481C1C}">
                                <a14:useLocalDpi xmlns:a14="http://schemas.microsoft.com/office/drawing/2010/main" val="0"/>
                              </a:ext>
                            </a:extLst>
                          </a:blip>
                          <a:stretch>
                            <a:fillRect/>
                          </a:stretch>
                        </pic:blipFill>
                        <pic:spPr>
                          <a:xfrm>
                            <a:off x="0" y="0"/>
                            <a:ext cx="3006090" cy="2992120"/>
                          </a:xfrm>
                          <a:prstGeom prst="rect">
                            <a:avLst/>
                          </a:prstGeom>
                          <a:ln>
                            <a:solidFill>
                              <a:schemeClr val="tx1"/>
                            </a:solidFill>
                          </a:ln>
                        </pic:spPr>
                      </pic:pic>
                    </a:graphicData>
                  </a:graphic>
                </wp:inline>
              </w:drawing>
            </w:r>
          </w:p>
        </w:tc>
      </w:tr>
    </w:tbl>
    <w:p w14:paraId="117C9959" w14:textId="77777777" w:rsidR="00BE65A2" w:rsidRDefault="00BE65A2" w:rsidP="00174120"/>
    <w:p w14:paraId="7413B1C3" w14:textId="77777777" w:rsidR="0054244D" w:rsidRPr="00FC0ECB" w:rsidRDefault="0054244D" w:rsidP="008C3FD8">
      <w:pPr>
        <w:pStyle w:val="Heading2"/>
      </w:pPr>
      <w:r>
        <w:br w:type="page"/>
      </w:r>
      <w:r w:rsidRPr="00FC0ECB">
        <w:lastRenderedPageBreak/>
        <w:t>Adjusted Basis</w:t>
      </w:r>
    </w:p>
    <w:p w14:paraId="32977C27" w14:textId="5344609B" w:rsidR="00761627" w:rsidRDefault="0054244D" w:rsidP="00083273">
      <w:r>
        <w:t xml:space="preserve">The </w:t>
      </w:r>
      <w:r w:rsidRPr="00FC0ECB">
        <w:rPr>
          <w:i/>
        </w:rPr>
        <w:t>adjusted basis</w:t>
      </w:r>
      <w:r>
        <w:t xml:space="preserve"> essentially measures the amount of a taxpayer’s </w:t>
      </w:r>
      <w:r w:rsidR="009D6ED2">
        <w:t xml:space="preserve">net </w:t>
      </w:r>
      <w:r>
        <w:t xml:space="preserve">investment in an asset. At any point in time, if the taxpayer sells the asset, the taxpayer’s value in the asset is the adjusted basis. It is generally calculated using the formula on the right.  Upon sale of the asset, any proceeds up to the adjusted basis will be treated as a recovery of capital and excluded from taxation.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228"/>
      </w:tblGrid>
      <w:tr w:rsidR="00083273" w14:paraId="3C09AA48" w14:textId="77777777" w:rsidTr="00E4328A">
        <w:tc>
          <w:tcPr>
            <w:tcW w:w="6228" w:type="dxa"/>
            <w:shd w:val="clear" w:color="auto" w:fill="DBD9B9"/>
          </w:tcPr>
          <w:p w14:paraId="7882B6D0" w14:textId="77777777" w:rsidR="00083273" w:rsidRDefault="00083273" w:rsidP="00E4328A">
            <w:pPr>
              <w:rPr>
                <w:b/>
              </w:rPr>
            </w:pPr>
            <w:r>
              <w:rPr>
                <w:b/>
              </w:rPr>
              <w:t>Adjusted Basis</w:t>
            </w:r>
          </w:p>
          <w:p w14:paraId="49AC30D0" w14:textId="77777777" w:rsidR="00083273" w:rsidRPr="004370DB" w:rsidRDefault="00083273" w:rsidP="00083273">
            <w:pPr>
              <w:tabs>
                <w:tab w:val="left" w:pos="1080"/>
              </w:tabs>
              <w:spacing w:before="60" w:after="60"/>
              <w:rPr>
                <w:b/>
                <w:color w:val="000000"/>
              </w:rPr>
            </w:pPr>
            <w:r>
              <w:tab/>
            </w:r>
            <w:r w:rsidRPr="004370DB">
              <w:rPr>
                <w:b/>
                <w:color w:val="000000"/>
              </w:rPr>
              <w:t>Cost basis of the asset</w:t>
            </w:r>
          </w:p>
          <w:p w14:paraId="6DD98116" w14:textId="77777777" w:rsidR="00083273" w:rsidRPr="004370DB" w:rsidRDefault="00083273" w:rsidP="00083273">
            <w:pPr>
              <w:tabs>
                <w:tab w:val="left" w:pos="540"/>
                <w:tab w:val="left" w:pos="1080"/>
              </w:tabs>
              <w:spacing w:before="60" w:after="60"/>
              <w:ind w:left="547"/>
              <w:rPr>
                <w:color w:val="000000"/>
              </w:rPr>
            </w:pPr>
            <w:r w:rsidRPr="004370DB">
              <w:rPr>
                <w:color w:val="000000"/>
              </w:rPr>
              <w:t>+</w:t>
            </w:r>
            <w:r w:rsidRPr="004370DB">
              <w:rPr>
                <w:color w:val="000000"/>
              </w:rPr>
              <w:tab/>
            </w:r>
            <w:r w:rsidRPr="004370DB">
              <w:rPr>
                <w:b/>
                <w:color w:val="000000"/>
              </w:rPr>
              <w:t>Sales commissions</w:t>
            </w:r>
          </w:p>
          <w:p w14:paraId="4C3A2DEA" w14:textId="77777777" w:rsidR="00083273" w:rsidRPr="004370DB" w:rsidRDefault="00083273" w:rsidP="00083273">
            <w:pPr>
              <w:tabs>
                <w:tab w:val="left" w:pos="540"/>
                <w:tab w:val="left" w:pos="1080"/>
              </w:tabs>
              <w:spacing w:before="60" w:after="60"/>
              <w:rPr>
                <w:color w:val="000000"/>
              </w:rPr>
            </w:pPr>
            <w:r w:rsidRPr="004370DB">
              <w:rPr>
                <w:color w:val="000000"/>
              </w:rPr>
              <w:tab/>
              <w:t>+</w:t>
            </w:r>
            <w:r w:rsidRPr="004370DB">
              <w:rPr>
                <w:color w:val="000000"/>
              </w:rPr>
              <w:tab/>
            </w:r>
            <w:r w:rsidRPr="004370DB">
              <w:rPr>
                <w:b/>
                <w:color w:val="000000"/>
              </w:rPr>
              <w:t xml:space="preserve">Capital additions </w:t>
            </w:r>
          </w:p>
          <w:p w14:paraId="6F004CD6" w14:textId="77777777" w:rsidR="00083273" w:rsidRPr="004370DB" w:rsidRDefault="00083273" w:rsidP="00083273">
            <w:pPr>
              <w:tabs>
                <w:tab w:val="left" w:pos="540"/>
                <w:tab w:val="left" w:pos="1080"/>
              </w:tabs>
              <w:spacing w:before="60" w:after="60"/>
              <w:rPr>
                <w:color w:val="000000"/>
              </w:rPr>
            </w:pPr>
            <w:r w:rsidRPr="004370DB">
              <w:rPr>
                <w:color w:val="000000"/>
              </w:rPr>
              <w:tab/>
              <w:t>-</w:t>
            </w:r>
            <w:r w:rsidRPr="00650C01">
              <w:rPr>
                <w:color w:val="000000"/>
              </w:rPr>
              <w:tab/>
            </w:r>
            <w:r w:rsidRPr="004370DB">
              <w:rPr>
                <w:b/>
                <w:color w:val="000000"/>
                <w:u w:val="single"/>
              </w:rPr>
              <w:t>Capital returns</w:t>
            </w:r>
          </w:p>
          <w:p w14:paraId="79909DFB" w14:textId="77777777" w:rsidR="00083273" w:rsidRPr="00E4328A" w:rsidRDefault="00E4328A" w:rsidP="00E4328A">
            <w:pPr>
              <w:tabs>
                <w:tab w:val="left" w:pos="540"/>
                <w:tab w:val="left" w:pos="1080"/>
              </w:tabs>
              <w:spacing w:before="60" w:after="60"/>
              <w:rPr>
                <w:color w:val="000000"/>
              </w:rPr>
            </w:pPr>
            <w:r>
              <w:rPr>
                <w:color w:val="000000"/>
              </w:rPr>
              <w:tab/>
              <w:t>=</w:t>
            </w:r>
            <w:r>
              <w:rPr>
                <w:color w:val="000000"/>
              </w:rPr>
              <w:tab/>
              <w:t>Adjusted basis</w:t>
            </w:r>
          </w:p>
        </w:tc>
      </w:tr>
    </w:tbl>
    <w:p w14:paraId="59D66EFC" w14:textId="77777777" w:rsidR="00761627" w:rsidRDefault="00761627" w:rsidP="00B616F9">
      <w:pPr>
        <w:pStyle w:val="BodyText"/>
        <w:spacing w:before="0" w:after="0"/>
      </w:pPr>
    </w:p>
    <w:p w14:paraId="126CA9CB" w14:textId="77777777" w:rsidR="00902F35" w:rsidRDefault="00902F35" w:rsidP="00902F35">
      <w:pPr>
        <w:pStyle w:val="CommentText"/>
      </w:pPr>
      <w:r>
        <w:rPr>
          <w:b/>
          <w:color w:val="FF0000"/>
        </w:rPr>
        <w:t>Click on each of the highlighted terms to learn more.</w:t>
      </w:r>
    </w:p>
    <w:p w14:paraId="6DBA87F7" w14:textId="77777777" w:rsidR="00902F35" w:rsidRDefault="00902F35" w:rsidP="00B616F9">
      <w:pPr>
        <w:pStyle w:val="BodyText"/>
        <w:spacing w:before="0" w:after="0"/>
      </w:pPr>
    </w:p>
    <w:tbl>
      <w:tblPr>
        <w:tblW w:w="5000" w:type="pct"/>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9590"/>
      </w:tblGrid>
      <w:tr w:rsidR="00761627" w:rsidRPr="008F6DC4" w14:paraId="7E2C2128" w14:textId="77777777" w:rsidTr="00E4328A">
        <w:tc>
          <w:tcPr>
            <w:tcW w:w="8748" w:type="dxa"/>
            <w:shd w:val="clear" w:color="auto" w:fill="6CA8CD"/>
            <w:tcMar>
              <w:top w:w="72" w:type="dxa"/>
              <w:left w:w="115" w:type="dxa"/>
              <w:bottom w:w="72" w:type="dxa"/>
              <w:right w:w="115" w:type="dxa"/>
            </w:tcMar>
          </w:tcPr>
          <w:p w14:paraId="27FF09EA" w14:textId="77777777" w:rsidR="00761627" w:rsidRPr="00761627" w:rsidRDefault="00761627" w:rsidP="00E4328A">
            <w:pPr>
              <w:spacing w:before="0" w:after="0"/>
              <w:rPr>
                <w:b/>
                <w:color w:val="FFFFFF"/>
              </w:rPr>
            </w:pPr>
            <w:r w:rsidRPr="00761627">
              <w:rPr>
                <w:b/>
                <w:color w:val="FFFFFF"/>
              </w:rPr>
              <w:t xml:space="preserve">Cost </w:t>
            </w:r>
            <w:r w:rsidR="00075DDB">
              <w:rPr>
                <w:b/>
                <w:color w:val="FFFFFF"/>
              </w:rPr>
              <w:t>B</w:t>
            </w:r>
            <w:r w:rsidRPr="00761627">
              <w:rPr>
                <w:b/>
                <w:color w:val="FFFFFF"/>
              </w:rPr>
              <w:t xml:space="preserve">asis of the </w:t>
            </w:r>
            <w:r w:rsidR="00075DDB">
              <w:rPr>
                <w:b/>
                <w:color w:val="FFFFFF"/>
              </w:rPr>
              <w:t>A</w:t>
            </w:r>
            <w:r w:rsidRPr="00761627">
              <w:rPr>
                <w:b/>
                <w:color w:val="FFFFFF"/>
              </w:rPr>
              <w:t>sset</w:t>
            </w:r>
          </w:p>
        </w:tc>
      </w:tr>
      <w:tr w:rsidR="00761627" w:rsidRPr="008F6DC4" w14:paraId="07D740D6" w14:textId="77777777" w:rsidTr="00E4328A">
        <w:tc>
          <w:tcPr>
            <w:tcW w:w="8748" w:type="dxa"/>
            <w:shd w:val="clear" w:color="auto" w:fill="FFFFFF"/>
            <w:tcMar>
              <w:top w:w="72" w:type="dxa"/>
              <w:left w:w="115" w:type="dxa"/>
              <w:bottom w:w="72" w:type="dxa"/>
              <w:right w:w="115" w:type="dxa"/>
            </w:tcMar>
          </w:tcPr>
          <w:p w14:paraId="7E0102D9" w14:textId="5E76CB75" w:rsidR="00761627" w:rsidRPr="00761627" w:rsidRDefault="00761627" w:rsidP="00EB067A">
            <w:r>
              <w:t xml:space="preserve">The </w:t>
            </w:r>
            <w:r>
              <w:rPr>
                <w:b/>
                <w:i/>
              </w:rPr>
              <w:t xml:space="preserve">cost basis </w:t>
            </w:r>
            <w:r>
              <w:t xml:space="preserve">is the taxpayer’s original basis in the property. In most cases, this means the cost of the asset when purchased. For example, if </w:t>
            </w:r>
            <w:r w:rsidR="00011E42">
              <w:t>Michael</w:t>
            </w:r>
            <w:r>
              <w:t xml:space="preserve"> purchases 1,000 shares of stock for $60,000, his cost basis is $60,000.</w:t>
            </w:r>
          </w:p>
        </w:tc>
      </w:tr>
      <w:tr w:rsidR="00761627" w:rsidRPr="008F6DC4" w14:paraId="72B27D2F" w14:textId="77777777" w:rsidTr="00E4328A">
        <w:tc>
          <w:tcPr>
            <w:tcW w:w="8748" w:type="dxa"/>
            <w:shd w:val="clear" w:color="auto" w:fill="6CA8CD"/>
            <w:tcMar>
              <w:top w:w="72" w:type="dxa"/>
              <w:left w:w="115" w:type="dxa"/>
              <w:bottom w:w="72" w:type="dxa"/>
              <w:right w:w="115" w:type="dxa"/>
            </w:tcMar>
          </w:tcPr>
          <w:p w14:paraId="67DF0AE9" w14:textId="77777777" w:rsidR="00761627" w:rsidRPr="00761627" w:rsidRDefault="00761627" w:rsidP="00923849">
            <w:pPr>
              <w:rPr>
                <w:b/>
                <w:color w:val="FFFFFF"/>
              </w:rPr>
            </w:pPr>
            <w:r w:rsidRPr="00761627">
              <w:rPr>
                <w:b/>
                <w:color w:val="FFFFFF"/>
              </w:rPr>
              <w:t>Sales Commissions</w:t>
            </w:r>
          </w:p>
        </w:tc>
      </w:tr>
      <w:tr w:rsidR="00761627" w:rsidRPr="008F6DC4" w14:paraId="016BE52F" w14:textId="77777777" w:rsidTr="00E4328A">
        <w:tc>
          <w:tcPr>
            <w:tcW w:w="8748" w:type="dxa"/>
            <w:shd w:val="clear" w:color="auto" w:fill="FFFFFF"/>
            <w:tcMar>
              <w:top w:w="72" w:type="dxa"/>
              <w:left w:w="115" w:type="dxa"/>
              <w:bottom w:w="72" w:type="dxa"/>
              <w:right w:w="115" w:type="dxa"/>
            </w:tcMar>
          </w:tcPr>
          <w:p w14:paraId="44796D88" w14:textId="4EB6BD67" w:rsidR="00761627" w:rsidRPr="00761627" w:rsidRDefault="00761627" w:rsidP="00EB067A">
            <w:r>
              <w:t xml:space="preserve">If </w:t>
            </w:r>
            <w:r>
              <w:rPr>
                <w:b/>
                <w:i/>
              </w:rPr>
              <w:t>sales commissions</w:t>
            </w:r>
            <w:r>
              <w:t xml:space="preserve"> are associated with the purchase of the asset, then these are treated as part of the investment and added to the cost basis. For example, if </w:t>
            </w:r>
            <w:r w:rsidR="00EB067A">
              <w:t xml:space="preserve">Michael </w:t>
            </w:r>
            <w:r>
              <w:t>paid a brokerage commission of $50 on his purchase of 1,000 shares for $60,000, then the $50 broker’s commission is added to the basis of the stock.</w:t>
            </w:r>
          </w:p>
        </w:tc>
      </w:tr>
      <w:tr w:rsidR="00761627" w:rsidRPr="008F6DC4" w14:paraId="7F5B30A0" w14:textId="77777777" w:rsidTr="00E4328A">
        <w:tc>
          <w:tcPr>
            <w:tcW w:w="8748" w:type="dxa"/>
            <w:shd w:val="clear" w:color="auto" w:fill="6CA8CD"/>
            <w:tcMar>
              <w:top w:w="72" w:type="dxa"/>
              <w:left w:w="115" w:type="dxa"/>
              <w:bottom w:w="72" w:type="dxa"/>
              <w:right w:w="115" w:type="dxa"/>
            </w:tcMar>
          </w:tcPr>
          <w:p w14:paraId="2343E955" w14:textId="77777777" w:rsidR="00761627" w:rsidRPr="00761627" w:rsidRDefault="00761627" w:rsidP="00923849">
            <w:pPr>
              <w:rPr>
                <w:b/>
                <w:color w:val="FFFFFF"/>
              </w:rPr>
            </w:pPr>
            <w:r w:rsidRPr="00761627">
              <w:rPr>
                <w:b/>
                <w:color w:val="FFFFFF"/>
              </w:rPr>
              <w:t xml:space="preserve">Capital </w:t>
            </w:r>
            <w:r w:rsidR="00075DDB">
              <w:rPr>
                <w:b/>
                <w:color w:val="FFFFFF"/>
              </w:rPr>
              <w:t>A</w:t>
            </w:r>
            <w:r w:rsidRPr="00761627">
              <w:rPr>
                <w:b/>
                <w:color w:val="FFFFFF"/>
              </w:rPr>
              <w:t>dditions</w:t>
            </w:r>
          </w:p>
        </w:tc>
      </w:tr>
      <w:tr w:rsidR="00761627" w:rsidRPr="008F6DC4" w14:paraId="16D94CB7" w14:textId="77777777" w:rsidTr="00E4328A">
        <w:tc>
          <w:tcPr>
            <w:tcW w:w="8748" w:type="dxa"/>
            <w:shd w:val="clear" w:color="auto" w:fill="FFFFFF"/>
            <w:tcMar>
              <w:top w:w="72" w:type="dxa"/>
              <w:left w:w="115" w:type="dxa"/>
              <w:bottom w:w="72" w:type="dxa"/>
              <w:right w:w="115" w:type="dxa"/>
            </w:tcMar>
          </w:tcPr>
          <w:p w14:paraId="68657228" w14:textId="073A2561" w:rsidR="00761627" w:rsidRPr="008F6DC4" w:rsidRDefault="00761627" w:rsidP="00011E42">
            <w:r>
              <w:rPr>
                <w:b/>
                <w:i/>
              </w:rPr>
              <w:t>Capital additions</w:t>
            </w:r>
            <w:r>
              <w:t xml:space="preserve"> increase the value of the asset and are commonly associated with real property. In general, capital additions must increase the usefulness of the asset by more than one year in order to be added to the basis in the property. Examples of capital additions include replacing the plumbing, building additions, updating electrical systems, or replacing the roof. For example, if a house is purchased for $400,000 and another $70,000 is spent upgrading the plumbing and electrical wiring, the adjusted basis would become $470,000.</w:t>
            </w:r>
          </w:p>
        </w:tc>
      </w:tr>
      <w:tr w:rsidR="00761627" w:rsidRPr="008F6DC4" w14:paraId="7E3FE15F" w14:textId="77777777" w:rsidTr="00E4328A">
        <w:tc>
          <w:tcPr>
            <w:tcW w:w="8748" w:type="dxa"/>
            <w:shd w:val="clear" w:color="auto" w:fill="6CA8CD"/>
            <w:tcMar>
              <w:top w:w="72" w:type="dxa"/>
              <w:left w:w="115" w:type="dxa"/>
              <w:bottom w:w="72" w:type="dxa"/>
              <w:right w:w="115" w:type="dxa"/>
            </w:tcMar>
          </w:tcPr>
          <w:p w14:paraId="2960B657" w14:textId="77777777" w:rsidR="00761627" w:rsidRPr="00761627" w:rsidRDefault="00761627" w:rsidP="00923849">
            <w:pPr>
              <w:rPr>
                <w:b/>
                <w:color w:val="FFFFFF"/>
              </w:rPr>
            </w:pPr>
            <w:r w:rsidRPr="00761627">
              <w:rPr>
                <w:b/>
                <w:color w:val="FFFFFF"/>
              </w:rPr>
              <w:t>Capital Returns</w:t>
            </w:r>
          </w:p>
        </w:tc>
      </w:tr>
      <w:tr w:rsidR="00761627" w:rsidRPr="008F6DC4" w14:paraId="795AF7DD" w14:textId="77777777" w:rsidTr="00E4328A">
        <w:tc>
          <w:tcPr>
            <w:tcW w:w="8748" w:type="dxa"/>
            <w:shd w:val="clear" w:color="auto" w:fill="FFFFFF"/>
            <w:tcMar>
              <w:top w:w="72" w:type="dxa"/>
              <w:left w:w="115" w:type="dxa"/>
              <w:bottom w:w="72" w:type="dxa"/>
              <w:right w:w="115" w:type="dxa"/>
            </w:tcMar>
          </w:tcPr>
          <w:p w14:paraId="73B5FB6F" w14:textId="31A2B189" w:rsidR="00761627" w:rsidRDefault="00761627" w:rsidP="00384E10">
            <w:r>
              <w:rPr>
                <w:b/>
                <w:i/>
              </w:rPr>
              <w:t>Capital returns</w:t>
            </w:r>
            <w:r>
              <w:t xml:space="preserve"> include depreciation, depletion, and amortization, which are often associated with business ownership. It also includes investments in securities where a portion of the income payment is a return of principal. For example, when investing in a </w:t>
            </w:r>
            <w:r w:rsidRPr="00B93000">
              <w:rPr>
                <w:rStyle w:val="Hyperlink"/>
              </w:rPr>
              <w:lastRenderedPageBreak/>
              <w:t>GNMA</w:t>
            </w:r>
            <w:r>
              <w:t xml:space="preserve"> bond, a portion of the income payments is a return of capital, requiring an adjustment in the cost basis. </w:t>
            </w:r>
          </w:p>
          <w:tbl>
            <w:tblPr>
              <w:tblW w:w="0" w:type="auto"/>
              <w:tblBorders>
                <w:top w:val="single" w:sz="4" w:space="0" w:color="auto"/>
                <w:left w:val="single" w:sz="4" w:space="0" w:color="auto"/>
                <w:bottom w:val="single" w:sz="4" w:space="0" w:color="auto"/>
                <w:right w:val="single" w:sz="4" w:space="0" w:color="auto"/>
              </w:tblBorders>
              <w:shd w:val="clear" w:color="auto" w:fill="D9D9D9"/>
              <w:tblLook w:val="04A0" w:firstRow="1" w:lastRow="0" w:firstColumn="1" w:lastColumn="0" w:noHBand="0" w:noVBand="1"/>
            </w:tblPr>
            <w:tblGrid>
              <w:gridCol w:w="9345"/>
            </w:tblGrid>
            <w:tr w:rsidR="00384E10" w14:paraId="09DABBDB" w14:textId="77777777" w:rsidTr="009813AD">
              <w:tc>
                <w:tcPr>
                  <w:tcW w:w="9345" w:type="dxa"/>
                  <w:shd w:val="clear" w:color="auto" w:fill="D9D9D9"/>
                </w:tcPr>
                <w:p w14:paraId="277BD054" w14:textId="77777777" w:rsidR="00736117" w:rsidRDefault="00736117" w:rsidP="009813AD">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4A0" w:firstRow="1" w:lastRow="0" w:firstColumn="1" w:lastColumn="0" w:noHBand="0" w:noVBand="1"/>
                  </w:tblPr>
                  <w:tblGrid>
                    <w:gridCol w:w="9109"/>
                  </w:tblGrid>
                  <w:tr w:rsidR="00736117" w14:paraId="171031E3" w14:textId="77777777" w:rsidTr="008B6EA5">
                    <w:tc>
                      <w:tcPr>
                        <w:tcW w:w="9576" w:type="dxa"/>
                        <w:shd w:val="clear" w:color="auto" w:fill="D9D9D9"/>
                      </w:tcPr>
                      <w:p w14:paraId="53F3FBDC" w14:textId="77777777" w:rsidR="00736117" w:rsidRPr="00271E01" w:rsidRDefault="00736117" w:rsidP="008B6EA5">
                        <w:pPr>
                          <w:rPr>
                            <w:rStyle w:val="Strong"/>
                            <w:rFonts w:eastAsia="Arial Unicode MS"/>
                          </w:rPr>
                        </w:pPr>
                        <w:r w:rsidRPr="00271E01">
                          <w:rPr>
                            <w:rStyle w:val="Strong"/>
                            <w:rFonts w:eastAsia="Arial Unicode MS"/>
                          </w:rPr>
                          <w:t>GNMA (Ginnie Mae)</w:t>
                        </w:r>
                      </w:p>
                      <w:p w14:paraId="5211FC7D" w14:textId="77777777" w:rsidR="00736117" w:rsidRPr="00271E01" w:rsidRDefault="00736117" w:rsidP="008B6EA5">
                        <w:pPr>
                          <w:rPr>
                            <w:kern w:val="32"/>
                            <w:sz w:val="24"/>
                          </w:rPr>
                        </w:pPr>
                        <w:r w:rsidRPr="00CE7F25">
                          <w:rPr>
                            <w:b/>
                            <w:i/>
                          </w:rPr>
                          <w:t>GNMA</w:t>
                        </w:r>
                        <w:r w:rsidRPr="00271E01">
                          <w:t>, also called “</w:t>
                        </w:r>
                        <w:r w:rsidRPr="00CE7F25">
                          <w:rPr>
                            <w:b/>
                            <w:i/>
                          </w:rPr>
                          <w:t>Ginnie Mae</w:t>
                        </w:r>
                        <w:r w:rsidRPr="00271E01">
                          <w:t>,” is the Government National Mortgage Association. It is a government agency to help finance government-assisted housing programs, and it</w:t>
                        </w:r>
                        <w:r w:rsidR="000D2674">
                          <w:t xml:space="preserve">s mortgage pools consist of VA </w:t>
                        </w:r>
                        <w:r w:rsidRPr="00271E01">
                          <w:t xml:space="preserve">and FHA-insured mortgages. </w:t>
                        </w:r>
                      </w:p>
                    </w:tc>
                  </w:tr>
                </w:tbl>
                <w:p w14:paraId="63568936" w14:textId="77777777" w:rsidR="00384E10" w:rsidRDefault="00384E10" w:rsidP="00384E10"/>
              </w:tc>
            </w:tr>
          </w:tbl>
          <w:p w14:paraId="27656EDE" w14:textId="77777777" w:rsidR="00384E10" w:rsidRPr="00761627" w:rsidRDefault="00384E10" w:rsidP="00384E10"/>
        </w:tc>
      </w:tr>
    </w:tbl>
    <w:p w14:paraId="31E3C27C" w14:textId="77777777" w:rsidR="00761627" w:rsidRDefault="00761627" w:rsidP="00B616F9">
      <w:pPr>
        <w:pStyle w:val="BodyText"/>
        <w:spacing w:before="0" w:after="0"/>
      </w:pPr>
    </w:p>
    <w:p w14:paraId="09A8E9CA" w14:textId="77777777" w:rsidR="0054244D" w:rsidRDefault="00FC0ECB" w:rsidP="008C3FD8">
      <w:pPr>
        <w:pStyle w:val="Heading2"/>
      </w:pPr>
      <w:r>
        <w:br w:type="page"/>
      </w:r>
      <w:r w:rsidR="0054244D">
        <w:lastRenderedPageBreak/>
        <w:t>When to Recognize Gains and Losses</w:t>
      </w:r>
    </w:p>
    <w:p w14:paraId="301D9C96" w14:textId="2BCBDA83" w:rsidR="0054244D" w:rsidRDefault="0054244D" w:rsidP="001F5A87">
      <w:r>
        <w:t xml:space="preserve">A </w:t>
      </w:r>
      <w:r>
        <w:rPr>
          <w:b/>
          <w:i/>
        </w:rPr>
        <w:t>realized gain or loss</w:t>
      </w:r>
      <w:r>
        <w:t xml:space="preserve"> is the actual gain or loss realized on the sale of an asset.  Until a sale occurs, there are only adjustments to basis. For example, assume Terri buys an acre of land for $10,000.  Three years later, it is worth $12,000. If Terri keeps the land, she simply has a basis of $10,000. However, if she decides to sell it, she would use her basis to calculate a realized gain of $2,000. If she sold it through a realtor, who charged a $750 commission, this would reduce Terry’s gain, resulting in a realized gain of $1,250.</w:t>
      </w:r>
    </w:p>
    <w:p w14:paraId="7B0CF4CA" w14:textId="468A8F9B" w:rsidR="0054244D" w:rsidRDefault="0054244D" w:rsidP="00E65F9A">
      <w:r>
        <w:t xml:space="preserve">Part, all, or none of the realized gain or loss upon the sale of an asset will be recognized.  The </w:t>
      </w:r>
      <w:r>
        <w:rPr>
          <w:b/>
          <w:i/>
        </w:rPr>
        <w:t>recognized gain or loss</w:t>
      </w:r>
      <w:r>
        <w:t xml:space="preserve"> is the portion of the realized gain or loss that is considered in the computation of tax liability. Therefore, “recognition” generally means that the result of a transaction is considered to be taxable.  </w:t>
      </w:r>
    </w:p>
    <w:p w14:paraId="3B17E278" w14:textId="0765DE0D" w:rsidR="0054244D" w:rsidRDefault="0054244D" w:rsidP="001F5A87">
      <w:r w:rsidRPr="00E65F9A">
        <w:t>Generally speaking, unless investment assets are held in a tax-deferred retirement plan, all of the realized gain and loss in investment accounts will be recognized, although some of the net losses may be carried forward to future years (as will be discussed further). But be careful, because this does not apply for all assets. For example, provided certain</w:t>
      </w:r>
      <w:r w:rsidRPr="00A26EDB">
        <w:rPr>
          <w:b/>
          <w:i/>
        </w:rPr>
        <w:t xml:space="preserve"> conditions</w:t>
      </w:r>
      <w:r w:rsidRPr="00A26EDB">
        <w:t xml:space="preserve"> </w:t>
      </w:r>
      <w:r>
        <w:t xml:space="preserve">are met, taxpayers can currently exclude from taxation $250,000 ($500,000 if married filing jointly) of capital gain on the sale of their principal residence. </w:t>
      </w:r>
      <w:r w:rsidR="00FD0019">
        <w:t>This special exclusion rule may only be used to exclude the gain from a sale of a principal residence once every two years.</w:t>
      </w:r>
    </w:p>
    <w:p w14:paraId="1E57DD74" w14:textId="77777777" w:rsidR="00902F35" w:rsidRDefault="00902F35" w:rsidP="00902F35">
      <w:pPr>
        <w:pStyle w:val="CommentText"/>
      </w:pPr>
      <w:r>
        <w:rPr>
          <w:b/>
          <w:color w:val="FF0000"/>
        </w:rPr>
        <w:t>Click on each condition to learn more.</w:t>
      </w:r>
    </w:p>
    <w:tbl>
      <w:tblPr>
        <w:tblW w:w="0" w:type="auto"/>
        <w:tblInd w:w="115" w:type="dxa"/>
        <w:tblBorders>
          <w:top w:val="single" w:sz="6" w:space="0" w:color="auto"/>
          <w:left w:val="single" w:sz="6" w:space="0" w:color="auto"/>
          <w:bottom w:val="single" w:sz="6" w:space="0" w:color="auto"/>
          <w:right w:val="single" w:sz="6" w:space="0" w:color="auto"/>
          <w:insideH w:val="single" w:sz="6" w:space="0" w:color="808080"/>
          <w:insideV w:val="single" w:sz="6" w:space="0" w:color="808080"/>
        </w:tblBorders>
        <w:tblCellMar>
          <w:top w:w="72" w:type="dxa"/>
          <w:left w:w="115" w:type="dxa"/>
          <w:bottom w:w="72" w:type="dxa"/>
          <w:right w:w="115" w:type="dxa"/>
        </w:tblCellMar>
        <w:tblLook w:val="01E0" w:firstRow="1" w:lastRow="1" w:firstColumn="1" w:lastColumn="1" w:noHBand="0" w:noVBand="0"/>
      </w:tblPr>
      <w:tblGrid>
        <w:gridCol w:w="2695"/>
        <w:gridCol w:w="6060"/>
      </w:tblGrid>
      <w:tr w:rsidR="00A26EDB" w:rsidRPr="00550671" w14:paraId="15E5701B" w14:textId="77777777" w:rsidTr="00BA7C64">
        <w:tc>
          <w:tcPr>
            <w:tcW w:w="2695" w:type="dxa"/>
            <w:tcBorders>
              <w:top w:val="single" w:sz="6" w:space="0" w:color="auto"/>
            </w:tcBorders>
            <w:tcMar>
              <w:top w:w="72" w:type="dxa"/>
              <w:bottom w:w="72" w:type="dxa"/>
            </w:tcMar>
          </w:tcPr>
          <w:p w14:paraId="2BD76609" w14:textId="77777777" w:rsidR="00A26EDB" w:rsidRPr="00A26EDB" w:rsidRDefault="00A26EDB" w:rsidP="00FC0ECB">
            <w:pPr>
              <w:rPr>
                <w:b/>
              </w:rPr>
            </w:pPr>
            <w:r w:rsidRPr="00A26EDB">
              <w:rPr>
                <w:b/>
              </w:rPr>
              <w:t>Overview</w:t>
            </w:r>
          </w:p>
        </w:tc>
        <w:tc>
          <w:tcPr>
            <w:tcW w:w="6060" w:type="dxa"/>
            <w:tcBorders>
              <w:top w:val="single" w:sz="6" w:space="0" w:color="auto"/>
            </w:tcBorders>
            <w:tcMar>
              <w:top w:w="72" w:type="dxa"/>
              <w:bottom w:w="72" w:type="dxa"/>
            </w:tcMar>
          </w:tcPr>
          <w:p w14:paraId="01723845" w14:textId="77777777" w:rsidR="00A26EDB" w:rsidRPr="00A26EDB" w:rsidRDefault="00A26EDB" w:rsidP="001F5A87">
            <w:pPr>
              <w:rPr>
                <w:b/>
                <w:color w:val="FF0000"/>
              </w:rPr>
            </w:pPr>
            <w:r w:rsidRPr="00A26EDB">
              <w:t xml:space="preserve">To qualify for this special tax treatment, the residence must be the </w:t>
            </w:r>
            <w:r w:rsidRPr="00A26EDB">
              <w:rPr>
                <w:b/>
                <w:i/>
              </w:rPr>
              <w:t>principal residence</w:t>
            </w:r>
            <w:r w:rsidRPr="00A26EDB">
              <w:t xml:space="preserve">, defined by the </w:t>
            </w:r>
            <w:r w:rsidR="008F1A5C">
              <w:t>conditions listed here</w:t>
            </w:r>
          </w:p>
        </w:tc>
      </w:tr>
      <w:tr w:rsidR="00A26EDB" w:rsidRPr="00550671" w14:paraId="0BE3B12B" w14:textId="77777777" w:rsidTr="00BA7C64">
        <w:tc>
          <w:tcPr>
            <w:tcW w:w="2695" w:type="dxa"/>
            <w:shd w:val="clear" w:color="auto" w:fill="6CA8CD"/>
            <w:tcMar>
              <w:top w:w="72" w:type="dxa"/>
              <w:bottom w:w="72" w:type="dxa"/>
            </w:tcMar>
          </w:tcPr>
          <w:p w14:paraId="1E0A88C3" w14:textId="77777777" w:rsidR="00A26EDB" w:rsidRPr="00A26EDB" w:rsidRDefault="00A26EDB" w:rsidP="00A26EDB">
            <w:pPr>
              <w:rPr>
                <w:b/>
              </w:rPr>
            </w:pPr>
            <w:r w:rsidRPr="00A26EDB">
              <w:rPr>
                <w:b/>
              </w:rPr>
              <w:t xml:space="preserve">Taxpayer’s </w:t>
            </w:r>
            <w:r w:rsidR="00075DDB">
              <w:rPr>
                <w:b/>
              </w:rPr>
              <w:t>F</w:t>
            </w:r>
            <w:r w:rsidRPr="00A26EDB">
              <w:rPr>
                <w:b/>
              </w:rPr>
              <w:t xml:space="preserve">acts and </w:t>
            </w:r>
            <w:r w:rsidR="00075DDB">
              <w:rPr>
                <w:b/>
              </w:rPr>
              <w:t>C</w:t>
            </w:r>
            <w:r w:rsidRPr="00A26EDB">
              <w:rPr>
                <w:b/>
              </w:rPr>
              <w:t>ircumstances</w:t>
            </w:r>
          </w:p>
        </w:tc>
        <w:tc>
          <w:tcPr>
            <w:tcW w:w="6060" w:type="dxa"/>
            <w:tcMar>
              <w:top w:w="72" w:type="dxa"/>
              <w:bottom w:w="72" w:type="dxa"/>
            </w:tcMar>
          </w:tcPr>
          <w:p w14:paraId="152D74BA" w14:textId="6A0452A4" w:rsidR="00A26EDB" w:rsidRPr="00AE4576" w:rsidRDefault="00A26EDB" w:rsidP="0095665A">
            <w:r>
              <w:t xml:space="preserve">The principal residence is determined by the </w:t>
            </w:r>
            <w:r>
              <w:rPr>
                <w:b/>
                <w:i/>
              </w:rPr>
              <w:t>facts and circumstances of taxpayers</w:t>
            </w:r>
            <w:r>
              <w:t>. This would include where they are registered to vote, spend a majority of their time, have their automobile registered, and where their doctor and other professionals are located.</w:t>
            </w:r>
          </w:p>
        </w:tc>
      </w:tr>
      <w:tr w:rsidR="00A26EDB" w:rsidRPr="00550671" w14:paraId="249E96F5" w14:textId="77777777" w:rsidTr="00BA7C64">
        <w:tc>
          <w:tcPr>
            <w:tcW w:w="2695" w:type="dxa"/>
            <w:shd w:val="clear" w:color="auto" w:fill="6CA8CD"/>
            <w:tcMar>
              <w:top w:w="72" w:type="dxa"/>
              <w:bottom w:w="72" w:type="dxa"/>
            </w:tcMar>
          </w:tcPr>
          <w:p w14:paraId="3910732F" w14:textId="77777777" w:rsidR="00A26EDB" w:rsidRPr="00A26EDB" w:rsidRDefault="00A26EDB" w:rsidP="00FC0ECB">
            <w:pPr>
              <w:rPr>
                <w:b/>
              </w:rPr>
            </w:pPr>
            <w:r w:rsidRPr="00A26EDB">
              <w:rPr>
                <w:b/>
              </w:rPr>
              <w:t xml:space="preserve">2 </w:t>
            </w:r>
            <w:r w:rsidR="00075DDB">
              <w:rPr>
                <w:b/>
              </w:rPr>
              <w:t>O</w:t>
            </w:r>
            <w:r w:rsidRPr="00A26EDB">
              <w:rPr>
                <w:b/>
              </w:rPr>
              <w:t xml:space="preserve">ut of 5 </w:t>
            </w:r>
            <w:r w:rsidR="00075DDB">
              <w:rPr>
                <w:b/>
              </w:rPr>
              <w:t>Y</w:t>
            </w:r>
            <w:r w:rsidRPr="00A26EDB">
              <w:rPr>
                <w:b/>
              </w:rPr>
              <w:t>ears</w:t>
            </w:r>
          </w:p>
        </w:tc>
        <w:tc>
          <w:tcPr>
            <w:tcW w:w="6060" w:type="dxa"/>
            <w:tcMar>
              <w:top w:w="72" w:type="dxa"/>
              <w:bottom w:w="72" w:type="dxa"/>
            </w:tcMar>
          </w:tcPr>
          <w:p w14:paraId="471FA8E1" w14:textId="77777777" w:rsidR="00A26EDB" w:rsidRPr="00A26EDB" w:rsidRDefault="00A26EDB" w:rsidP="00A26EDB">
            <w:r>
              <w:t xml:space="preserve">The taxpayer must reside at the principal residence for at least </w:t>
            </w:r>
            <w:r>
              <w:rPr>
                <w:b/>
                <w:i/>
              </w:rPr>
              <w:t>2 out of 5 years</w:t>
            </w:r>
            <w:r>
              <w:t xml:space="preserve"> preceding the sale of the home.  This exclusion can be used more than once if this qualification can be met again.</w:t>
            </w:r>
          </w:p>
        </w:tc>
      </w:tr>
      <w:tr w:rsidR="00A26EDB" w:rsidRPr="00550671" w14:paraId="06CEE48C" w14:textId="77777777" w:rsidTr="00A26EDB">
        <w:tc>
          <w:tcPr>
            <w:tcW w:w="2695" w:type="dxa"/>
            <w:shd w:val="clear" w:color="auto" w:fill="6CA8CD"/>
            <w:tcMar>
              <w:top w:w="72" w:type="dxa"/>
              <w:bottom w:w="72" w:type="dxa"/>
            </w:tcMar>
          </w:tcPr>
          <w:p w14:paraId="7311F8F6" w14:textId="77777777" w:rsidR="00A26EDB" w:rsidRPr="00A26EDB" w:rsidRDefault="00A26EDB" w:rsidP="00FC0ECB">
            <w:pPr>
              <w:rPr>
                <w:b/>
              </w:rPr>
            </w:pPr>
            <w:r w:rsidRPr="00A26EDB">
              <w:rPr>
                <w:b/>
              </w:rPr>
              <w:t xml:space="preserve">Two </w:t>
            </w:r>
            <w:r w:rsidR="00075DDB">
              <w:rPr>
                <w:b/>
              </w:rPr>
              <w:t>P</w:t>
            </w:r>
            <w:r w:rsidRPr="00A26EDB">
              <w:rPr>
                <w:b/>
              </w:rPr>
              <w:t>roperties</w:t>
            </w:r>
          </w:p>
        </w:tc>
        <w:tc>
          <w:tcPr>
            <w:tcW w:w="6060" w:type="dxa"/>
            <w:tcMar>
              <w:top w:w="72" w:type="dxa"/>
              <w:bottom w:w="72" w:type="dxa"/>
            </w:tcMar>
          </w:tcPr>
          <w:p w14:paraId="1388EBE8" w14:textId="77777777" w:rsidR="00A26EDB" w:rsidRPr="00A26EDB" w:rsidRDefault="00A26EDB" w:rsidP="00A26EDB">
            <w:r>
              <w:t xml:space="preserve">If a taxpayer alternates between </w:t>
            </w:r>
            <w:r>
              <w:rPr>
                <w:b/>
                <w:i/>
              </w:rPr>
              <w:t>two properties</w:t>
            </w:r>
            <w:r>
              <w:t>, the property used most often will ordinarily be considered the principal residence.</w:t>
            </w:r>
          </w:p>
        </w:tc>
      </w:tr>
      <w:tr w:rsidR="00A26EDB" w:rsidRPr="00550671" w14:paraId="658AAF3B" w14:textId="77777777" w:rsidTr="00BA7C64">
        <w:tc>
          <w:tcPr>
            <w:tcW w:w="2695" w:type="dxa"/>
            <w:tcBorders>
              <w:bottom w:val="single" w:sz="6" w:space="0" w:color="auto"/>
            </w:tcBorders>
            <w:shd w:val="clear" w:color="auto" w:fill="6CA8CD"/>
            <w:tcMar>
              <w:top w:w="72" w:type="dxa"/>
              <w:bottom w:w="72" w:type="dxa"/>
            </w:tcMar>
          </w:tcPr>
          <w:p w14:paraId="4A228A5A" w14:textId="77777777" w:rsidR="00A26EDB" w:rsidRPr="00A26EDB" w:rsidRDefault="00A26EDB" w:rsidP="00FC0ECB">
            <w:pPr>
              <w:rPr>
                <w:b/>
              </w:rPr>
            </w:pPr>
            <w:r w:rsidRPr="00A26EDB">
              <w:rPr>
                <w:b/>
              </w:rPr>
              <w:t xml:space="preserve">Not </w:t>
            </w:r>
            <w:r w:rsidR="00075DDB">
              <w:rPr>
                <w:b/>
              </w:rPr>
              <w:t>R</w:t>
            </w:r>
            <w:r w:rsidRPr="00A26EDB">
              <w:rPr>
                <w:b/>
              </w:rPr>
              <w:t xml:space="preserve">estricted to an </w:t>
            </w:r>
            <w:r w:rsidR="00075DDB">
              <w:rPr>
                <w:b/>
              </w:rPr>
              <w:t>A</w:t>
            </w:r>
            <w:r w:rsidRPr="00A26EDB">
              <w:rPr>
                <w:b/>
              </w:rPr>
              <w:t xml:space="preserve">ctual </w:t>
            </w:r>
            <w:r w:rsidR="00075DDB">
              <w:rPr>
                <w:b/>
              </w:rPr>
              <w:t>H</w:t>
            </w:r>
            <w:r w:rsidRPr="00A26EDB">
              <w:rPr>
                <w:b/>
              </w:rPr>
              <w:t>ouse</w:t>
            </w:r>
          </w:p>
        </w:tc>
        <w:tc>
          <w:tcPr>
            <w:tcW w:w="6060" w:type="dxa"/>
            <w:tcBorders>
              <w:bottom w:val="single" w:sz="6" w:space="0" w:color="auto"/>
            </w:tcBorders>
            <w:tcMar>
              <w:top w:w="72" w:type="dxa"/>
              <w:bottom w:w="72" w:type="dxa"/>
            </w:tcMar>
          </w:tcPr>
          <w:p w14:paraId="2A228114" w14:textId="77777777" w:rsidR="00A26EDB" w:rsidRDefault="00A26EDB" w:rsidP="00A26EDB">
            <w:r>
              <w:t>The principal residence is not restricted to an actual house.  Houseboats, trailers, or stocks held by a tenant stockholder in a cooperative housing development could qualify.</w:t>
            </w:r>
          </w:p>
          <w:p w14:paraId="08BEA2B4" w14:textId="77777777" w:rsidR="00A26EDB" w:rsidRPr="00A26EDB" w:rsidRDefault="00A26EDB" w:rsidP="00A26EDB">
            <w:pPr>
              <w:rPr>
                <w:b/>
              </w:rPr>
            </w:pPr>
            <w:r w:rsidRPr="00A26EDB">
              <w:rPr>
                <w:b/>
              </w:rPr>
              <w:t>Example</w:t>
            </w:r>
          </w:p>
          <w:p w14:paraId="14747CFB" w14:textId="5B9241FA" w:rsidR="00A26EDB" w:rsidRPr="00A26EDB" w:rsidRDefault="00A26EDB" w:rsidP="00A26EDB">
            <w:r w:rsidRPr="00A26EDB">
              <w:rPr>
                <w:b/>
              </w:rPr>
              <w:t>Question</w:t>
            </w:r>
            <w:r w:rsidRPr="00A26EDB">
              <w:t xml:space="preserve">: Dale bought a home in </w:t>
            </w:r>
            <w:r w:rsidR="007D27D8">
              <w:t>three years ago</w:t>
            </w:r>
            <w:r w:rsidR="0041458A" w:rsidRPr="00A26EDB">
              <w:t xml:space="preserve"> </w:t>
            </w:r>
            <w:r w:rsidRPr="00A26EDB">
              <w:t xml:space="preserve">for </w:t>
            </w:r>
            <w:r w:rsidRPr="00A26EDB">
              <w:lastRenderedPageBreak/>
              <w:t xml:space="preserve">$230,000. Dale lived in the home for three years, selling it in </w:t>
            </w:r>
            <w:r w:rsidR="007D27D8">
              <w:t>the current year</w:t>
            </w:r>
            <w:r w:rsidR="0041458A" w:rsidRPr="00A26EDB">
              <w:t xml:space="preserve"> </w:t>
            </w:r>
            <w:r w:rsidRPr="00A26EDB">
              <w:t>for $320,000. Would Dale include the gain as taxable income?</w:t>
            </w:r>
          </w:p>
          <w:p w14:paraId="53EB5564" w14:textId="14F9EB1D" w:rsidR="00A26EDB" w:rsidRPr="00A26EDB" w:rsidRDefault="00A26EDB" w:rsidP="00A26EDB">
            <w:r w:rsidRPr="00A26EDB">
              <w:rPr>
                <w:b/>
              </w:rPr>
              <w:t>Answer</w:t>
            </w:r>
            <w:r w:rsidRPr="00A26EDB">
              <w:t xml:space="preserve">: </w:t>
            </w:r>
            <w:r w:rsidRPr="00A26EDB">
              <w:rPr>
                <w:i/>
              </w:rPr>
              <w:t>Dale would NOT include the gain of $90,000 as taxable income when he sells the home.</w:t>
            </w:r>
          </w:p>
          <w:p w14:paraId="0637BD9D" w14:textId="52BD8276" w:rsidR="00A26EDB" w:rsidRPr="00A26EDB" w:rsidRDefault="00A26EDB" w:rsidP="00A26EDB">
            <w:r w:rsidRPr="00A26EDB">
              <w:rPr>
                <w:b/>
              </w:rPr>
              <w:t>Question</w:t>
            </w:r>
            <w:r w:rsidRPr="00A26EDB">
              <w:t xml:space="preserve">: What if Dale sells the home for $190,000?  Would he be able to deduct the loss?  </w:t>
            </w:r>
          </w:p>
          <w:p w14:paraId="2371F32C" w14:textId="5EE34101" w:rsidR="00A26EDB" w:rsidRDefault="00A26EDB" w:rsidP="0095665A">
            <w:r w:rsidRPr="00A26EDB">
              <w:rPr>
                <w:b/>
              </w:rPr>
              <w:t>Answer</w:t>
            </w:r>
            <w:r w:rsidRPr="00A26EDB">
              <w:t xml:space="preserve">: </w:t>
            </w:r>
            <w:r w:rsidRPr="00A26EDB">
              <w:rPr>
                <w:i/>
              </w:rPr>
              <w:t>The answer is no. This is a personal loss, for which there is no deduction.</w:t>
            </w:r>
          </w:p>
        </w:tc>
      </w:tr>
    </w:tbl>
    <w:p w14:paraId="5B6B7F89" w14:textId="77777777" w:rsidR="000C364C" w:rsidRDefault="000C364C" w:rsidP="00B93000"/>
    <w:p w14:paraId="460895C4" w14:textId="77777777" w:rsidR="00D21971" w:rsidRDefault="00D21971" w:rsidP="00D21971">
      <w:pPr>
        <w:spacing w:before="0" w:after="0"/>
      </w:pPr>
    </w:p>
    <w:p w14:paraId="526668BA" w14:textId="77777777" w:rsidR="000C364C" w:rsidRDefault="000C364C" w:rsidP="00B93000"/>
    <w:p w14:paraId="3DCC9052" w14:textId="77777777" w:rsidR="000C364C" w:rsidRPr="000C364C" w:rsidRDefault="000C364C" w:rsidP="00B93000"/>
    <w:p w14:paraId="6BC97114" w14:textId="77777777" w:rsidR="0054244D" w:rsidRDefault="0054244D" w:rsidP="008C3FD8">
      <w:pPr>
        <w:pStyle w:val="Heading2"/>
      </w:pPr>
      <w:r>
        <w:br w:type="page"/>
      </w:r>
      <w:r>
        <w:lastRenderedPageBreak/>
        <w:t>Holding Period</w:t>
      </w:r>
    </w:p>
    <w:p w14:paraId="2A03FD8F" w14:textId="77777777" w:rsidR="0054244D" w:rsidRDefault="0054244D">
      <w:r>
        <w:t xml:space="preserve">Upon recognition of a capital gain or loss, its taxation will be determined on the basis of its </w:t>
      </w:r>
      <w:r>
        <w:rPr>
          <w:b/>
          <w:i/>
        </w:rPr>
        <w:t>holding period</w:t>
      </w:r>
      <w:r>
        <w:t xml:space="preserve">.  The holding period refers to the amount of time a taxpayer holds an asset.  Upon sale of the asset, the holding period determines whether the gain or loss is </w:t>
      </w:r>
      <w:r w:rsidRPr="0075016F">
        <w:rPr>
          <w:rStyle w:val="Hyperlink"/>
        </w:rPr>
        <w:t>long-term</w:t>
      </w:r>
      <w:r>
        <w:t xml:space="preserve"> or </w:t>
      </w:r>
      <w:r w:rsidRPr="0075016F">
        <w:rPr>
          <w:rStyle w:val="Hyperlink"/>
        </w:rPr>
        <w:t>short-term.</w:t>
      </w:r>
      <w:r>
        <w:t xml:space="preserve">  </w:t>
      </w:r>
    </w:p>
    <w:tbl>
      <w:tblPr>
        <w:tblW w:w="9576" w:type="dxa"/>
        <w:tblInd w:w="1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4A0" w:firstRow="1" w:lastRow="0" w:firstColumn="1" w:lastColumn="0" w:noHBand="0" w:noVBand="1"/>
      </w:tblPr>
      <w:tblGrid>
        <w:gridCol w:w="9576"/>
      </w:tblGrid>
      <w:tr w:rsidR="0075016F" w14:paraId="2894E1BF" w14:textId="77777777" w:rsidTr="00E4328A">
        <w:tc>
          <w:tcPr>
            <w:tcW w:w="9576" w:type="dxa"/>
            <w:shd w:val="clear" w:color="auto" w:fill="D9D9D9"/>
          </w:tcPr>
          <w:p w14:paraId="76232300" w14:textId="77777777" w:rsidR="0075016F" w:rsidRDefault="00525015" w:rsidP="00F5125E">
            <w:pPr>
              <w:rPr>
                <w:rStyle w:val="Hyperlink"/>
                <w:u w:val="none"/>
              </w:rPr>
            </w:pPr>
            <w:r>
              <w:rPr>
                <w:rStyle w:val="Hyperlink"/>
                <w:u w:val="none"/>
              </w:rPr>
              <w:t>L</w:t>
            </w:r>
            <w:r w:rsidR="0075016F" w:rsidRPr="0075016F">
              <w:rPr>
                <w:rStyle w:val="Hyperlink"/>
                <w:u w:val="none"/>
              </w:rPr>
              <w:t>ong-</w:t>
            </w:r>
            <w:r>
              <w:rPr>
                <w:rStyle w:val="Hyperlink"/>
                <w:u w:val="none"/>
              </w:rPr>
              <w:t>T</w:t>
            </w:r>
            <w:r w:rsidR="0075016F" w:rsidRPr="0075016F">
              <w:rPr>
                <w:rStyle w:val="Hyperlink"/>
                <w:u w:val="none"/>
              </w:rPr>
              <w:t>erm</w:t>
            </w:r>
          </w:p>
          <w:p w14:paraId="3D029EDA" w14:textId="77777777" w:rsidR="0075016F" w:rsidRPr="0075016F" w:rsidRDefault="0075016F" w:rsidP="00F5125E">
            <w:pPr>
              <w:rPr>
                <w:rStyle w:val="Hyperlink"/>
                <w:u w:val="none"/>
              </w:rPr>
            </w:pPr>
            <w:r w:rsidRPr="0075016F">
              <w:rPr>
                <w:b/>
              </w:rPr>
              <w:t>Long-term</w:t>
            </w:r>
            <w:r>
              <w:t xml:space="preserve"> is generally defined as one year and one day.</w:t>
            </w:r>
          </w:p>
        </w:tc>
      </w:tr>
    </w:tbl>
    <w:p w14:paraId="72A519FA" w14:textId="77777777" w:rsidR="0075016F" w:rsidRDefault="0075016F" w:rsidP="00E4328A">
      <w:pPr>
        <w:spacing w:before="0" w:after="0"/>
      </w:pPr>
    </w:p>
    <w:tbl>
      <w:tblPr>
        <w:tblW w:w="5000" w:type="pct"/>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9590"/>
      </w:tblGrid>
      <w:tr w:rsidR="0075016F" w:rsidRPr="00AB0DB0" w14:paraId="34335E29" w14:textId="77777777" w:rsidTr="002F29FD">
        <w:trPr>
          <w:trHeight w:val="763"/>
        </w:trPr>
        <w:tc>
          <w:tcPr>
            <w:tcW w:w="8748" w:type="dxa"/>
            <w:shd w:val="clear" w:color="auto" w:fill="D9D9D9"/>
            <w:tcMar>
              <w:top w:w="72" w:type="dxa"/>
              <w:left w:w="115" w:type="dxa"/>
              <w:bottom w:w="72" w:type="dxa"/>
              <w:right w:w="115" w:type="dxa"/>
            </w:tcMar>
          </w:tcPr>
          <w:p w14:paraId="42E27180" w14:textId="77777777" w:rsidR="0075016F" w:rsidRPr="00AE10F5" w:rsidRDefault="00525015" w:rsidP="007E79BE">
            <w:pPr>
              <w:rPr>
                <w:rStyle w:val="Hyperlink"/>
                <w:u w:val="none"/>
              </w:rPr>
            </w:pPr>
            <w:r>
              <w:rPr>
                <w:rStyle w:val="Hyperlink"/>
                <w:u w:val="none"/>
              </w:rPr>
              <w:t>S</w:t>
            </w:r>
            <w:r w:rsidR="0075016F" w:rsidRPr="00AE10F5">
              <w:rPr>
                <w:rStyle w:val="Hyperlink"/>
                <w:u w:val="none"/>
              </w:rPr>
              <w:t>hort-</w:t>
            </w:r>
            <w:r>
              <w:rPr>
                <w:rStyle w:val="Hyperlink"/>
                <w:u w:val="none"/>
              </w:rPr>
              <w:t>T</w:t>
            </w:r>
            <w:r w:rsidR="0075016F" w:rsidRPr="00AE10F5">
              <w:rPr>
                <w:rStyle w:val="Hyperlink"/>
                <w:u w:val="none"/>
              </w:rPr>
              <w:t>erm</w:t>
            </w:r>
          </w:p>
          <w:p w14:paraId="042901B6" w14:textId="77777777" w:rsidR="0075016F" w:rsidRPr="007E79BE" w:rsidRDefault="0075016F" w:rsidP="007E79BE">
            <w:pPr>
              <w:rPr>
                <w:rStyle w:val="Strong"/>
                <w:b w:val="0"/>
                <w:color w:val="FFFFFF"/>
              </w:rPr>
            </w:pPr>
            <w:r w:rsidRPr="00AE10F5">
              <w:rPr>
                <w:b/>
              </w:rPr>
              <w:t>Short-term</w:t>
            </w:r>
            <w:r>
              <w:t xml:space="preserve"> is generally one year or less.</w:t>
            </w:r>
          </w:p>
        </w:tc>
      </w:tr>
    </w:tbl>
    <w:p w14:paraId="31B029D4" w14:textId="77777777" w:rsidR="0054244D" w:rsidRDefault="0054244D" w:rsidP="007E79BE">
      <w:r>
        <w:t xml:space="preserve">For most transactions, it is fairly easy to determine the holding period by comparing the purchase and sales dates.  But some assets may present problems in determining the exact date of acquisition or sale.  For example, with stocks and bonds that are traded on an exchange or over-the-counter market, do you use the trade dates or settlement dates?  The answer is that </w:t>
      </w:r>
      <w:r w:rsidR="009B6503">
        <w:t>the holding period begins on the day following the day of purchase (i.e., the trade date), and ends on, and includes, the date of sale</w:t>
      </w:r>
      <w:r w:rsidR="004B5825">
        <w:t xml:space="preserve"> (the trade date)</w:t>
      </w:r>
      <w:r>
        <w:t xml:space="preserve">. </w:t>
      </w:r>
    </w:p>
    <w:p w14:paraId="0E04745E" w14:textId="77777777" w:rsidR="0061272D" w:rsidRDefault="0061272D" w:rsidP="0061272D"/>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576"/>
      </w:tblGrid>
      <w:tr w:rsidR="0061272D" w14:paraId="5B1035DD" w14:textId="77777777" w:rsidTr="00B93000">
        <w:tc>
          <w:tcPr>
            <w:tcW w:w="9576" w:type="dxa"/>
            <w:shd w:val="clear" w:color="auto" w:fill="FFFF99"/>
          </w:tcPr>
          <w:p w14:paraId="5BF0F018" w14:textId="77777777" w:rsidR="0061272D" w:rsidRPr="007D5102" w:rsidRDefault="0061272D" w:rsidP="0061272D">
            <w:r w:rsidRPr="007D5102">
              <w:rPr>
                <w:b/>
              </w:rPr>
              <w:t>Example</w:t>
            </w:r>
            <w:r w:rsidRPr="007D5102">
              <w:t xml:space="preserve">  </w:t>
            </w:r>
          </w:p>
          <w:p w14:paraId="4537C087" w14:textId="77777777" w:rsidR="0061272D" w:rsidRDefault="0061272D" w:rsidP="0061272D">
            <w:pPr>
              <w:rPr>
                <w:b/>
                <w:color w:val="FF0000"/>
              </w:rPr>
            </w:pPr>
            <w:r>
              <w:rPr>
                <w:b/>
                <w:color w:val="FF0000"/>
              </w:rPr>
              <w:t>Select the correct answer.</w:t>
            </w:r>
          </w:p>
          <w:p w14:paraId="06E1E5E5" w14:textId="15600880" w:rsidR="0061272D" w:rsidRDefault="0061272D" w:rsidP="0061272D">
            <w:r>
              <w:t xml:space="preserve">An individual purchased 100 shares of Amazon on January 14, </w:t>
            </w:r>
            <w:r w:rsidR="00935C09">
              <w:t xml:space="preserve">Year </w:t>
            </w:r>
            <w:proofErr w:type="gramStart"/>
            <w:r w:rsidR="00935C09">
              <w:t xml:space="preserve">1 </w:t>
            </w:r>
            <w:r w:rsidR="0041458A">
              <w:t xml:space="preserve"> </w:t>
            </w:r>
            <w:r>
              <w:t>(</w:t>
            </w:r>
            <w:proofErr w:type="gramEnd"/>
            <w:r>
              <w:t>trade date)</w:t>
            </w:r>
            <w:r w:rsidR="009162A6">
              <w:t>,</w:t>
            </w:r>
            <w:r>
              <w:t xml:space="preserve"> and sold them on January 14, </w:t>
            </w:r>
            <w:r w:rsidR="00935C09">
              <w:t xml:space="preserve">Year 2 </w:t>
            </w:r>
            <w:r w:rsidR="0041458A">
              <w:t xml:space="preserve"> </w:t>
            </w:r>
            <w:r>
              <w:t>(trade date)</w:t>
            </w:r>
            <w:r w:rsidR="009162A6">
              <w:t>,</w:t>
            </w:r>
            <w:r>
              <w:t xml:space="preserve"> for a $600 gain. Is the $600 gain short-term or long-term?  </w:t>
            </w:r>
          </w:p>
          <w:p w14:paraId="233D366B" w14:textId="77777777" w:rsidR="0061272D" w:rsidRPr="0061272D" w:rsidRDefault="0061272D" w:rsidP="002126E7">
            <w:pPr>
              <w:numPr>
                <w:ilvl w:val="0"/>
                <w:numId w:val="26"/>
              </w:numPr>
              <w:rPr>
                <w:b/>
              </w:rPr>
            </w:pPr>
            <w:r w:rsidRPr="0061272D">
              <w:rPr>
                <w:b/>
              </w:rPr>
              <w:t>Short-term</w:t>
            </w:r>
          </w:p>
          <w:p w14:paraId="7E5D717F" w14:textId="5A2A4E95" w:rsidR="0061272D" w:rsidRPr="007E79BE" w:rsidRDefault="0061272D" w:rsidP="0061272D">
            <w:pPr>
              <w:pStyle w:val="ReviewAnswer"/>
            </w:pPr>
            <w:r w:rsidRPr="007E79BE">
              <w:rPr>
                <w:b/>
              </w:rPr>
              <w:t>Correct.</w:t>
            </w:r>
            <w:r w:rsidRPr="007E79BE">
              <w:t xml:space="preserve"> The trade dates were exactly one year apart; </w:t>
            </w:r>
            <w:proofErr w:type="gramStart"/>
            <w:r w:rsidRPr="007E79BE">
              <w:t>therefore</w:t>
            </w:r>
            <w:proofErr w:type="gramEnd"/>
            <w:r w:rsidRPr="007E79BE">
              <w:t xml:space="preserve"> it is a short-term gain. Had the shares been held for one more day, the gain would have been taxed as a long-term gain.</w:t>
            </w:r>
          </w:p>
          <w:p w14:paraId="61D8120A" w14:textId="77777777" w:rsidR="0061272D" w:rsidRDefault="0061272D" w:rsidP="002126E7">
            <w:pPr>
              <w:numPr>
                <w:ilvl w:val="0"/>
                <w:numId w:val="26"/>
              </w:numPr>
            </w:pPr>
            <w:r>
              <w:t>Long-term</w:t>
            </w:r>
          </w:p>
          <w:p w14:paraId="3939020B" w14:textId="6A435DF1" w:rsidR="0061272D" w:rsidRDefault="0061272D" w:rsidP="008B6BE4">
            <w:pPr>
              <w:pStyle w:val="ReviewAnswer"/>
            </w:pPr>
            <w:r w:rsidRPr="007E79BE">
              <w:rPr>
                <w:b/>
              </w:rPr>
              <w:t>Incorrect.</w:t>
            </w:r>
            <w:r w:rsidRPr="007E79BE">
              <w:t xml:space="preserve"> The trade dates were exactly one year apart; </w:t>
            </w:r>
            <w:proofErr w:type="gramStart"/>
            <w:r w:rsidRPr="007E79BE">
              <w:t>therefore</w:t>
            </w:r>
            <w:proofErr w:type="gramEnd"/>
            <w:r w:rsidRPr="007E79BE">
              <w:t xml:space="preserve"> it is a short-term gain. Had the shares been held for one more day, the gain would have </w:t>
            </w:r>
            <w:r w:rsidR="002F29FD">
              <w:t>been taxed as a long-term gain.</w:t>
            </w:r>
          </w:p>
        </w:tc>
      </w:tr>
    </w:tbl>
    <w:p w14:paraId="17EF3F45" w14:textId="77777777" w:rsidR="0061272D" w:rsidRDefault="0061272D" w:rsidP="0061272D">
      <w:pPr>
        <w:spacing w:before="0" w:after="0"/>
      </w:pPr>
    </w:p>
    <w:p w14:paraId="505B07B1" w14:textId="77777777" w:rsidR="0054244D" w:rsidRDefault="0061272D" w:rsidP="008C3FD8">
      <w:pPr>
        <w:pStyle w:val="Heading2"/>
      </w:pPr>
      <w:r>
        <w:br w:type="page"/>
      </w:r>
      <w:r w:rsidR="0054244D">
        <w:lastRenderedPageBreak/>
        <w:t>Wash Sale Rule</w:t>
      </w:r>
    </w:p>
    <w:p w14:paraId="4F42F208" w14:textId="52190017" w:rsidR="0054244D" w:rsidRDefault="0054244D" w:rsidP="007E79BE">
      <w:r>
        <w:t xml:space="preserve">Being familiar with the process of netting capital gains and losses is a fairly important concept. This is especially true in the investment world, where the netting of capital gains and losses is often taken into consideration when making decisions to sell securities. This is particularly true as investors approach year-end:  </w:t>
      </w:r>
    </w:p>
    <w:p w14:paraId="564C09DA" w14:textId="77777777" w:rsidR="0054244D" w:rsidRDefault="0054244D" w:rsidP="002126E7">
      <w:pPr>
        <w:numPr>
          <w:ilvl w:val="0"/>
          <w:numId w:val="26"/>
        </w:numPr>
      </w:pPr>
      <w:r>
        <w:t xml:space="preserve">When an individual investor approaches year-end with realized net gains, this may present an opportunity to go ahead and sell some investments that have depreciated in value, thereby utilizing the unrealized losses to offset the realized gains.  </w:t>
      </w:r>
    </w:p>
    <w:p w14:paraId="3E22CE15" w14:textId="45115589" w:rsidR="0054244D" w:rsidRDefault="0054244D" w:rsidP="007E79BE">
      <w:r>
        <w:t xml:space="preserve">However, there are some restrictions on strategies that can be utilized. In particular, you should be familiar with the </w:t>
      </w:r>
      <w:r>
        <w:rPr>
          <w:b/>
          <w:i/>
        </w:rPr>
        <w:t>wash sale rule</w:t>
      </w:r>
      <w:r>
        <w:t>. A wash sale occurs when an investor sells or trades a security at a loss and, within 30 days before or after the sale, the investor:</w:t>
      </w:r>
    </w:p>
    <w:p w14:paraId="5848C5F5" w14:textId="77777777" w:rsidR="0054244D" w:rsidRDefault="0054244D" w:rsidP="002126E7">
      <w:pPr>
        <w:numPr>
          <w:ilvl w:val="0"/>
          <w:numId w:val="26"/>
        </w:numPr>
      </w:pPr>
      <w:r>
        <w:t>Acquires (by purchase or taxable exchange) substantially identical stock or securities, or</w:t>
      </w:r>
    </w:p>
    <w:p w14:paraId="7ADF2908" w14:textId="77777777" w:rsidR="0054244D" w:rsidRDefault="0054244D" w:rsidP="002126E7">
      <w:pPr>
        <w:numPr>
          <w:ilvl w:val="0"/>
          <w:numId w:val="26"/>
        </w:numPr>
      </w:pPr>
      <w:r>
        <w:t>Acquires a contract or option to buy substantially identical stock or securities.</w:t>
      </w:r>
    </w:p>
    <w:p w14:paraId="5E3620B9" w14:textId="5C49495E" w:rsidR="0054244D" w:rsidRDefault="0054244D">
      <w:r>
        <w:t>When this occurs,</w:t>
      </w:r>
      <w:r w:rsidR="004B5825">
        <w:t xml:space="preserve"> part or all of</w:t>
      </w:r>
      <w:r>
        <w:t xml:space="preserve"> the loss on the sale is disallowed and must be added to the cost of the new stock or securities. In this manner, the loss deduction is postponed until disposition of the new stock or securities. Furthermore, the holding period for the new purchase will include the holding period of the stock or securities sold.</w:t>
      </w:r>
    </w:p>
    <w:p w14:paraId="5D924D1F" w14:textId="77777777" w:rsidR="007E79BE" w:rsidRDefault="007E79BE" w:rsidP="0061272D">
      <w:pPr>
        <w:spacing w:before="0" w:after="0"/>
      </w:pP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576"/>
      </w:tblGrid>
      <w:tr w:rsidR="007E79BE" w14:paraId="008AA167" w14:textId="77777777" w:rsidTr="00B93000">
        <w:tc>
          <w:tcPr>
            <w:tcW w:w="9576" w:type="dxa"/>
            <w:shd w:val="clear" w:color="auto" w:fill="FFFF99"/>
          </w:tcPr>
          <w:p w14:paraId="50A57806" w14:textId="77777777" w:rsidR="007E79BE" w:rsidRDefault="007E79BE" w:rsidP="007E79BE">
            <w:pPr>
              <w:rPr>
                <w:b/>
              </w:rPr>
            </w:pPr>
            <w:r w:rsidRPr="007D5102">
              <w:rPr>
                <w:b/>
              </w:rPr>
              <w:t>Example</w:t>
            </w:r>
          </w:p>
          <w:p w14:paraId="76FA6F3E" w14:textId="6045CD8B" w:rsidR="007E79BE" w:rsidRDefault="007E79BE" w:rsidP="001F3D43">
            <w:r>
              <w:t xml:space="preserve">An investor purchases 100 shares of XYZ stock for $1,000. At a later date, the investor sells the shares for $700 and within 30 days repurchases 100 shares of XYZ stock for $800.  Since this is a wash sale, the investor cannot deduct the $300 loss on the sale. The investor must add the $300 to the basis of his new purchase, bringing it to $1,100. As you can see, if he were to immediately sell his new purchase for $800, he would recognize the same $300 loss.  Thus, this process effectively “washes” the first sale and defers to loss deduction </w:t>
            </w:r>
            <w:r w:rsidR="0061272D">
              <w:t xml:space="preserve">into the future.  </w:t>
            </w:r>
          </w:p>
        </w:tc>
      </w:tr>
    </w:tbl>
    <w:p w14:paraId="615E93E7" w14:textId="77777777" w:rsidR="0054244D" w:rsidRDefault="0054244D" w:rsidP="0061272D">
      <w:pPr>
        <w:spacing w:before="0" w:after="0"/>
      </w:pPr>
    </w:p>
    <w:p w14:paraId="045CFA8F" w14:textId="77777777" w:rsidR="0054244D" w:rsidRDefault="0054244D" w:rsidP="008C3FD8">
      <w:pPr>
        <w:pStyle w:val="Heading2"/>
      </w:pPr>
      <w:r>
        <w:br w:type="page"/>
      </w:r>
      <w:r>
        <w:lastRenderedPageBreak/>
        <w:t>Worthless Securities</w:t>
      </w:r>
    </w:p>
    <w:p w14:paraId="7E0505A1" w14:textId="77777777" w:rsidR="0054244D" w:rsidRPr="007E79BE" w:rsidRDefault="0054244D">
      <w:pPr>
        <w:rPr>
          <w:b/>
        </w:rPr>
      </w:pPr>
      <w:r>
        <w:t>Special rules are associated with the recognition of losses on worthless securities.</w:t>
      </w:r>
      <w:r>
        <w:rPr>
          <w:b/>
          <w:i/>
        </w:rPr>
        <w:t xml:space="preserve">  Worthless securities</w:t>
      </w:r>
      <w:r>
        <w:t xml:space="preserve"> are stocks, stock rights, and bonds in a company that has gone completely out of business, which means the shares are </w:t>
      </w:r>
      <w:r w:rsidRPr="007E79BE">
        <w:rPr>
          <w:rStyle w:val="Hyperlink"/>
        </w:rPr>
        <w:t>no longer trading</w:t>
      </w:r>
      <w:r w:rsidR="00814C2D" w:rsidRPr="00814C2D">
        <w:rPr>
          <w:color w:val="0000FF"/>
        </w:rPr>
        <w:t xml:space="preserve"> </w:t>
      </w:r>
      <w:r w:rsidR="00814C2D" w:rsidRPr="00814C2D">
        <w:t xml:space="preserve">and </w:t>
      </w:r>
      <w:r w:rsidR="00DA3077">
        <w:t>generally,</w:t>
      </w:r>
      <w:r w:rsidR="00814C2D">
        <w:t xml:space="preserve"> no assets are available to pay the company's debts</w:t>
      </w:r>
      <w:r w:rsidRPr="00814C2D">
        <w:t xml:space="preserve">.  </w:t>
      </w:r>
      <w:r>
        <w:t xml:space="preserve">Worthless securities are generally treated as a capital loss, but the date of worthlessness often places them in the category of a long-term capital loss, even if the investor held the security for less than a year before the company went out of business.  This happens because </w:t>
      </w:r>
      <w:r w:rsidRPr="007E79BE">
        <w:rPr>
          <w:b/>
        </w:rPr>
        <w:t>the capital loss on a worthless security is not recognized until the last day of the calendar year in which it became worthless.</w:t>
      </w:r>
    </w:p>
    <w:p w14:paraId="21B5EED8" w14:textId="77777777" w:rsidR="007E79BE" w:rsidRDefault="007E79BE" w:rsidP="0061272D">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8748"/>
      </w:tblGrid>
      <w:tr w:rsidR="00AE10F5" w:rsidRPr="00AB0DB0" w14:paraId="1562BE3F" w14:textId="77777777" w:rsidTr="00BB309A">
        <w:trPr>
          <w:trHeight w:val="1474"/>
        </w:trPr>
        <w:tc>
          <w:tcPr>
            <w:tcW w:w="8748" w:type="dxa"/>
            <w:shd w:val="clear" w:color="auto" w:fill="D9D9D9"/>
            <w:tcMar>
              <w:top w:w="72" w:type="dxa"/>
              <w:left w:w="115" w:type="dxa"/>
              <w:bottom w:w="72" w:type="dxa"/>
              <w:right w:w="115" w:type="dxa"/>
            </w:tcMar>
          </w:tcPr>
          <w:p w14:paraId="5B98A9F6" w14:textId="77777777" w:rsidR="00AE10F5" w:rsidRPr="00AE10F5" w:rsidRDefault="00D7575A" w:rsidP="007E79BE">
            <w:pPr>
              <w:rPr>
                <w:rStyle w:val="Hyperlink"/>
                <w:u w:val="none"/>
              </w:rPr>
            </w:pPr>
            <w:r>
              <w:rPr>
                <w:rStyle w:val="Hyperlink"/>
                <w:u w:val="none"/>
              </w:rPr>
              <w:t>N</w:t>
            </w:r>
            <w:r w:rsidR="00AE10F5" w:rsidRPr="00AE10F5">
              <w:rPr>
                <w:rStyle w:val="Hyperlink"/>
                <w:u w:val="none"/>
              </w:rPr>
              <w:t xml:space="preserve">o </w:t>
            </w:r>
            <w:r>
              <w:rPr>
                <w:rStyle w:val="Hyperlink"/>
                <w:u w:val="none"/>
              </w:rPr>
              <w:t>L</w:t>
            </w:r>
            <w:r w:rsidR="00AE10F5" w:rsidRPr="00AE10F5">
              <w:rPr>
                <w:rStyle w:val="Hyperlink"/>
                <w:u w:val="none"/>
              </w:rPr>
              <w:t xml:space="preserve">onger </w:t>
            </w:r>
            <w:r>
              <w:rPr>
                <w:rStyle w:val="Hyperlink"/>
                <w:u w:val="none"/>
              </w:rPr>
              <w:t>T</w:t>
            </w:r>
            <w:r w:rsidR="00AE10F5" w:rsidRPr="00AE10F5">
              <w:rPr>
                <w:rStyle w:val="Hyperlink"/>
                <w:u w:val="none"/>
              </w:rPr>
              <w:t>rading</w:t>
            </w:r>
          </w:p>
          <w:p w14:paraId="0ABD25E0" w14:textId="77777777" w:rsidR="00AE10F5" w:rsidRPr="00AE10F5" w:rsidRDefault="00AE10F5" w:rsidP="007E79BE">
            <w:pPr>
              <w:rPr>
                <w:rStyle w:val="Hyperlink"/>
                <w:u w:val="none"/>
              </w:rPr>
            </w:pPr>
            <w:r>
              <w:t>If XYZ Corp is trading on the New York Stock Exchange, but after filing for bankruptcy begins trading on the bulletin board for pennies per share, it is not a worthless stock.  The stock must actually be worthless – not redeemable for any amount of money</w:t>
            </w:r>
          </w:p>
        </w:tc>
      </w:tr>
    </w:tbl>
    <w:p w14:paraId="08292F63" w14:textId="77777777" w:rsidR="00DE3483" w:rsidRDefault="00DE3483" w:rsidP="0061272D">
      <w:pPr>
        <w:spacing w:before="0" w:after="0"/>
      </w:pP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576"/>
      </w:tblGrid>
      <w:tr w:rsidR="00705CC4" w14:paraId="2FF2E83D" w14:textId="77777777" w:rsidTr="00B93000">
        <w:tc>
          <w:tcPr>
            <w:tcW w:w="9576" w:type="dxa"/>
            <w:shd w:val="clear" w:color="auto" w:fill="FFFF99"/>
          </w:tcPr>
          <w:p w14:paraId="2F0B9ACB" w14:textId="77777777" w:rsidR="00705CC4" w:rsidRPr="001A7875" w:rsidRDefault="00705CC4" w:rsidP="00705CC4">
            <w:pPr>
              <w:pStyle w:val="Heading8"/>
              <w:rPr>
                <w:i w:val="0"/>
              </w:rPr>
            </w:pPr>
            <w:r w:rsidRPr="001A7875">
              <w:rPr>
                <w:i w:val="0"/>
              </w:rPr>
              <w:t>Example</w:t>
            </w:r>
          </w:p>
          <w:p w14:paraId="6B3E2F91" w14:textId="77777777" w:rsidR="00705CC4" w:rsidRDefault="00705CC4" w:rsidP="00705CC4">
            <w:r>
              <w:t xml:space="preserve">Dave purchases 100 shares of Widgets, Inc. at $25/share in October of </w:t>
            </w:r>
            <w:r w:rsidR="004161E0">
              <w:t xml:space="preserve">the previous </w:t>
            </w:r>
            <w:proofErr w:type="gramStart"/>
            <w:r w:rsidR="004161E0">
              <w:t>year</w:t>
            </w:r>
            <w:r>
              <w:t xml:space="preserve">  Widgets</w:t>
            </w:r>
            <w:proofErr w:type="gramEnd"/>
            <w:r>
              <w:t xml:space="preserve">, Inc. goes out of business on February </w:t>
            </w:r>
            <w:r w:rsidR="004161E0">
              <w:t>1 of the current year</w:t>
            </w:r>
            <w:r>
              <w:t>. How will Dave report his loss in the following circumstances?</w:t>
            </w:r>
          </w:p>
          <w:p w14:paraId="4BB3B500" w14:textId="77777777" w:rsidR="00705CC4" w:rsidRDefault="00705CC4" w:rsidP="0011157B">
            <w:pPr>
              <w:numPr>
                <w:ilvl w:val="0"/>
                <w:numId w:val="4"/>
              </w:numPr>
              <w:tabs>
                <w:tab w:val="left" w:pos="360"/>
              </w:tabs>
              <w:ind w:left="720"/>
              <w:rPr>
                <w:b/>
              </w:rPr>
            </w:pPr>
            <w:r>
              <w:rPr>
                <w:b/>
              </w:rPr>
              <w:t>Dave sold the stock on January 31</w:t>
            </w:r>
            <w:r w:rsidR="004161E0">
              <w:rPr>
                <w:b/>
              </w:rPr>
              <w:t xml:space="preserve"> of the previous year</w:t>
            </w:r>
            <w:r>
              <w:rPr>
                <w:b/>
              </w:rPr>
              <w:t>.</w:t>
            </w:r>
          </w:p>
          <w:p w14:paraId="4833AD6C" w14:textId="77777777" w:rsidR="00705CC4" w:rsidRDefault="00705CC4" w:rsidP="00705CC4">
            <w:pPr>
              <w:ind w:left="720"/>
            </w:pPr>
            <w:r>
              <w:t>If Dave sold the stock on January 31, he would have held the stock for less than a year and would report a short-term capital loss</w:t>
            </w:r>
            <w:r w:rsidR="004161E0">
              <w:t xml:space="preserve"> in the previous year</w:t>
            </w:r>
          </w:p>
          <w:p w14:paraId="0190DBB5" w14:textId="77777777" w:rsidR="00705CC4" w:rsidRDefault="00705CC4" w:rsidP="0011157B">
            <w:pPr>
              <w:numPr>
                <w:ilvl w:val="0"/>
                <w:numId w:val="4"/>
              </w:numPr>
              <w:tabs>
                <w:tab w:val="clear" w:pos="360"/>
                <w:tab w:val="num" w:pos="720"/>
              </w:tabs>
              <w:ind w:left="720"/>
              <w:rPr>
                <w:b/>
              </w:rPr>
            </w:pPr>
            <w:r>
              <w:rPr>
                <w:b/>
              </w:rPr>
              <w:t>Dave was still holding the stock when the company went out of business.</w:t>
            </w:r>
          </w:p>
          <w:p w14:paraId="2D496F91" w14:textId="70EB495A" w:rsidR="00705CC4" w:rsidRDefault="00705CC4" w:rsidP="00705CC4">
            <w:pPr>
              <w:pStyle w:val="BodyTextIndent"/>
              <w:ind w:left="720"/>
            </w:pPr>
            <w:r>
              <w:t xml:space="preserve">If Dave </w:t>
            </w:r>
            <w:r w:rsidR="001A287F">
              <w:t>were</w:t>
            </w:r>
            <w:r>
              <w:t xml:space="preserve"> still holding the stock in February, he would have a worthless stock, for which the worthlessness would have been deemed to occur on December 31</w:t>
            </w:r>
            <w:r w:rsidR="004161E0">
              <w:t xml:space="preserve"> of the current year</w:t>
            </w:r>
            <w:r>
              <w:t>. Dave would report a long-term capital loss</w:t>
            </w:r>
            <w:r w:rsidR="004161E0">
              <w:t xml:space="preserve"> in the current year</w:t>
            </w:r>
            <w:r>
              <w:t>.</w:t>
            </w:r>
          </w:p>
          <w:p w14:paraId="7549EC15" w14:textId="77777777" w:rsidR="00705CC4" w:rsidRDefault="00705CC4" w:rsidP="0061272D">
            <w:r w:rsidRPr="002A4582">
              <w:rPr>
                <w:b/>
              </w:rPr>
              <w:t>NOTE:</w:t>
            </w:r>
            <w:r w:rsidRPr="002A4582">
              <w:t xml:space="preserve"> Direct clients to contact a tax professional to discuss and understand the tax consequences of writing off a “worthless security.”</w:t>
            </w:r>
          </w:p>
        </w:tc>
      </w:tr>
    </w:tbl>
    <w:p w14:paraId="14C43F1C" w14:textId="77777777" w:rsidR="009C2FC8" w:rsidRDefault="009C2FC8" w:rsidP="0061272D">
      <w:pPr>
        <w:spacing w:before="0" w:after="0"/>
      </w:pPr>
    </w:p>
    <w:p w14:paraId="47B5CB92" w14:textId="77777777" w:rsidR="0054244D" w:rsidRDefault="0054244D" w:rsidP="008C3FD8">
      <w:pPr>
        <w:pStyle w:val="Heading2"/>
      </w:pPr>
      <w:r>
        <w:br w:type="page"/>
      </w:r>
      <w:r>
        <w:lastRenderedPageBreak/>
        <w:t>Option Transactions</w:t>
      </w:r>
    </w:p>
    <w:p w14:paraId="244F74EF" w14:textId="328AB7C2" w:rsidR="0054244D" w:rsidRDefault="0054244D">
      <w:r>
        <w:t>With most securities, it is easy to identify when capital gains occur. When a stock or bond is sold, a gain or loss occurs.  But options can be a bit trickier because there are several different scenarios whereby capital gains and losses may occur. Therefore, it is worth taking a closer look at how option transactions are reported.</w:t>
      </w:r>
    </w:p>
    <w:p w14:paraId="1745C6F3" w14:textId="77777777" w:rsidR="0054244D" w:rsidRPr="00983687" w:rsidRDefault="0054244D" w:rsidP="00983687">
      <w:pPr>
        <w:rPr>
          <w:b/>
        </w:rPr>
      </w:pPr>
      <w:r w:rsidRPr="00983687">
        <w:rPr>
          <w:b/>
        </w:rPr>
        <w:t>What is an option?</w:t>
      </w:r>
    </w:p>
    <w:p w14:paraId="6AEE0EBF" w14:textId="0EB86C57" w:rsidR="0054244D" w:rsidRDefault="0054244D">
      <w:r>
        <w:t xml:space="preserve">In its simplest form, an option is the right to buy or sell </w:t>
      </w:r>
      <w:r w:rsidRPr="00BB309A">
        <w:rPr>
          <w:rStyle w:val="Hyperlink"/>
        </w:rPr>
        <w:t>property</w:t>
      </w:r>
      <w:r>
        <w:rPr>
          <w:u w:val="single"/>
        </w:rPr>
        <w:t xml:space="preserve"> </w:t>
      </w:r>
      <w:r>
        <w:t xml:space="preserve">at an agreed price.  One party writes (creates) the option; the other party purchases the option. An expiration date is specified in the option agreement, after which all rights to buy or sell the underlying </w:t>
      </w:r>
      <w:r w:rsidR="00C014EB">
        <w:t>property is</w:t>
      </w:r>
      <w:r>
        <w:t xml:space="preserve"> forfeited.</w:t>
      </w:r>
    </w:p>
    <w:p w14:paraId="49B8B79D" w14:textId="77777777" w:rsidR="00705CC4" w:rsidRDefault="00705CC4" w:rsidP="0061272D">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8733"/>
      </w:tblGrid>
      <w:tr w:rsidR="00BB309A" w:rsidRPr="00AB0DB0" w14:paraId="09B508CF" w14:textId="77777777" w:rsidTr="00BB309A">
        <w:trPr>
          <w:trHeight w:val="715"/>
        </w:trPr>
        <w:tc>
          <w:tcPr>
            <w:tcW w:w="8733" w:type="dxa"/>
            <w:shd w:val="clear" w:color="auto" w:fill="D9D9D9"/>
            <w:tcMar>
              <w:top w:w="72" w:type="dxa"/>
              <w:left w:w="115" w:type="dxa"/>
              <w:bottom w:w="72" w:type="dxa"/>
              <w:right w:w="115" w:type="dxa"/>
            </w:tcMar>
          </w:tcPr>
          <w:p w14:paraId="4E68D02F" w14:textId="77777777" w:rsidR="00BB309A" w:rsidRPr="00BB309A" w:rsidRDefault="00A7030A" w:rsidP="00705CC4">
            <w:pPr>
              <w:rPr>
                <w:rStyle w:val="Hyperlink"/>
                <w:u w:val="none"/>
              </w:rPr>
            </w:pPr>
            <w:r>
              <w:rPr>
                <w:rStyle w:val="Hyperlink"/>
                <w:u w:val="none"/>
              </w:rPr>
              <w:t>P</w:t>
            </w:r>
            <w:r w:rsidR="00BB309A" w:rsidRPr="00BB309A">
              <w:rPr>
                <w:rStyle w:val="Hyperlink"/>
                <w:u w:val="none"/>
              </w:rPr>
              <w:t>roperty</w:t>
            </w:r>
          </w:p>
          <w:p w14:paraId="26078639" w14:textId="77777777" w:rsidR="00BB309A" w:rsidRPr="00BB309A" w:rsidRDefault="00BB309A" w:rsidP="00705CC4">
            <w:pPr>
              <w:rPr>
                <w:rStyle w:val="Hyperlink"/>
              </w:rPr>
            </w:pPr>
            <w:r w:rsidRPr="00705CC4">
              <w:rPr>
                <w:rStyle w:val="Strong"/>
              </w:rPr>
              <w:t>Property</w:t>
            </w:r>
            <w:r>
              <w:t xml:space="preserve"> would include stock, commodities, currency, index, or debt.</w:t>
            </w:r>
          </w:p>
        </w:tc>
      </w:tr>
    </w:tbl>
    <w:p w14:paraId="011FA759" w14:textId="77777777" w:rsidR="00DE3483" w:rsidRDefault="00DE3483" w:rsidP="0061272D">
      <w:pPr>
        <w:spacing w:before="0" w:after="0"/>
      </w:pP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576"/>
      </w:tblGrid>
      <w:tr w:rsidR="00705CC4" w14:paraId="132A05EA" w14:textId="77777777" w:rsidTr="00B93000">
        <w:tc>
          <w:tcPr>
            <w:tcW w:w="9576" w:type="dxa"/>
            <w:shd w:val="clear" w:color="auto" w:fill="FFFF99"/>
          </w:tcPr>
          <w:p w14:paraId="3663B303" w14:textId="77777777" w:rsidR="00705CC4" w:rsidRPr="00957E5B" w:rsidRDefault="00705CC4" w:rsidP="00705CC4">
            <w:pPr>
              <w:pStyle w:val="Heading8"/>
              <w:rPr>
                <w:i w:val="0"/>
              </w:rPr>
            </w:pPr>
            <w:r w:rsidRPr="00957E5B">
              <w:rPr>
                <w:i w:val="0"/>
              </w:rPr>
              <w:t>Example</w:t>
            </w:r>
          </w:p>
          <w:p w14:paraId="29D73DFA" w14:textId="0FC12F26" w:rsidR="00705CC4" w:rsidRDefault="00705CC4" w:rsidP="00705CC4">
            <w:r>
              <w:rPr>
                <w:b/>
              </w:rPr>
              <w:t>Question</w:t>
            </w:r>
            <w:r>
              <w:t xml:space="preserve">: Ryan purchases an option to buy 1,000 shares of ABC Corporation stock on June 10 at an </w:t>
            </w:r>
            <w:r w:rsidRPr="00705CC4">
              <w:rPr>
                <w:rStyle w:val="Hyperlink"/>
              </w:rPr>
              <w:t>exercise price</w:t>
            </w:r>
            <w:r>
              <w:t xml:space="preserve"> of $25. On June 10, ABC Corporation stock is trading at $30.  Should Ryan exercise the option?</w:t>
            </w:r>
          </w:p>
          <w:p w14:paraId="4171747D" w14:textId="013A85C6" w:rsidR="00705CC4" w:rsidRDefault="00705CC4" w:rsidP="00705CC4">
            <w:pPr>
              <w:rPr>
                <w:i/>
              </w:rPr>
            </w:pPr>
            <w:r w:rsidRPr="00957E5B">
              <w:rPr>
                <w:b/>
              </w:rPr>
              <w:t>Answer:</w:t>
            </w:r>
            <w:r>
              <w:rPr>
                <w:i/>
              </w:rPr>
              <w:t xml:space="preserve"> Yes. Ryan would exercise the option because he is purchasing shares for $25.00/share that are worth $30.00/share.</w:t>
            </w:r>
          </w:p>
          <w:p w14:paraId="388EC2FE" w14:textId="3D2A9C8D" w:rsidR="00705CC4" w:rsidRDefault="00705CC4" w:rsidP="00705CC4">
            <w:r>
              <w:rPr>
                <w:b/>
              </w:rPr>
              <w:t>Question:</w:t>
            </w:r>
            <w:r>
              <w:t xml:space="preserve"> What if the shares were trading at $20 on June 10?</w:t>
            </w:r>
          </w:p>
          <w:p w14:paraId="57DB4D1C" w14:textId="77777777" w:rsidR="00705CC4" w:rsidRDefault="00705CC4" w:rsidP="00705CC4">
            <w:r w:rsidRPr="00957E5B">
              <w:rPr>
                <w:b/>
              </w:rPr>
              <w:t>Answer:</w:t>
            </w:r>
            <w:r>
              <w:rPr>
                <w:i/>
              </w:rPr>
              <w:t xml:space="preserve"> In that case, Ryan would not exercise the option and would lose the fee he paid for the option. </w:t>
            </w:r>
          </w:p>
        </w:tc>
      </w:tr>
    </w:tbl>
    <w:p w14:paraId="4E319436" w14:textId="77777777" w:rsidR="0054244D" w:rsidRDefault="0054244D" w:rsidP="0061272D">
      <w:pPr>
        <w:spacing w:before="0" w:after="0"/>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D9D9D9"/>
        <w:tblLook w:val="01E0" w:firstRow="1" w:lastRow="1" w:firstColumn="1" w:lastColumn="1" w:noHBand="0" w:noVBand="0"/>
      </w:tblPr>
      <w:tblGrid>
        <w:gridCol w:w="8748"/>
      </w:tblGrid>
      <w:tr w:rsidR="00BB309A" w:rsidRPr="00AB0DB0" w14:paraId="6710B393" w14:textId="77777777" w:rsidTr="002E125A">
        <w:trPr>
          <w:trHeight w:val="1182"/>
        </w:trPr>
        <w:tc>
          <w:tcPr>
            <w:tcW w:w="8748" w:type="dxa"/>
            <w:shd w:val="clear" w:color="auto" w:fill="D9D9D9"/>
            <w:tcMar>
              <w:top w:w="72" w:type="dxa"/>
              <w:left w:w="115" w:type="dxa"/>
              <w:bottom w:w="72" w:type="dxa"/>
              <w:right w:w="115" w:type="dxa"/>
            </w:tcMar>
          </w:tcPr>
          <w:p w14:paraId="5F0FA9EA" w14:textId="77777777" w:rsidR="00BB309A" w:rsidRPr="00BB309A" w:rsidRDefault="00A7030A" w:rsidP="00C056C8">
            <w:pPr>
              <w:rPr>
                <w:rStyle w:val="Hyperlink"/>
                <w:u w:val="none"/>
              </w:rPr>
            </w:pPr>
            <w:r>
              <w:rPr>
                <w:rStyle w:val="Hyperlink"/>
                <w:u w:val="none"/>
              </w:rPr>
              <w:t>E</w:t>
            </w:r>
            <w:r w:rsidR="00BB309A" w:rsidRPr="00BB309A">
              <w:rPr>
                <w:rStyle w:val="Hyperlink"/>
                <w:u w:val="none"/>
              </w:rPr>
              <w:t xml:space="preserve">xercise </w:t>
            </w:r>
            <w:r>
              <w:rPr>
                <w:rStyle w:val="Hyperlink"/>
                <w:u w:val="none"/>
              </w:rPr>
              <w:t>P</w:t>
            </w:r>
            <w:r w:rsidR="00BB309A" w:rsidRPr="00BB309A">
              <w:rPr>
                <w:rStyle w:val="Hyperlink"/>
                <w:u w:val="none"/>
              </w:rPr>
              <w:t>rice</w:t>
            </w:r>
          </w:p>
          <w:p w14:paraId="76F66F17" w14:textId="26C499BA" w:rsidR="00BB309A" w:rsidRPr="00705CC4" w:rsidRDefault="00BB309A" w:rsidP="006D0427">
            <w:pPr>
              <w:rPr>
                <w:rStyle w:val="Strong"/>
                <w:color w:val="FFFFFF"/>
              </w:rPr>
            </w:pPr>
            <w:bookmarkStart w:id="3" w:name="OLE_LINK6"/>
            <w:bookmarkStart w:id="4" w:name="OLE_LINK7"/>
            <w:bookmarkStart w:id="5" w:name="_Hlk277591686"/>
            <w:r>
              <w:t xml:space="preserve">The </w:t>
            </w:r>
            <w:r>
              <w:rPr>
                <w:b/>
                <w:i/>
              </w:rPr>
              <w:t>exercise price</w:t>
            </w:r>
            <w:r>
              <w:t xml:space="preserve"> (also called </w:t>
            </w:r>
            <w:r>
              <w:rPr>
                <w:b/>
                <w:i/>
              </w:rPr>
              <w:t>strike price</w:t>
            </w:r>
            <w:r>
              <w:t>) is the price at which an options contract may be exercised. In this example, Ryan has the option of purchasing shares for $25 each, no matter what price they are trading at on June 10.</w:t>
            </w:r>
            <w:bookmarkEnd w:id="3"/>
            <w:bookmarkEnd w:id="4"/>
            <w:bookmarkEnd w:id="5"/>
          </w:p>
        </w:tc>
      </w:tr>
    </w:tbl>
    <w:p w14:paraId="06C5EFBD" w14:textId="77777777" w:rsidR="00705CC4" w:rsidRDefault="00705CC4" w:rsidP="0061272D">
      <w:pPr>
        <w:spacing w:before="0" w:after="0"/>
        <w:rPr>
          <w:b/>
        </w:rPr>
      </w:pPr>
    </w:p>
    <w:p w14:paraId="728AD743" w14:textId="77777777" w:rsidR="0054244D" w:rsidRPr="00983687" w:rsidRDefault="0054244D" w:rsidP="00983687">
      <w:pPr>
        <w:rPr>
          <w:b/>
        </w:rPr>
      </w:pPr>
      <w:r w:rsidRPr="00983687">
        <w:rPr>
          <w:b/>
        </w:rPr>
        <w:t>How are options taxed?</w:t>
      </w:r>
    </w:p>
    <w:p w14:paraId="5371089E" w14:textId="2D03E6C9" w:rsidR="00902F35" w:rsidRDefault="0054244D" w:rsidP="00902F35">
      <w:pPr>
        <w:pStyle w:val="CommentText"/>
      </w:pPr>
      <w:r>
        <w:t xml:space="preserve">The writing </w:t>
      </w:r>
      <w:r w:rsidR="009D79B8">
        <w:t xml:space="preserve">or purchase </w:t>
      </w:r>
      <w:r>
        <w:t xml:space="preserve">of an option is not a taxable event. How the option will be ultimately handled for tax purposes will depend upon whether the option is resold prior to expiration, expires unexercised, or is exercised. Let’s examine each situation.  </w:t>
      </w:r>
      <w:r w:rsidR="00902F35">
        <w:rPr>
          <w:b/>
          <w:color w:val="FF0000"/>
        </w:rPr>
        <w:t>Click on each scenario to learn more.</w:t>
      </w:r>
    </w:p>
    <w:p w14:paraId="3264892A" w14:textId="77777777" w:rsidR="0054244D" w:rsidRDefault="0054244D" w:rsidP="002374D9">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C70DA5" w:rsidRPr="008F6DC4" w14:paraId="477E0AF0" w14:textId="77777777" w:rsidTr="00BA7C64">
        <w:tc>
          <w:tcPr>
            <w:tcW w:w="8748" w:type="dxa"/>
            <w:shd w:val="clear" w:color="auto" w:fill="6CA8CD"/>
            <w:tcMar>
              <w:top w:w="72" w:type="dxa"/>
              <w:left w:w="115" w:type="dxa"/>
              <w:bottom w:w="72" w:type="dxa"/>
              <w:right w:w="115" w:type="dxa"/>
            </w:tcMar>
          </w:tcPr>
          <w:p w14:paraId="55EEDC16" w14:textId="77777777" w:rsidR="00C70DA5" w:rsidRPr="00C70DA5" w:rsidRDefault="00C70DA5" w:rsidP="00BA7C64">
            <w:pPr>
              <w:rPr>
                <w:b/>
                <w:color w:val="FFFFFF"/>
              </w:rPr>
            </w:pPr>
            <w:r w:rsidRPr="00C70DA5">
              <w:rPr>
                <w:b/>
                <w:noProof/>
                <w:color w:val="FFFFFF"/>
              </w:rPr>
              <w:t>Resale</w:t>
            </w:r>
            <w:r w:rsidRPr="00C70DA5">
              <w:rPr>
                <w:b/>
                <w:color w:val="FFFFFF"/>
              </w:rPr>
              <w:t xml:space="preserve"> of an option</w:t>
            </w:r>
          </w:p>
        </w:tc>
      </w:tr>
      <w:tr w:rsidR="00C70DA5" w:rsidRPr="008F6DC4" w14:paraId="72C02AA4" w14:textId="77777777" w:rsidTr="00BA7C64">
        <w:tc>
          <w:tcPr>
            <w:tcW w:w="8748" w:type="dxa"/>
            <w:shd w:val="clear" w:color="auto" w:fill="FFFFFF"/>
            <w:tcMar>
              <w:top w:w="72" w:type="dxa"/>
              <w:left w:w="115" w:type="dxa"/>
              <w:bottom w:w="72" w:type="dxa"/>
              <w:right w:w="115" w:type="dxa"/>
            </w:tcMar>
          </w:tcPr>
          <w:p w14:paraId="497675F3" w14:textId="09B971CF" w:rsidR="00C70DA5" w:rsidRDefault="00C70DA5" w:rsidP="00C70DA5">
            <w:pPr>
              <w:rPr>
                <w:color w:val="000000"/>
              </w:rPr>
            </w:pPr>
            <w:r>
              <w:t xml:space="preserve">In many cases, an option is sold from one buyer to another buyer before its expiration date.  The gain or loss from the sale or exchange of an option is of the </w:t>
            </w:r>
            <w:r>
              <w:lastRenderedPageBreak/>
              <w:t xml:space="preserve">same character as the property to which the option relates.  Therefore, if the option </w:t>
            </w:r>
            <w:r w:rsidR="001A287F">
              <w:t>were</w:t>
            </w:r>
            <w:r>
              <w:t xml:space="preserve"> on a capital asset, the gain or loss would be treated as a capital gain or loss.  Whether it is short-term or long-term would depend upon the period for which the option was held. </w:t>
            </w:r>
          </w:p>
          <w:p w14:paraId="6097C02B" w14:textId="77777777" w:rsidR="00C70DA5" w:rsidRPr="00C70DA5" w:rsidRDefault="00C70DA5" w:rsidP="00BA7C64">
            <w:pPr>
              <w:rPr>
                <w:b/>
              </w:rPr>
            </w:pPr>
            <w:r w:rsidRPr="00C70DA5">
              <w:rPr>
                <w:b/>
              </w:rPr>
              <w:t>Example</w:t>
            </w:r>
          </w:p>
          <w:p w14:paraId="38B42A1B" w14:textId="50B8B4EB" w:rsidR="00C70DA5" w:rsidRPr="00C70DA5" w:rsidRDefault="00C70DA5" w:rsidP="005D67D7">
            <w:r w:rsidRPr="00C70DA5">
              <w:t>Dave purchased an option on 100 shares of XYZ Corp for a premium of $500. The option has an expiration date of May 10</w:t>
            </w:r>
            <w:r w:rsidRPr="00C70DA5">
              <w:rPr>
                <w:vertAlign w:val="superscript"/>
              </w:rPr>
              <w:t>th</w:t>
            </w:r>
            <w:r w:rsidRPr="00C70DA5">
              <w:t>. Prior to May 10</w:t>
            </w:r>
            <w:r w:rsidRPr="00C70DA5">
              <w:rPr>
                <w:vertAlign w:val="superscript"/>
              </w:rPr>
              <w:t>th</w:t>
            </w:r>
            <w:r w:rsidRPr="00C70DA5">
              <w:t xml:space="preserve">, Dave sells the option for $600. In that case, Dave would report a capital gain of $100. </w:t>
            </w:r>
          </w:p>
        </w:tc>
      </w:tr>
      <w:tr w:rsidR="00C70DA5" w:rsidRPr="008F6DC4" w14:paraId="59D3C7FC" w14:textId="77777777" w:rsidTr="00BA7C64">
        <w:tc>
          <w:tcPr>
            <w:tcW w:w="8748" w:type="dxa"/>
            <w:shd w:val="clear" w:color="auto" w:fill="6CA8CD"/>
            <w:tcMar>
              <w:top w:w="72" w:type="dxa"/>
              <w:left w:w="115" w:type="dxa"/>
              <w:bottom w:w="72" w:type="dxa"/>
              <w:right w:w="115" w:type="dxa"/>
            </w:tcMar>
          </w:tcPr>
          <w:p w14:paraId="5130D7CE" w14:textId="77777777" w:rsidR="00C70DA5" w:rsidRPr="00C70DA5" w:rsidRDefault="00C70DA5" w:rsidP="00BA7C64">
            <w:pPr>
              <w:rPr>
                <w:b/>
                <w:color w:val="FFFFFF"/>
              </w:rPr>
            </w:pPr>
            <w:r w:rsidRPr="00C70DA5">
              <w:rPr>
                <w:b/>
                <w:color w:val="FFFFFF"/>
              </w:rPr>
              <w:lastRenderedPageBreak/>
              <w:t>Option expires unexercised</w:t>
            </w:r>
          </w:p>
        </w:tc>
      </w:tr>
      <w:tr w:rsidR="00C70DA5" w:rsidRPr="008F6DC4" w14:paraId="2A8B7C60" w14:textId="77777777" w:rsidTr="00BA7C64">
        <w:tc>
          <w:tcPr>
            <w:tcW w:w="8748" w:type="dxa"/>
            <w:shd w:val="clear" w:color="auto" w:fill="FFFFFF"/>
            <w:tcMar>
              <w:top w:w="72" w:type="dxa"/>
              <w:left w:w="115" w:type="dxa"/>
              <w:bottom w:w="72" w:type="dxa"/>
              <w:right w:w="115" w:type="dxa"/>
            </w:tcMar>
          </w:tcPr>
          <w:p w14:paraId="2CABF9B2" w14:textId="77777777" w:rsidR="00C70DA5" w:rsidRPr="00C70DA5" w:rsidRDefault="00C70DA5" w:rsidP="00C70DA5">
            <w:pPr>
              <w:rPr>
                <w:b/>
              </w:rPr>
            </w:pPr>
            <w:r w:rsidRPr="00C70DA5">
              <w:t xml:space="preserve">When an option expires unexercised, it is treated just as a resale of the option.  Upon expiration, the holder of the option would have a capital loss in the amount of the premium that was paid for the option, which is long-term or short-term depending on the holding period of the option, and the writer of the option would have a short-term capital gain in the amount of the premium received.  </w:t>
            </w:r>
          </w:p>
          <w:p w14:paraId="5C96F1C3" w14:textId="77777777" w:rsidR="00C70DA5" w:rsidRPr="00C70DA5" w:rsidRDefault="00C70DA5" w:rsidP="00C70DA5">
            <w:pPr>
              <w:rPr>
                <w:b/>
              </w:rPr>
            </w:pPr>
            <w:r w:rsidRPr="00C70DA5">
              <w:rPr>
                <w:b/>
              </w:rPr>
              <w:t xml:space="preserve">Example </w:t>
            </w:r>
          </w:p>
          <w:p w14:paraId="25C5A659" w14:textId="5901859E" w:rsidR="00C70DA5" w:rsidRPr="00C70DA5" w:rsidRDefault="00C70DA5" w:rsidP="00706029">
            <w:pPr>
              <w:rPr>
                <w:color w:val="0000FF"/>
              </w:rPr>
            </w:pPr>
            <w:r w:rsidRPr="00C70DA5">
              <w:t>On May 10</w:t>
            </w:r>
            <w:r w:rsidRPr="00C70DA5">
              <w:rPr>
                <w:vertAlign w:val="superscript"/>
              </w:rPr>
              <w:t>th</w:t>
            </w:r>
            <w:r w:rsidRPr="00C70DA5">
              <w:t>, Dave allowed the option to expire unexercised. Dave would report a capital loss of $500 and the writer of the option would report a capital gain of $500.</w:t>
            </w:r>
          </w:p>
        </w:tc>
      </w:tr>
      <w:tr w:rsidR="00C70DA5" w:rsidRPr="008F6DC4" w14:paraId="61BB2C0B" w14:textId="77777777" w:rsidTr="00BA7C64">
        <w:tc>
          <w:tcPr>
            <w:tcW w:w="8748" w:type="dxa"/>
            <w:shd w:val="clear" w:color="auto" w:fill="6CA8CD"/>
            <w:tcMar>
              <w:top w:w="72" w:type="dxa"/>
              <w:left w:w="115" w:type="dxa"/>
              <w:bottom w:w="72" w:type="dxa"/>
              <w:right w:w="115" w:type="dxa"/>
            </w:tcMar>
          </w:tcPr>
          <w:p w14:paraId="442F32C3" w14:textId="77777777" w:rsidR="00C70DA5" w:rsidRPr="00C70DA5" w:rsidRDefault="00C70DA5" w:rsidP="00BA7C64">
            <w:pPr>
              <w:rPr>
                <w:b/>
                <w:color w:val="FFFFFF"/>
              </w:rPr>
            </w:pPr>
            <w:r w:rsidRPr="00C70DA5">
              <w:rPr>
                <w:b/>
                <w:color w:val="FFFFFF"/>
              </w:rPr>
              <w:t>Exercise of an option</w:t>
            </w:r>
          </w:p>
        </w:tc>
      </w:tr>
      <w:tr w:rsidR="00C70DA5" w:rsidRPr="008F6DC4" w14:paraId="7BD8E4DB" w14:textId="77777777" w:rsidTr="00BA7C64">
        <w:tc>
          <w:tcPr>
            <w:tcW w:w="8748" w:type="dxa"/>
            <w:shd w:val="clear" w:color="auto" w:fill="FFFFFF"/>
            <w:tcMar>
              <w:top w:w="72" w:type="dxa"/>
              <w:left w:w="115" w:type="dxa"/>
              <w:bottom w:w="72" w:type="dxa"/>
              <w:right w:w="115" w:type="dxa"/>
            </w:tcMar>
          </w:tcPr>
          <w:p w14:paraId="64958D97" w14:textId="2C915210" w:rsidR="00C70DA5" w:rsidRDefault="00C70DA5" w:rsidP="00C70DA5">
            <w:pPr>
              <w:rPr>
                <w:b/>
                <w:color w:val="FF0000"/>
              </w:rPr>
            </w:pPr>
            <w:r>
              <w:t xml:space="preserve">A </w:t>
            </w:r>
            <w:r>
              <w:rPr>
                <w:b/>
                <w:i/>
              </w:rPr>
              <w:t>call option</w:t>
            </w:r>
            <w:r>
              <w:t xml:space="preserve"> gives the holder of the option the right to buy the underlying security at the exercise price; the writer of the call is obligated to deliver the security. The basis of the acquired asset will be the exercise price plus the premium paid (plus any commissions). The writer of the call, in determining gain or loss on sale of the asset, will add the amount of the premium received for the option to the price paid for the security (but may deduct any commission expense). The gain or loss will be short-term or long-term depending upon how long the security was held.  </w:t>
            </w:r>
          </w:p>
          <w:p w14:paraId="5865D3C3" w14:textId="77777777" w:rsidR="00C70DA5" w:rsidRPr="00C70DA5" w:rsidRDefault="00C70DA5" w:rsidP="00C70DA5">
            <w:r w:rsidRPr="00C70DA5">
              <w:rPr>
                <w:b/>
              </w:rPr>
              <w:t>Example</w:t>
            </w:r>
          </w:p>
          <w:p w14:paraId="5579CDFC" w14:textId="25F85C82" w:rsidR="00C70DA5" w:rsidRDefault="00C70DA5" w:rsidP="00C70DA5">
            <w:r>
              <w:t>Let’s assume Dave’s option on XYZ stock was a call option to buy 100 shares with an exercise price of $50 per share. If Dave exercises the option, he will pay $5,000 for the 100 shares. Ignoring any commissions, Dave’s basis in the newly acquired shares will be the $5,000 he paid for the shares plus the $500 he paid for the option to purchase them, or $5,500.</w:t>
            </w:r>
          </w:p>
          <w:p w14:paraId="3CE016D6" w14:textId="11A36300" w:rsidR="00C70DA5" w:rsidRPr="00C70DA5" w:rsidRDefault="00C70DA5" w:rsidP="00CB09E8">
            <w:r w:rsidRPr="00C70DA5">
              <w:t>The writer of the option received a premium of $500 on the option and received $5,000 upon selling the shares. Thus, the writer had a total receipt of $5,500. If the writer’s basis in the shares had been $2,000, then the writer would have a $3,500 capital gain upon the sale of the shares (ignoring any possible commissions involved).</w:t>
            </w:r>
          </w:p>
        </w:tc>
      </w:tr>
      <w:tr w:rsidR="00C70DA5" w:rsidRPr="008F6DC4" w14:paraId="436DE4D3" w14:textId="77777777" w:rsidTr="00BA7C64">
        <w:tc>
          <w:tcPr>
            <w:tcW w:w="8748" w:type="dxa"/>
            <w:shd w:val="clear" w:color="auto" w:fill="6CA8CD"/>
            <w:tcMar>
              <w:top w:w="72" w:type="dxa"/>
              <w:left w:w="115" w:type="dxa"/>
              <w:bottom w:w="72" w:type="dxa"/>
              <w:right w:w="115" w:type="dxa"/>
            </w:tcMar>
          </w:tcPr>
          <w:p w14:paraId="4AD0B2F3" w14:textId="77777777" w:rsidR="00C70DA5" w:rsidRPr="00C70DA5" w:rsidRDefault="00C70DA5" w:rsidP="00BA7C64">
            <w:pPr>
              <w:rPr>
                <w:b/>
                <w:color w:val="FFFFFF"/>
              </w:rPr>
            </w:pPr>
            <w:r>
              <w:rPr>
                <w:b/>
                <w:color w:val="FFFFFF"/>
              </w:rPr>
              <w:t>Put Option</w:t>
            </w:r>
          </w:p>
        </w:tc>
      </w:tr>
      <w:tr w:rsidR="00C70DA5" w:rsidRPr="008F6DC4" w14:paraId="12909607" w14:textId="77777777" w:rsidTr="00BA7C64">
        <w:tc>
          <w:tcPr>
            <w:tcW w:w="8748" w:type="dxa"/>
            <w:shd w:val="clear" w:color="auto" w:fill="FFFFFF"/>
            <w:tcMar>
              <w:top w:w="72" w:type="dxa"/>
              <w:left w:w="115" w:type="dxa"/>
              <w:bottom w:w="72" w:type="dxa"/>
              <w:right w:w="115" w:type="dxa"/>
            </w:tcMar>
          </w:tcPr>
          <w:p w14:paraId="69F0569B" w14:textId="4419A11C" w:rsidR="00C70DA5" w:rsidRPr="00C70DA5" w:rsidRDefault="00C70DA5" w:rsidP="00C70DA5">
            <w:pPr>
              <w:rPr>
                <w:b/>
              </w:rPr>
            </w:pPr>
            <w:r w:rsidRPr="00C70DA5">
              <w:t xml:space="preserve">A </w:t>
            </w:r>
            <w:r w:rsidRPr="00C70DA5">
              <w:rPr>
                <w:b/>
                <w:i/>
              </w:rPr>
              <w:t>put option</w:t>
            </w:r>
            <w:r w:rsidRPr="00C70DA5">
              <w:t xml:space="preserve"> gives the holder of the option the right to sell the underlying security </w:t>
            </w:r>
            <w:r w:rsidRPr="00C70DA5">
              <w:lastRenderedPageBreak/>
              <w:t xml:space="preserve">to the writer of the option at the exercise price; the writer is obligated to buy the security. When a put option is exercised, the holder of the option will determine gain or loss by deducting from the exercise price the amount of the premium paid.  The basis of the security acquired by the writer of the put will be the exercise price minus the premium received for writing the option (plus any commissions paid.)  </w:t>
            </w:r>
          </w:p>
          <w:p w14:paraId="44375DFD" w14:textId="77777777" w:rsidR="00C70DA5" w:rsidRPr="00C70DA5" w:rsidRDefault="00C70DA5" w:rsidP="00C70DA5">
            <w:pPr>
              <w:rPr>
                <w:b/>
              </w:rPr>
            </w:pPr>
            <w:r w:rsidRPr="00C70DA5">
              <w:rPr>
                <w:b/>
              </w:rPr>
              <w:t>Example</w:t>
            </w:r>
          </w:p>
          <w:p w14:paraId="1B1D790C" w14:textId="5627B6A3" w:rsidR="00C70DA5" w:rsidRPr="00C70DA5" w:rsidRDefault="00C70DA5" w:rsidP="00C70DA5">
            <w:r w:rsidRPr="00C70DA5">
              <w:t>Let’s assume Dave’s option on XYZ stock was a put option to sell 100 shares with an exercise price of $50 per share. If Dave exercises the option, he will sell his shares to the option writer for $5,000. But Dave had to pay $500 for the put option, which allowed him to sell them at the exercise price, so he gets to reduce the proceeds by that amount. Ignoring commissions and assuming his basis in the shares was $2,000, Dave would then have a capital gain of $2,500 ($4,500 - $2,000).</w:t>
            </w:r>
          </w:p>
          <w:p w14:paraId="54B9756F" w14:textId="41509484" w:rsidR="00C70DA5" w:rsidRPr="00C70DA5" w:rsidRDefault="00C70DA5" w:rsidP="00C70DA5">
            <w:r w:rsidRPr="00C70DA5">
              <w:t xml:space="preserve">The writer of the put option has to pay $5,000 for the 100 shares of XYZ stock. But since the writer also received a premium of $500 when writing the option, the writer must reduce his basis by the $500 premium. Thus, the writer’s basis in the shares is $4,500. </w:t>
            </w:r>
          </w:p>
          <w:p w14:paraId="69DB0661" w14:textId="77777777" w:rsidR="00C70DA5" w:rsidRPr="00C70DA5" w:rsidRDefault="00C70DA5" w:rsidP="00BA7C64">
            <w:pPr>
              <w:rPr>
                <w:color w:val="000000"/>
              </w:rPr>
            </w:pPr>
            <w:r w:rsidRPr="00C87290">
              <w:rPr>
                <w:b/>
              </w:rPr>
              <w:t>NOTE:</w:t>
            </w:r>
            <w:r w:rsidRPr="00C70DA5">
              <w:t xml:space="preserve"> Direct clients to consult with a tax attorney to understand how their transactions should be reported rather than appearing to give tax advice.</w:t>
            </w:r>
          </w:p>
        </w:tc>
      </w:tr>
    </w:tbl>
    <w:p w14:paraId="4FD83567" w14:textId="77777777" w:rsidR="0054244D" w:rsidRDefault="0054244D" w:rsidP="002374D9">
      <w:pPr>
        <w:spacing w:before="0" w:after="0"/>
      </w:pPr>
    </w:p>
    <w:p w14:paraId="3485865D" w14:textId="77777777" w:rsidR="0054244D" w:rsidRDefault="00C87290" w:rsidP="008C3FD8">
      <w:pPr>
        <w:pStyle w:val="Heading2"/>
      </w:pPr>
      <w:r>
        <w:br w:type="page"/>
      </w:r>
      <w:r w:rsidR="0054244D">
        <w:lastRenderedPageBreak/>
        <w:t>Annuities</w:t>
      </w:r>
    </w:p>
    <w:p w14:paraId="01805E61" w14:textId="7F4BB03A" w:rsidR="0054244D" w:rsidRDefault="0054244D">
      <w:r>
        <w:t xml:space="preserve">The final issue we will explore regarding the recognition of unearned income is the taxation of </w:t>
      </w:r>
      <w:r w:rsidRPr="00705CC4">
        <w:rPr>
          <w:rStyle w:val="Hyperlink"/>
        </w:rPr>
        <w:t>annuities.</w:t>
      </w:r>
      <w:r>
        <w:t xml:space="preserve"> Income from annuities is reported on line 16</w:t>
      </w:r>
      <w:r w:rsidR="00621A1B">
        <w:t>a</w:t>
      </w:r>
      <w:r>
        <w:t xml:space="preserve"> of Form 1040.   </w:t>
      </w:r>
    </w:p>
    <w:p w14:paraId="34B15261" w14:textId="77777777" w:rsidR="00E65F9A" w:rsidRDefault="00E65F9A" w:rsidP="002374D9">
      <w:pPr>
        <w:spacing w:before="0" w:after="0"/>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D9D9D9"/>
        <w:tblLook w:val="01E0" w:firstRow="1" w:lastRow="1" w:firstColumn="1" w:lastColumn="1" w:noHBand="0" w:noVBand="0"/>
      </w:tblPr>
      <w:tblGrid>
        <w:gridCol w:w="8748"/>
      </w:tblGrid>
      <w:tr w:rsidR="00BB309A" w:rsidRPr="00AB0DB0" w14:paraId="1655111F" w14:textId="77777777" w:rsidTr="002E125A">
        <w:trPr>
          <w:trHeight w:val="1222"/>
        </w:trPr>
        <w:tc>
          <w:tcPr>
            <w:tcW w:w="8748" w:type="dxa"/>
            <w:shd w:val="clear" w:color="auto" w:fill="D9D9D9"/>
            <w:tcMar>
              <w:top w:w="72" w:type="dxa"/>
              <w:left w:w="115" w:type="dxa"/>
              <w:bottom w:w="72" w:type="dxa"/>
              <w:right w:w="115" w:type="dxa"/>
            </w:tcMar>
          </w:tcPr>
          <w:p w14:paraId="11B2345A" w14:textId="15B48DCB" w:rsidR="00BB309A" w:rsidRPr="00BB309A" w:rsidRDefault="00BB309A" w:rsidP="00705CC4">
            <w:pPr>
              <w:rPr>
                <w:rStyle w:val="Hyperlink"/>
                <w:u w:val="none"/>
              </w:rPr>
            </w:pPr>
            <w:r w:rsidRPr="00BB309A">
              <w:rPr>
                <w:rStyle w:val="Hyperlink"/>
                <w:u w:val="none"/>
              </w:rPr>
              <w:t>Annuities</w:t>
            </w:r>
          </w:p>
          <w:p w14:paraId="7C8F08E4" w14:textId="4AB06DCD" w:rsidR="00BB309A" w:rsidRPr="007A1A79" w:rsidRDefault="00BB309A" w:rsidP="00D74107">
            <w:pPr>
              <w:rPr>
                <w:rStyle w:val="Strong"/>
                <w:b w:val="0"/>
                <w:color w:val="FFFFFF"/>
              </w:rPr>
            </w:pPr>
            <w:r>
              <w:t>Annuities are contracts (typically insurance contracts) that may provide income as a series of regular payments for a specific period of time or for life. A portion of each annuity payment is considered a return of capital.</w:t>
            </w:r>
          </w:p>
        </w:tc>
      </w:tr>
    </w:tbl>
    <w:p w14:paraId="587E9EEA" w14:textId="77777777" w:rsidR="0054244D" w:rsidRDefault="0054244D" w:rsidP="002374D9">
      <w:pPr>
        <w:spacing w:before="0" w:after="0"/>
      </w:pPr>
    </w:p>
    <w:p w14:paraId="0CA349E2" w14:textId="77777777" w:rsidR="00395574" w:rsidRDefault="003413F1">
      <w:r>
        <w:rPr>
          <w:noProof/>
          <w:lang w:eastAsia="zh-CN"/>
        </w:rPr>
        <w:drawing>
          <wp:inline distT="0" distB="0" distL="0" distR="0" wp14:anchorId="442F3C2A" wp14:editId="6323EE3F">
            <wp:extent cx="5842000" cy="1734185"/>
            <wp:effectExtent l="25400" t="25400" r="25400" b="184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2000" cy="1734185"/>
                    </a:xfrm>
                    <a:prstGeom prst="rect">
                      <a:avLst/>
                    </a:prstGeom>
                    <a:noFill/>
                    <a:ln w="9525" cmpd="sng">
                      <a:solidFill>
                        <a:schemeClr val="tx1">
                          <a:lumMod val="100000"/>
                          <a:lumOff val="0"/>
                        </a:schemeClr>
                      </a:solidFill>
                      <a:miter lim="800000"/>
                      <a:headEnd/>
                      <a:tailEnd/>
                    </a:ln>
                    <a:effectLst/>
                  </pic:spPr>
                </pic:pic>
              </a:graphicData>
            </a:graphic>
          </wp:inline>
        </w:drawing>
      </w:r>
    </w:p>
    <w:p w14:paraId="6F561287" w14:textId="6D712F21" w:rsidR="0054244D" w:rsidRDefault="0054244D" w:rsidP="005845EC">
      <w:r>
        <w:t xml:space="preserve">When an individual </w:t>
      </w:r>
      <w:r w:rsidR="006F70FF">
        <w:t>receives annuity payments</w:t>
      </w:r>
      <w:r>
        <w:t xml:space="preserve">, part of the annuity income payments will be included or excluded from taxable income. The portion of income payments that is excluded from taxation is determined by calculating the </w:t>
      </w:r>
      <w:r>
        <w:rPr>
          <w:b/>
          <w:i/>
        </w:rPr>
        <w:t>exclusion ratio</w:t>
      </w:r>
      <w:r>
        <w:t xml:space="preserve">.  </w:t>
      </w:r>
    </w:p>
    <w:p w14:paraId="5411C46C" w14:textId="77777777" w:rsidR="003F5F80" w:rsidRDefault="003F5F80" w:rsidP="002374D9">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F5F80" w14:paraId="2D5B2BAF" w14:textId="77777777" w:rsidTr="00C056C8">
        <w:tc>
          <w:tcPr>
            <w:tcW w:w="9576" w:type="dxa"/>
            <w:shd w:val="clear" w:color="auto" w:fill="DBD9B9"/>
          </w:tcPr>
          <w:tbl>
            <w:tblPr>
              <w:tblW w:w="6030" w:type="dxa"/>
              <w:jc w:val="center"/>
              <w:tblCellSpacing w:w="0" w:type="dxa"/>
              <w:tblCellMar>
                <w:left w:w="0" w:type="dxa"/>
                <w:right w:w="0" w:type="dxa"/>
              </w:tblCellMar>
              <w:tblLook w:val="04A0" w:firstRow="1" w:lastRow="0" w:firstColumn="1" w:lastColumn="0" w:noHBand="0" w:noVBand="1"/>
            </w:tblPr>
            <w:tblGrid>
              <w:gridCol w:w="2115"/>
              <w:gridCol w:w="720"/>
              <w:gridCol w:w="3195"/>
            </w:tblGrid>
            <w:tr w:rsidR="003F5F80" w:rsidRPr="00C87290" w14:paraId="4FA96F12" w14:textId="77777777" w:rsidTr="002374D9">
              <w:trPr>
                <w:tblCellSpacing w:w="0" w:type="dxa"/>
                <w:jc w:val="center"/>
              </w:trPr>
              <w:tc>
                <w:tcPr>
                  <w:tcW w:w="2115" w:type="dxa"/>
                  <w:vMerge w:val="restart"/>
                  <w:vAlign w:val="center"/>
                  <w:hideMark/>
                </w:tcPr>
                <w:p w14:paraId="48A934FB" w14:textId="77777777" w:rsidR="003F5F80" w:rsidRPr="00087EF2" w:rsidRDefault="003F5F80" w:rsidP="00087EF2">
                  <w:pPr>
                    <w:spacing w:before="0" w:after="0"/>
                    <w:rPr>
                      <w:b/>
                    </w:rPr>
                  </w:pPr>
                  <w:r w:rsidRPr="00087EF2">
                    <w:rPr>
                      <w:b/>
                    </w:rPr>
                    <w:t xml:space="preserve">Exclusion Ratio </w:t>
                  </w:r>
                </w:p>
              </w:tc>
              <w:tc>
                <w:tcPr>
                  <w:tcW w:w="720" w:type="dxa"/>
                  <w:vMerge w:val="restart"/>
                  <w:vAlign w:val="center"/>
                  <w:hideMark/>
                </w:tcPr>
                <w:p w14:paraId="1E62618B" w14:textId="77777777" w:rsidR="003F5F80" w:rsidRPr="00087EF2" w:rsidRDefault="003F5F80" w:rsidP="00087EF2">
                  <w:pPr>
                    <w:spacing w:before="0" w:after="0"/>
                    <w:rPr>
                      <w:b/>
                    </w:rPr>
                  </w:pPr>
                  <w:r w:rsidRPr="00087EF2">
                    <w:rPr>
                      <w:b/>
                    </w:rPr>
                    <w:t>=</w:t>
                  </w:r>
                </w:p>
              </w:tc>
              <w:tc>
                <w:tcPr>
                  <w:tcW w:w="3195" w:type="dxa"/>
                  <w:vAlign w:val="center"/>
                  <w:hideMark/>
                </w:tcPr>
                <w:p w14:paraId="3F44DB9A" w14:textId="77777777" w:rsidR="003F5F80" w:rsidRPr="00087EF2" w:rsidRDefault="003F5F80" w:rsidP="00087EF2">
                  <w:pPr>
                    <w:spacing w:before="0" w:after="0"/>
                    <w:rPr>
                      <w:b/>
                    </w:rPr>
                  </w:pPr>
                  <w:r w:rsidRPr="00087EF2">
                    <w:rPr>
                      <w:b/>
                      <w:u w:val="single"/>
                    </w:rPr>
                    <w:t xml:space="preserve">Investment in Contract </w:t>
                  </w:r>
                </w:p>
              </w:tc>
            </w:tr>
            <w:tr w:rsidR="003F5F80" w:rsidRPr="00C87290" w14:paraId="738E1944" w14:textId="77777777" w:rsidTr="002374D9">
              <w:trPr>
                <w:tblCellSpacing w:w="0" w:type="dxa"/>
                <w:jc w:val="center"/>
              </w:trPr>
              <w:tc>
                <w:tcPr>
                  <w:tcW w:w="2115" w:type="dxa"/>
                  <w:vMerge/>
                  <w:vAlign w:val="center"/>
                  <w:hideMark/>
                </w:tcPr>
                <w:p w14:paraId="3216F45C" w14:textId="77777777" w:rsidR="003F5F80" w:rsidRPr="00087EF2" w:rsidRDefault="003F5F80" w:rsidP="00087EF2">
                  <w:pPr>
                    <w:spacing w:before="0" w:after="0"/>
                    <w:rPr>
                      <w:b/>
                    </w:rPr>
                  </w:pPr>
                </w:p>
              </w:tc>
              <w:tc>
                <w:tcPr>
                  <w:tcW w:w="720" w:type="dxa"/>
                  <w:vMerge/>
                  <w:vAlign w:val="center"/>
                  <w:hideMark/>
                </w:tcPr>
                <w:p w14:paraId="35A939B3" w14:textId="77777777" w:rsidR="003F5F80" w:rsidRPr="00087EF2" w:rsidRDefault="003F5F80" w:rsidP="00087EF2">
                  <w:pPr>
                    <w:spacing w:before="0" w:after="0"/>
                    <w:rPr>
                      <w:b/>
                    </w:rPr>
                  </w:pPr>
                </w:p>
              </w:tc>
              <w:tc>
                <w:tcPr>
                  <w:tcW w:w="3195" w:type="dxa"/>
                  <w:vAlign w:val="center"/>
                  <w:hideMark/>
                </w:tcPr>
                <w:p w14:paraId="38175E6C" w14:textId="77777777" w:rsidR="003F5F80" w:rsidRPr="00087EF2" w:rsidRDefault="002374D9" w:rsidP="00087EF2">
                  <w:pPr>
                    <w:spacing w:before="0" w:after="0"/>
                    <w:rPr>
                      <w:b/>
                    </w:rPr>
                  </w:pPr>
                  <w:r w:rsidRPr="00087EF2">
                    <w:rPr>
                      <w:b/>
                    </w:rPr>
                    <w:t xml:space="preserve">   </w:t>
                  </w:r>
                  <w:r w:rsidR="003F5F80" w:rsidRPr="00087EF2">
                    <w:rPr>
                      <w:b/>
                    </w:rPr>
                    <w:t xml:space="preserve">Expected Return </w:t>
                  </w:r>
                </w:p>
              </w:tc>
            </w:tr>
          </w:tbl>
          <w:p w14:paraId="2D6C4336" w14:textId="77777777" w:rsidR="003F5F80" w:rsidRDefault="003F5F80" w:rsidP="00C056C8">
            <w:pPr>
              <w:ind w:left="720"/>
            </w:pPr>
          </w:p>
        </w:tc>
      </w:tr>
    </w:tbl>
    <w:p w14:paraId="1DA7B3D7" w14:textId="77777777" w:rsidR="003F5F80" w:rsidRDefault="003F5F80" w:rsidP="002374D9">
      <w:pPr>
        <w:spacing w:before="0" w:after="0"/>
      </w:pPr>
    </w:p>
    <w:p w14:paraId="45AAFBB9" w14:textId="2A2A0724" w:rsidR="0054244D" w:rsidRDefault="0054244D">
      <w:r>
        <w:t>If the number of payments is known, then the expected return in the equation is simply the total of all the income payments. If it is a life annuity, then you total all the income payments within the annuitant’s life expectancy.</w:t>
      </w:r>
    </w:p>
    <w:p w14:paraId="4B87C006" w14:textId="2960B730" w:rsidR="0054244D" w:rsidRDefault="0054244D">
      <w:r>
        <w:t>Once the exclusion ratio is determined, you simply multiply an income payment by the exclusion ratio to derive the amount of the income payment that is excluded from taxable income. This portion is simply a return of the investment in the annuity.</w:t>
      </w:r>
    </w:p>
    <w:p w14:paraId="31DE7B86" w14:textId="77777777" w:rsidR="003F5F80" w:rsidRDefault="003F5F80" w:rsidP="002374D9">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F5F80" w14:paraId="0644F05D" w14:textId="77777777" w:rsidTr="00C056C8">
        <w:tc>
          <w:tcPr>
            <w:tcW w:w="9576" w:type="dxa"/>
            <w:shd w:val="clear" w:color="auto" w:fill="DBD9B9"/>
          </w:tcPr>
          <w:p w14:paraId="3F359940" w14:textId="77777777" w:rsidR="003F5F80" w:rsidRPr="00087EF2" w:rsidRDefault="003F5F80" w:rsidP="00087EF2">
            <w:pPr>
              <w:jc w:val="center"/>
              <w:rPr>
                <w:b/>
              </w:rPr>
            </w:pPr>
            <w:r w:rsidRPr="00087EF2">
              <w:rPr>
                <w:b/>
              </w:rPr>
              <w:t>Excluded Amount = Exclusion Ratio x Income Payment</w:t>
            </w:r>
          </w:p>
        </w:tc>
      </w:tr>
    </w:tbl>
    <w:p w14:paraId="1DC5D789" w14:textId="7E606E5F" w:rsidR="0054244D" w:rsidRDefault="0054244D" w:rsidP="003F5F80">
      <w:r>
        <w:t xml:space="preserve">Once the excluded amount is determined, then the taxable amount is simply the balance.  </w:t>
      </w:r>
      <w:r w:rsidR="006F70FF">
        <w:t xml:space="preserve">Generally, payments received after the investment in the contract is recovered are fully included in income. </w:t>
      </w:r>
      <w:r>
        <w:t xml:space="preserve">This is best illustrated by </w:t>
      </w:r>
      <w:r w:rsidR="00536D02">
        <w:t>the</w:t>
      </w:r>
      <w:r>
        <w:t xml:space="preserve"> example</w:t>
      </w:r>
      <w:r w:rsidR="00536D02">
        <w:t xml:space="preserve"> below.</w:t>
      </w: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576"/>
      </w:tblGrid>
      <w:tr w:rsidR="002374D9" w14:paraId="1596006F" w14:textId="77777777" w:rsidTr="00B93000">
        <w:tc>
          <w:tcPr>
            <w:tcW w:w="9576" w:type="dxa"/>
            <w:shd w:val="clear" w:color="auto" w:fill="FFFF99"/>
          </w:tcPr>
          <w:p w14:paraId="2E476C30" w14:textId="77777777" w:rsidR="002374D9" w:rsidRPr="002374D9" w:rsidRDefault="002374D9" w:rsidP="002374D9">
            <w:pPr>
              <w:rPr>
                <w:b/>
              </w:rPr>
            </w:pPr>
            <w:r w:rsidRPr="002374D9">
              <w:rPr>
                <w:b/>
              </w:rPr>
              <w:t>Example</w:t>
            </w:r>
          </w:p>
          <w:p w14:paraId="050E452F" w14:textId="77777777" w:rsidR="002374D9" w:rsidRPr="002374D9" w:rsidRDefault="002374D9" w:rsidP="002374D9">
            <w:pPr>
              <w:rPr>
                <w:b/>
                <w:color w:val="FF0000"/>
              </w:rPr>
            </w:pPr>
            <w:r w:rsidRPr="002374D9">
              <w:rPr>
                <w:b/>
                <w:color w:val="FF0000"/>
              </w:rPr>
              <w:t>Select the correct answer.</w:t>
            </w:r>
          </w:p>
          <w:p w14:paraId="0F80C417" w14:textId="77777777" w:rsidR="002374D9" w:rsidRPr="003F5F80" w:rsidRDefault="002374D9" w:rsidP="002374D9">
            <w:r w:rsidRPr="003F5F80">
              <w:t xml:space="preserve">Susan pays $100,000 for a 10-year annuity that will pay her $1,500 per month </w:t>
            </w:r>
            <w:r>
              <w:t xml:space="preserve">Susan pays </w:t>
            </w:r>
            <w:r>
              <w:lastRenderedPageBreak/>
              <w:t>$100,000 for a 10-year annuity that will pay her $1,500 per month</w:t>
            </w:r>
            <w:r w:rsidRPr="003F5F80">
              <w:t xml:space="preserve"> over the next 10 years.  What is the taxable amount of her first income payment? </w:t>
            </w:r>
          </w:p>
          <w:p w14:paraId="59EF59AE" w14:textId="77777777" w:rsidR="002374D9" w:rsidRPr="003F5F80" w:rsidRDefault="002374D9" w:rsidP="002126E7">
            <w:pPr>
              <w:numPr>
                <w:ilvl w:val="0"/>
                <w:numId w:val="28"/>
              </w:numPr>
            </w:pPr>
            <w:r w:rsidRPr="003F5F80">
              <w:t>$555.56</w:t>
            </w:r>
          </w:p>
          <w:p w14:paraId="4E50524F" w14:textId="54772CB8" w:rsidR="002374D9" w:rsidRPr="003F5F80" w:rsidRDefault="002374D9" w:rsidP="002374D9">
            <w:pPr>
              <w:pStyle w:val="ReviewAnswer"/>
            </w:pPr>
            <w:r w:rsidRPr="003F5F80">
              <w:rPr>
                <w:b/>
              </w:rPr>
              <w:t>Incorrect.</w:t>
            </w:r>
            <w:r w:rsidRPr="003F5F80">
              <w:t xml:space="preserve"> The exclusion ratio is $100,000/180,000 = .5556</w:t>
            </w:r>
          </w:p>
          <w:p w14:paraId="7A728254" w14:textId="77777777" w:rsidR="002374D9" w:rsidRPr="003F5F80" w:rsidRDefault="002374D9" w:rsidP="002374D9">
            <w:pPr>
              <w:pStyle w:val="ReviewAnswer"/>
            </w:pPr>
            <w:r w:rsidRPr="003F5F80">
              <w:t>Thus, 55.56% of $1,500, which is $833.40, would be excluded from taxation.  The balance, which is $666.60, would be included in taxable income.</w:t>
            </w:r>
          </w:p>
          <w:p w14:paraId="15FEC45C" w14:textId="77777777" w:rsidR="002374D9" w:rsidRPr="003F5F80" w:rsidRDefault="002374D9" w:rsidP="002126E7">
            <w:pPr>
              <w:numPr>
                <w:ilvl w:val="0"/>
                <w:numId w:val="28"/>
              </w:numPr>
            </w:pPr>
            <w:r w:rsidRPr="003F5F80">
              <w:t>$666.60</w:t>
            </w:r>
          </w:p>
          <w:p w14:paraId="69BFAA01" w14:textId="7AFB7292" w:rsidR="002374D9" w:rsidRPr="003F5F80" w:rsidRDefault="002374D9" w:rsidP="002374D9">
            <w:pPr>
              <w:pStyle w:val="ReviewAnswer"/>
            </w:pPr>
            <w:r w:rsidRPr="003F5F80">
              <w:rPr>
                <w:b/>
              </w:rPr>
              <w:t>Correct</w:t>
            </w:r>
            <w:r w:rsidRPr="003F5F80">
              <w:t>! The exclusion ratio is $100,000/180,000 = .5556</w:t>
            </w:r>
          </w:p>
          <w:p w14:paraId="78E9C51F" w14:textId="77777777" w:rsidR="002374D9" w:rsidRPr="003F5F80" w:rsidRDefault="002374D9" w:rsidP="002374D9">
            <w:pPr>
              <w:pStyle w:val="ReviewAnswer"/>
            </w:pPr>
            <w:r w:rsidRPr="003F5F80">
              <w:t>Thus, 55.56% of $1,500, which is $833.40, would be excluded from taxation.  The balance, which is $666.60, would be included in taxable income.</w:t>
            </w:r>
          </w:p>
          <w:p w14:paraId="3B3C3185" w14:textId="77777777" w:rsidR="002374D9" w:rsidRPr="003F5F80" w:rsidRDefault="002374D9" w:rsidP="002126E7">
            <w:pPr>
              <w:numPr>
                <w:ilvl w:val="0"/>
                <w:numId w:val="28"/>
              </w:numPr>
            </w:pPr>
            <w:r w:rsidRPr="003F5F80">
              <w:t>$833.40</w:t>
            </w:r>
          </w:p>
          <w:p w14:paraId="0F448D84" w14:textId="1B67422D" w:rsidR="002374D9" w:rsidRPr="003F5F80" w:rsidRDefault="002374D9" w:rsidP="002374D9">
            <w:pPr>
              <w:pStyle w:val="ReviewAnswer"/>
            </w:pPr>
            <w:r w:rsidRPr="003F5F80">
              <w:rPr>
                <w:b/>
              </w:rPr>
              <w:t>Incorrect.</w:t>
            </w:r>
            <w:r w:rsidRPr="003F5F80">
              <w:t xml:space="preserve"> The exclusion ratio is $100,000/180,000 = .5556</w:t>
            </w:r>
          </w:p>
          <w:p w14:paraId="53F5BE65" w14:textId="77777777" w:rsidR="002374D9" w:rsidRDefault="002374D9" w:rsidP="002374D9">
            <w:pPr>
              <w:pStyle w:val="ReviewAnswer"/>
            </w:pPr>
            <w:r w:rsidRPr="003F5F80">
              <w:t>Thus, 55.56% of $1,500, which is $833.40, would be excluded from taxation.  The balance, which is $666.60, would be included in taxable income.</w:t>
            </w:r>
          </w:p>
        </w:tc>
      </w:tr>
    </w:tbl>
    <w:p w14:paraId="369B70B3" w14:textId="77777777" w:rsidR="002374D9" w:rsidRDefault="002374D9" w:rsidP="002374D9"/>
    <w:p w14:paraId="043F5CB8" w14:textId="64EEF5F1" w:rsidR="00C6483E" w:rsidRDefault="002374D9" w:rsidP="00C6483E">
      <w:pPr>
        <w:pStyle w:val="Heading2"/>
      </w:pPr>
      <w:r>
        <w:br w:type="page"/>
      </w:r>
    </w:p>
    <w:p w14:paraId="15251383" w14:textId="3E5E0979" w:rsidR="0054244D" w:rsidRDefault="0054244D" w:rsidP="008C3FD8">
      <w:pPr>
        <w:pStyle w:val="Heading2"/>
      </w:pPr>
      <w:r>
        <w:lastRenderedPageBreak/>
        <w:t>Review Exercise</w:t>
      </w:r>
    </w:p>
    <w:p w14:paraId="4A6A35EC" w14:textId="77777777" w:rsidR="0054244D" w:rsidRPr="003F5F80" w:rsidRDefault="0054244D" w:rsidP="002126E7">
      <w:pPr>
        <w:numPr>
          <w:ilvl w:val="0"/>
          <w:numId w:val="30"/>
        </w:numPr>
        <w:rPr>
          <w:rStyle w:val="Strong"/>
        </w:rPr>
      </w:pPr>
      <w:r w:rsidRPr="003F5F80">
        <w:rPr>
          <w:rStyle w:val="Strong"/>
        </w:rPr>
        <w:t>The final calculation in the basic tax formula is deducting any tax credits from an individual’s adjusted gross income.</w:t>
      </w:r>
    </w:p>
    <w:p w14:paraId="67A37473" w14:textId="77777777" w:rsidR="0054244D" w:rsidRDefault="0054244D" w:rsidP="002126E7">
      <w:pPr>
        <w:numPr>
          <w:ilvl w:val="0"/>
          <w:numId w:val="37"/>
        </w:numPr>
      </w:pPr>
      <w:r>
        <w:t>True</w:t>
      </w:r>
    </w:p>
    <w:p w14:paraId="04B75831" w14:textId="63628AFE" w:rsidR="0054244D" w:rsidRDefault="0054244D" w:rsidP="000B76E8">
      <w:pPr>
        <w:pStyle w:val="ReviewAnswer"/>
      </w:pPr>
      <w:r w:rsidRPr="000B76E8">
        <w:rPr>
          <w:b/>
        </w:rPr>
        <w:t>Incorrect.</w:t>
      </w:r>
      <w:r>
        <w:t xml:space="preserve"> The final calculation for figuring an individual’s tax liability is deducting any tax credits from the individual’s tentative tax</w:t>
      </w:r>
      <w:r w:rsidR="00561B0B">
        <w:t xml:space="preserve"> and adding certain other taxes</w:t>
      </w:r>
      <w:r>
        <w:t>.</w:t>
      </w:r>
    </w:p>
    <w:p w14:paraId="08BEFF4F" w14:textId="77777777" w:rsidR="0054244D" w:rsidRPr="004B7022" w:rsidRDefault="0054244D" w:rsidP="002126E7">
      <w:pPr>
        <w:numPr>
          <w:ilvl w:val="0"/>
          <w:numId w:val="37"/>
        </w:numPr>
        <w:rPr>
          <w:b/>
        </w:rPr>
      </w:pPr>
      <w:r w:rsidRPr="004B7022">
        <w:rPr>
          <w:b/>
        </w:rPr>
        <w:t>False</w:t>
      </w:r>
    </w:p>
    <w:p w14:paraId="22553352" w14:textId="77777777" w:rsidR="0054244D" w:rsidRPr="000B76E8" w:rsidRDefault="0054244D" w:rsidP="000B76E8">
      <w:pPr>
        <w:pStyle w:val="ReviewAnswer"/>
        <w:rPr>
          <w:b/>
        </w:rPr>
      </w:pPr>
      <w:r w:rsidRPr="000B76E8">
        <w:rPr>
          <w:b/>
        </w:rPr>
        <w:t>Correct!</w:t>
      </w:r>
    </w:p>
    <w:p w14:paraId="399E9E6A" w14:textId="77777777" w:rsidR="0054244D" w:rsidRPr="003F5F80" w:rsidRDefault="0054244D" w:rsidP="002126E7">
      <w:pPr>
        <w:numPr>
          <w:ilvl w:val="0"/>
          <w:numId w:val="30"/>
        </w:numPr>
        <w:rPr>
          <w:rStyle w:val="Strong"/>
        </w:rPr>
      </w:pPr>
      <w:r w:rsidRPr="003F5F80">
        <w:rPr>
          <w:rStyle w:val="Strong"/>
        </w:rPr>
        <w:t xml:space="preserve">All deductions listed on the back of </w:t>
      </w:r>
      <w:r w:rsidR="006719C5" w:rsidRPr="003F5F80">
        <w:rPr>
          <w:rStyle w:val="Strong"/>
        </w:rPr>
        <w:t xml:space="preserve">Form </w:t>
      </w:r>
      <w:r w:rsidRPr="003F5F80">
        <w:rPr>
          <w:rStyle w:val="Strong"/>
        </w:rPr>
        <w:t>1040 are deductions that are taken out before a taxpayer’s AGI is figured.</w:t>
      </w:r>
    </w:p>
    <w:p w14:paraId="1530293E" w14:textId="77777777" w:rsidR="0054244D" w:rsidRDefault="0054244D" w:rsidP="002126E7">
      <w:pPr>
        <w:numPr>
          <w:ilvl w:val="0"/>
          <w:numId w:val="36"/>
        </w:numPr>
      </w:pPr>
      <w:r>
        <w:t>True</w:t>
      </w:r>
    </w:p>
    <w:p w14:paraId="73AAF61A" w14:textId="567B1986" w:rsidR="0054244D" w:rsidRDefault="0054244D" w:rsidP="000B76E8">
      <w:pPr>
        <w:pStyle w:val="ReviewAnswer"/>
      </w:pPr>
      <w:r w:rsidRPr="00B53C9D">
        <w:rPr>
          <w:b/>
        </w:rPr>
        <w:t>Incorrect.</w:t>
      </w:r>
      <w:r>
        <w:t xml:space="preserve"> Adjusted Gross Income is the final number on the front page of the 1040.</w:t>
      </w:r>
    </w:p>
    <w:p w14:paraId="00B047B3" w14:textId="77777777" w:rsidR="0054244D" w:rsidRPr="004B7022" w:rsidRDefault="0054244D" w:rsidP="002126E7">
      <w:pPr>
        <w:numPr>
          <w:ilvl w:val="0"/>
          <w:numId w:val="36"/>
        </w:numPr>
        <w:rPr>
          <w:b/>
        </w:rPr>
      </w:pPr>
      <w:r w:rsidRPr="004B7022">
        <w:rPr>
          <w:b/>
        </w:rPr>
        <w:t>False</w:t>
      </w:r>
    </w:p>
    <w:p w14:paraId="05BB4212" w14:textId="77777777" w:rsidR="0054244D" w:rsidRPr="000B76E8" w:rsidRDefault="0054244D" w:rsidP="000B76E8">
      <w:pPr>
        <w:pStyle w:val="ReviewAnswer"/>
        <w:rPr>
          <w:b/>
        </w:rPr>
      </w:pPr>
      <w:r w:rsidRPr="000B76E8">
        <w:rPr>
          <w:b/>
        </w:rPr>
        <w:t>Correct!</w:t>
      </w:r>
    </w:p>
    <w:p w14:paraId="7BE26E2D" w14:textId="77777777" w:rsidR="0054244D" w:rsidRPr="003F5F80" w:rsidRDefault="0054244D" w:rsidP="002126E7">
      <w:pPr>
        <w:numPr>
          <w:ilvl w:val="0"/>
          <w:numId w:val="30"/>
        </w:numPr>
        <w:rPr>
          <w:rStyle w:val="Strong"/>
        </w:rPr>
      </w:pPr>
      <w:r w:rsidRPr="003F5F80">
        <w:rPr>
          <w:rStyle w:val="Strong"/>
        </w:rPr>
        <w:t>Adjustments made on the first page of Form 1040 are referred to as being:</w:t>
      </w:r>
    </w:p>
    <w:p w14:paraId="38A99E2E" w14:textId="77777777" w:rsidR="0054244D" w:rsidRPr="004B7022" w:rsidRDefault="0054244D" w:rsidP="002126E7">
      <w:pPr>
        <w:numPr>
          <w:ilvl w:val="0"/>
          <w:numId w:val="36"/>
        </w:numPr>
        <w:rPr>
          <w:b/>
        </w:rPr>
      </w:pPr>
      <w:r w:rsidRPr="004B7022">
        <w:rPr>
          <w:b/>
        </w:rPr>
        <w:t>Above-the-line</w:t>
      </w:r>
    </w:p>
    <w:p w14:paraId="5E261F9A" w14:textId="77777777" w:rsidR="0054244D" w:rsidRPr="000B76E8" w:rsidRDefault="0054244D" w:rsidP="000B76E8">
      <w:pPr>
        <w:pStyle w:val="ReviewAnswer"/>
        <w:rPr>
          <w:b/>
        </w:rPr>
      </w:pPr>
      <w:r w:rsidRPr="000B76E8">
        <w:rPr>
          <w:b/>
        </w:rPr>
        <w:t>Correct!</w:t>
      </w:r>
    </w:p>
    <w:p w14:paraId="77974F6D" w14:textId="77777777" w:rsidR="0054244D" w:rsidRDefault="0054244D" w:rsidP="002126E7">
      <w:pPr>
        <w:numPr>
          <w:ilvl w:val="0"/>
          <w:numId w:val="36"/>
        </w:numPr>
      </w:pPr>
      <w:r>
        <w:t>Below-the-line</w:t>
      </w:r>
    </w:p>
    <w:p w14:paraId="02CF0BCD" w14:textId="77777777" w:rsidR="0054244D" w:rsidRPr="000B76E8" w:rsidRDefault="0054244D" w:rsidP="000B76E8">
      <w:pPr>
        <w:pStyle w:val="ReviewAnswer"/>
        <w:rPr>
          <w:b/>
        </w:rPr>
      </w:pPr>
      <w:r w:rsidRPr="000B76E8">
        <w:rPr>
          <w:b/>
        </w:rPr>
        <w:t>Incorrect.</w:t>
      </w:r>
    </w:p>
    <w:p w14:paraId="5C046D0C" w14:textId="77777777" w:rsidR="0054244D" w:rsidRPr="003F5F80" w:rsidRDefault="0054244D" w:rsidP="002126E7">
      <w:pPr>
        <w:numPr>
          <w:ilvl w:val="0"/>
          <w:numId w:val="30"/>
        </w:numPr>
        <w:rPr>
          <w:rStyle w:val="Strong"/>
        </w:rPr>
      </w:pPr>
      <w:r w:rsidRPr="003F5F80">
        <w:rPr>
          <w:rStyle w:val="Strong"/>
        </w:rPr>
        <w:t>Which results in more savings in tax: a tax credit of $100 or a tax deduction of $100?</w:t>
      </w:r>
    </w:p>
    <w:p w14:paraId="30D83A55" w14:textId="77777777" w:rsidR="0054244D" w:rsidRPr="004B7022" w:rsidRDefault="0054244D" w:rsidP="002126E7">
      <w:pPr>
        <w:numPr>
          <w:ilvl w:val="0"/>
          <w:numId w:val="35"/>
        </w:numPr>
        <w:rPr>
          <w:b/>
        </w:rPr>
      </w:pPr>
      <w:r w:rsidRPr="004B7022">
        <w:rPr>
          <w:b/>
        </w:rPr>
        <w:t>A tax credit of $100</w:t>
      </w:r>
    </w:p>
    <w:p w14:paraId="7242989B" w14:textId="4B8F0F0F" w:rsidR="0054244D" w:rsidRDefault="0054244D" w:rsidP="000B76E8">
      <w:pPr>
        <w:pStyle w:val="ReviewAnswer"/>
      </w:pPr>
      <w:r w:rsidRPr="000B76E8">
        <w:rPr>
          <w:b/>
        </w:rPr>
        <w:t>Correct!</w:t>
      </w:r>
      <w:r>
        <w:t xml:space="preserve"> A tax credit results in a dollar-for-dollar reduction in tax liability.</w:t>
      </w:r>
    </w:p>
    <w:p w14:paraId="7FE56851" w14:textId="77777777" w:rsidR="0054244D" w:rsidRDefault="0054244D" w:rsidP="002126E7">
      <w:pPr>
        <w:numPr>
          <w:ilvl w:val="0"/>
          <w:numId w:val="35"/>
        </w:numPr>
      </w:pPr>
      <w:r>
        <w:t xml:space="preserve">A tax deduction of $100  </w:t>
      </w:r>
    </w:p>
    <w:p w14:paraId="1EDFEEED" w14:textId="4A418312" w:rsidR="0054244D" w:rsidRDefault="0054244D" w:rsidP="000B76E8">
      <w:pPr>
        <w:pStyle w:val="ReviewAnswer"/>
      </w:pPr>
      <w:r w:rsidRPr="00B53C9D">
        <w:rPr>
          <w:b/>
        </w:rPr>
        <w:t>Incorrect.</w:t>
      </w:r>
      <w:r>
        <w:t xml:space="preserve"> A tax credit results in a dollar-for-dollar reduction in tax liability.</w:t>
      </w:r>
    </w:p>
    <w:p w14:paraId="0FDDCB8C" w14:textId="4E4E3476" w:rsidR="0054244D" w:rsidRDefault="0054244D" w:rsidP="002126E7">
      <w:pPr>
        <w:numPr>
          <w:ilvl w:val="0"/>
          <w:numId w:val="35"/>
        </w:numPr>
      </w:pPr>
      <w:r>
        <w:t>Neither. They both result in the same tax saving</w:t>
      </w:r>
    </w:p>
    <w:p w14:paraId="4AD67E58" w14:textId="293F746D" w:rsidR="0054244D" w:rsidRDefault="0054244D" w:rsidP="000B76E8">
      <w:pPr>
        <w:pStyle w:val="ReviewAnswer"/>
      </w:pPr>
      <w:r w:rsidRPr="00B53C9D">
        <w:rPr>
          <w:b/>
        </w:rPr>
        <w:t>Incorrect.</w:t>
      </w:r>
      <w:r>
        <w:t xml:space="preserve"> A tax credit results in a dollar-for-dollar reduction in tax liability.</w:t>
      </w:r>
    </w:p>
    <w:p w14:paraId="21B9D08F" w14:textId="77777777" w:rsidR="0054244D" w:rsidRPr="003F5F80" w:rsidRDefault="0054244D" w:rsidP="002126E7">
      <w:pPr>
        <w:numPr>
          <w:ilvl w:val="0"/>
          <w:numId w:val="30"/>
        </w:numPr>
        <w:rPr>
          <w:rStyle w:val="Strong"/>
        </w:rPr>
      </w:pPr>
      <w:r w:rsidRPr="003F5F80">
        <w:rPr>
          <w:rStyle w:val="Strong"/>
        </w:rPr>
        <w:t>If you were in the 33% income tax bracket, which would be more beneficial: a $300 tax credit or a $1,000 tax deduction?</w:t>
      </w:r>
    </w:p>
    <w:p w14:paraId="7082C893" w14:textId="77777777" w:rsidR="0054244D" w:rsidRDefault="0054244D" w:rsidP="002126E7">
      <w:pPr>
        <w:numPr>
          <w:ilvl w:val="0"/>
          <w:numId w:val="35"/>
        </w:numPr>
      </w:pPr>
      <w:r>
        <w:t>A $300 tax credit</w:t>
      </w:r>
    </w:p>
    <w:p w14:paraId="6455AC4E" w14:textId="0E4222BB" w:rsidR="0054244D" w:rsidRDefault="0054244D" w:rsidP="000B76E8">
      <w:pPr>
        <w:pStyle w:val="ReviewAnswer"/>
      </w:pPr>
      <w:r w:rsidRPr="00B53C9D">
        <w:rPr>
          <w:b/>
        </w:rPr>
        <w:t>Incorrect.</w:t>
      </w:r>
      <w:r>
        <w:t xml:space="preserve"> The deduction equivalent of a $300 tax credit is $909.09 ($300 </w:t>
      </w:r>
      <w:r>
        <w:rPr>
          <w:rFonts w:ascii="Symbol" w:hAnsi="Symbol" w:cs="Symbol"/>
        </w:rPr>
        <w:t></w:t>
      </w:r>
      <w:r>
        <w:rPr>
          <w:rFonts w:ascii="Symbol" w:hAnsi="Symbol" w:cs="Symbol"/>
        </w:rPr>
        <w:t></w:t>
      </w:r>
      <w:r>
        <w:t>.33). Therefore, you would be better off taking the $1,000 deduction.</w:t>
      </w:r>
    </w:p>
    <w:p w14:paraId="45C024BF" w14:textId="77777777" w:rsidR="0054244D" w:rsidRPr="004B7022" w:rsidRDefault="0054244D" w:rsidP="002126E7">
      <w:pPr>
        <w:numPr>
          <w:ilvl w:val="0"/>
          <w:numId w:val="35"/>
        </w:numPr>
        <w:rPr>
          <w:b/>
        </w:rPr>
      </w:pPr>
      <w:r w:rsidRPr="004B7022">
        <w:rPr>
          <w:b/>
        </w:rPr>
        <w:t>A $1,000 tax deduction</w:t>
      </w:r>
    </w:p>
    <w:p w14:paraId="774E8940" w14:textId="1A3B0806" w:rsidR="0054244D" w:rsidRDefault="0054244D" w:rsidP="000B76E8">
      <w:pPr>
        <w:pStyle w:val="ReviewAnswer"/>
      </w:pPr>
      <w:r w:rsidRPr="00B53C9D">
        <w:rPr>
          <w:b/>
        </w:rPr>
        <w:t>Correct!</w:t>
      </w:r>
      <w:r>
        <w:t xml:space="preserve"> The deduction equivalent of a $300 tax credit is $909.09 ($300 </w:t>
      </w:r>
      <w:r>
        <w:rPr>
          <w:rFonts w:ascii="Symbol" w:hAnsi="Symbol" w:cs="Symbol"/>
        </w:rPr>
        <w:t></w:t>
      </w:r>
      <w:r>
        <w:rPr>
          <w:rFonts w:ascii="Symbol" w:hAnsi="Symbol" w:cs="Symbol"/>
        </w:rPr>
        <w:t></w:t>
      </w:r>
      <w:r>
        <w:t>.33).  Therefore, you would be better off taking the $1,000 deduction.</w:t>
      </w:r>
      <w:r w:rsidR="00007076">
        <w:t xml:space="preserve"> </w:t>
      </w:r>
    </w:p>
    <w:p w14:paraId="1AF46299" w14:textId="65AF9F7A" w:rsidR="0054244D" w:rsidRPr="003F5F80" w:rsidRDefault="0054244D" w:rsidP="002126E7">
      <w:pPr>
        <w:numPr>
          <w:ilvl w:val="0"/>
          <w:numId w:val="30"/>
        </w:numPr>
        <w:rPr>
          <w:rStyle w:val="Strong"/>
        </w:rPr>
      </w:pPr>
      <w:r w:rsidRPr="003F5F80">
        <w:rPr>
          <w:rStyle w:val="Strong"/>
        </w:rPr>
        <w:lastRenderedPageBreak/>
        <w:t>Nick bought 10 shares of stock in XYZ Inc. 5 years ago at $25 per share.  The stock is now worth $35 per share. If Nick sells his shares, which of the following statements would be correct?</w:t>
      </w:r>
    </w:p>
    <w:p w14:paraId="2C775549" w14:textId="77777777" w:rsidR="0054244D" w:rsidRDefault="0054244D" w:rsidP="002126E7">
      <w:pPr>
        <w:numPr>
          <w:ilvl w:val="0"/>
          <w:numId w:val="34"/>
        </w:numPr>
      </w:pPr>
      <w:r>
        <w:t>Nick would have $100 of earned income, but would not pay taxes on it because of the recovery of capital doctrine.</w:t>
      </w:r>
    </w:p>
    <w:p w14:paraId="790F92DB" w14:textId="352B0244" w:rsidR="0054244D" w:rsidRDefault="0054244D" w:rsidP="000B76E8">
      <w:pPr>
        <w:pStyle w:val="ReviewAnswer"/>
      </w:pPr>
      <w:r w:rsidRPr="00B53C9D">
        <w:rPr>
          <w:b/>
        </w:rPr>
        <w:t>Incorrect.</w:t>
      </w:r>
      <w:r>
        <w:t xml:space="preserve"> Nick performed no labor for the $100. Try again.</w:t>
      </w:r>
    </w:p>
    <w:p w14:paraId="6581C462" w14:textId="77777777" w:rsidR="0054244D" w:rsidRPr="004B7022" w:rsidRDefault="0054244D" w:rsidP="002126E7">
      <w:pPr>
        <w:numPr>
          <w:ilvl w:val="0"/>
          <w:numId w:val="34"/>
        </w:numPr>
        <w:rPr>
          <w:b/>
        </w:rPr>
      </w:pPr>
      <w:r w:rsidRPr="004B7022">
        <w:rPr>
          <w:b/>
        </w:rPr>
        <w:t xml:space="preserve">Nick would receive $350 for the sale of the </w:t>
      </w:r>
      <w:proofErr w:type="gramStart"/>
      <w:r w:rsidRPr="004B7022">
        <w:rPr>
          <w:b/>
        </w:rPr>
        <w:t>stock,</w:t>
      </w:r>
      <w:proofErr w:type="gramEnd"/>
      <w:r w:rsidRPr="004B7022">
        <w:rPr>
          <w:b/>
        </w:rPr>
        <w:t xml:space="preserve"> of which he would not pay taxes on $250.</w:t>
      </w:r>
    </w:p>
    <w:p w14:paraId="3E57C1F0" w14:textId="4E02B495" w:rsidR="0054244D" w:rsidRDefault="0054244D" w:rsidP="000B76E8">
      <w:pPr>
        <w:pStyle w:val="ReviewAnswer"/>
      </w:pPr>
      <w:r w:rsidRPr="00B53C9D">
        <w:rPr>
          <w:b/>
        </w:rPr>
        <w:t>Correct!</w:t>
      </w:r>
      <w:r>
        <w:t xml:space="preserve"> Nick’s basis was </w:t>
      </w:r>
      <w:proofErr w:type="gramStart"/>
      <w:r>
        <w:t>$250,</w:t>
      </w:r>
      <w:proofErr w:type="gramEnd"/>
      <w:r>
        <w:t xml:space="preserve"> on which he would not pay taxes.  </w:t>
      </w:r>
      <w:proofErr w:type="gramStart"/>
      <w:r>
        <w:t>However</w:t>
      </w:r>
      <w:proofErr w:type="gramEnd"/>
      <w:r>
        <w:t xml:space="preserve"> he would pay taxes on the $100 of unearned income.</w:t>
      </w:r>
    </w:p>
    <w:p w14:paraId="47B7E1F7" w14:textId="77777777" w:rsidR="0054244D" w:rsidRDefault="0054244D" w:rsidP="002126E7">
      <w:pPr>
        <w:numPr>
          <w:ilvl w:val="0"/>
          <w:numId w:val="34"/>
        </w:numPr>
      </w:pPr>
      <w:r>
        <w:t xml:space="preserve">Nick would receive $350 of unearned </w:t>
      </w:r>
      <w:proofErr w:type="gramStart"/>
      <w:r>
        <w:t>income,</w:t>
      </w:r>
      <w:proofErr w:type="gramEnd"/>
      <w:r>
        <w:t xml:space="preserve"> of which he would not pay taxes on $250.</w:t>
      </w:r>
    </w:p>
    <w:p w14:paraId="74648909" w14:textId="3B3A624D" w:rsidR="0054244D" w:rsidRDefault="0054244D" w:rsidP="000B76E8">
      <w:pPr>
        <w:pStyle w:val="ReviewAnswer"/>
      </w:pPr>
      <w:r w:rsidRPr="00B53C9D">
        <w:rPr>
          <w:b/>
        </w:rPr>
        <w:t>Incorrect.</w:t>
      </w:r>
      <w:r>
        <w:t xml:space="preserve"> While it is true that Nick would not pay taxes on $250, all $350 would not be considered unearned income. Try again.</w:t>
      </w:r>
    </w:p>
    <w:p w14:paraId="4FEA02F9" w14:textId="77777777" w:rsidR="0054244D" w:rsidRDefault="0054244D" w:rsidP="002126E7">
      <w:pPr>
        <w:numPr>
          <w:ilvl w:val="0"/>
          <w:numId w:val="34"/>
        </w:numPr>
      </w:pPr>
      <w:r>
        <w:t>Nick would receive $100 of unearned income, for which he would not pay taxes because of the recovery of capital doctrine.</w:t>
      </w:r>
    </w:p>
    <w:p w14:paraId="5F80E917" w14:textId="48B77F95" w:rsidR="0054244D" w:rsidRDefault="0054244D" w:rsidP="000B76E8">
      <w:pPr>
        <w:pStyle w:val="ReviewAnswer"/>
      </w:pPr>
      <w:r w:rsidRPr="00B53C9D">
        <w:rPr>
          <w:b/>
        </w:rPr>
        <w:t>Incorrect.</w:t>
      </w:r>
      <w:r>
        <w:t xml:space="preserve"> Unearned income is subject to taxation. Try again.</w:t>
      </w:r>
    </w:p>
    <w:p w14:paraId="6F7B0100" w14:textId="77777777" w:rsidR="0054244D" w:rsidRDefault="0054244D" w:rsidP="002126E7">
      <w:pPr>
        <w:numPr>
          <w:ilvl w:val="0"/>
          <w:numId w:val="34"/>
        </w:numPr>
      </w:pPr>
      <w:r>
        <w:t>Nick would receive $100 of earned income and would not pay taxes on his original $250 because of the recovery of capital doctrine.</w:t>
      </w:r>
    </w:p>
    <w:p w14:paraId="5CE2618C" w14:textId="01BC48ED" w:rsidR="0054244D" w:rsidRDefault="0054244D" w:rsidP="000B76E8">
      <w:pPr>
        <w:pStyle w:val="ReviewAnswer"/>
      </w:pPr>
      <w:r w:rsidRPr="00B53C9D">
        <w:rPr>
          <w:b/>
        </w:rPr>
        <w:t>Incorrect.</w:t>
      </w:r>
      <w:r>
        <w:t xml:space="preserve"> The $100 is not earned income. Try again.</w:t>
      </w:r>
    </w:p>
    <w:p w14:paraId="73C51E22" w14:textId="2F465130" w:rsidR="0054244D" w:rsidRPr="003F5F80" w:rsidRDefault="0054244D" w:rsidP="002126E7">
      <w:pPr>
        <w:numPr>
          <w:ilvl w:val="0"/>
          <w:numId w:val="30"/>
        </w:numPr>
        <w:rPr>
          <w:rStyle w:val="Strong"/>
        </w:rPr>
      </w:pPr>
      <w:r w:rsidRPr="003F5F80">
        <w:rPr>
          <w:rStyle w:val="Strong"/>
        </w:rPr>
        <w:t>Barry purchases a $15 option to purchase stock, but sells it prior to the exercise date for $25. What would Barry report for this transaction?</w:t>
      </w:r>
    </w:p>
    <w:p w14:paraId="6C21FC3B" w14:textId="77777777" w:rsidR="0054244D" w:rsidRPr="004B7022" w:rsidRDefault="0054244D" w:rsidP="002126E7">
      <w:pPr>
        <w:numPr>
          <w:ilvl w:val="0"/>
          <w:numId w:val="33"/>
        </w:numPr>
        <w:rPr>
          <w:b/>
        </w:rPr>
      </w:pPr>
      <w:r w:rsidRPr="004B7022">
        <w:rPr>
          <w:b/>
        </w:rPr>
        <w:t>$10 capital gain</w:t>
      </w:r>
    </w:p>
    <w:p w14:paraId="6ED64344" w14:textId="77777777" w:rsidR="0054244D" w:rsidRPr="000B76E8" w:rsidRDefault="0054244D" w:rsidP="000B76E8">
      <w:pPr>
        <w:pStyle w:val="ReviewAnswer"/>
        <w:rPr>
          <w:b/>
        </w:rPr>
      </w:pPr>
      <w:r w:rsidRPr="000B76E8">
        <w:rPr>
          <w:b/>
        </w:rPr>
        <w:t>Correct!</w:t>
      </w:r>
    </w:p>
    <w:p w14:paraId="2CDF6DD5" w14:textId="77777777" w:rsidR="0054244D" w:rsidRDefault="0054244D" w:rsidP="002126E7">
      <w:pPr>
        <w:numPr>
          <w:ilvl w:val="0"/>
          <w:numId w:val="33"/>
        </w:numPr>
      </w:pPr>
      <w:r>
        <w:t>$10 ordinary income</w:t>
      </w:r>
    </w:p>
    <w:p w14:paraId="12854E09" w14:textId="6182CA49" w:rsidR="0054244D" w:rsidRDefault="0054244D" w:rsidP="000B76E8">
      <w:pPr>
        <w:pStyle w:val="ReviewAnswer"/>
      </w:pPr>
      <w:r w:rsidRPr="00B53C9D">
        <w:rPr>
          <w:b/>
        </w:rPr>
        <w:t>Incorrect.</w:t>
      </w:r>
      <w:r>
        <w:t xml:space="preserve"> The option is for a capital asset; therefore, Barry would report a capital gain. Try again.</w:t>
      </w:r>
    </w:p>
    <w:p w14:paraId="1F0F77F4" w14:textId="77777777" w:rsidR="0054244D" w:rsidRDefault="0054244D" w:rsidP="002126E7">
      <w:pPr>
        <w:numPr>
          <w:ilvl w:val="0"/>
          <w:numId w:val="33"/>
        </w:numPr>
      </w:pPr>
      <w:r>
        <w:t>$25 capital gain</w:t>
      </w:r>
    </w:p>
    <w:p w14:paraId="2F798676" w14:textId="719742D6" w:rsidR="0054244D" w:rsidRDefault="0054244D" w:rsidP="000B76E8">
      <w:pPr>
        <w:pStyle w:val="ReviewAnswer"/>
      </w:pPr>
      <w:r w:rsidRPr="00B53C9D">
        <w:rPr>
          <w:b/>
        </w:rPr>
        <w:t>Incorrect.</w:t>
      </w:r>
      <w:r>
        <w:t xml:space="preserve"> Try again.</w:t>
      </w:r>
    </w:p>
    <w:p w14:paraId="642826E5" w14:textId="77777777" w:rsidR="0054244D" w:rsidRDefault="0054244D" w:rsidP="002126E7">
      <w:pPr>
        <w:numPr>
          <w:ilvl w:val="0"/>
          <w:numId w:val="33"/>
        </w:numPr>
      </w:pPr>
      <w:r>
        <w:t>$25 ordinary income</w:t>
      </w:r>
    </w:p>
    <w:p w14:paraId="73690AB6" w14:textId="406E6475" w:rsidR="0054244D" w:rsidRDefault="0054244D" w:rsidP="000B76E8">
      <w:pPr>
        <w:pStyle w:val="ReviewAnswer"/>
      </w:pPr>
      <w:r w:rsidRPr="00B53C9D">
        <w:rPr>
          <w:b/>
        </w:rPr>
        <w:t>Incorrect.</w:t>
      </w:r>
      <w:r>
        <w:t xml:space="preserve"> The option is for a capital asset; therefore, Barry would report a capital gain. Try again.</w:t>
      </w:r>
    </w:p>
    <w:p w14:paraId="1FCCDB0F" w14:textId="6610B5F7" w:rsidR="0054244D" w:rsidRPr="003F5F80" w:rsidRDefault="0054244D" w:rsidP="002126E7">
      <w:pPr>
        <w:numPr>
          <w:ilvl w:val="0"/>
          <w:numId w:val="30"/>
        </w:numPr>
        <w:rPr>
          <w:rStyle w:val="Strong"/>
        </w:rPr>
      </w:pPr>
      <w:r w:rsidRPr="003F5F80">
        <w:rPr>
          <w:rStyle w:val="Strong"/>
        </w:rPr>
        <w:t xml:space="preserve">Sharon purchased </w:t>
      </w:r>
      <w:r w:rsidR="00561B0B" w:rsidRPr="003F5F80">
        <w:rPr>
          <w:rStyle w:val="Strong"/>
        </w:rPr>
        <w:t xml:space="preserve">shares of </w:t>
      </w:r>
      <w:r w:rsidRPr="003F5F80">
        <w:rPr>
          <w:rStyle w:val="Strong"/>
        </w:rPr>
        <w:t>stock on September 1 and sold them on September 1 of the next year. What type of gain or loss did she realize?</w:t>
      </w:r>
    </w:p>
    <w:p w14:paraId="10FC9A81" w14:textId="77777777" w:rsidR="0054244D" w:rsidRPr="004B7022" w:rsidRDefault="0054244D" w:rsidP="002126E7">
      <w:pPr>
        <w:numPr>
          <w:ilvl w:val="0"/>
          <w:numId w:val="32"/>
        </w:numPr>
        <w:rPr>
          <w:b/>
        </w:rPr>
      </w:pPr>
      <w:r w:rsidRPr="004B7022">
        <w:rPr>
          <w:b/>
        </w:rPr>
        <w:t>Short-term gain or loss</w:t>
      </w:r>
    </w:p>
    <w:p w14:paraId="45C0085A" w14:textId="2A21C04A" w:rsidR="0054244D" w:rsidRPr="000B76E8" w:rsidRDefault="0054244D" w:rsidP="000B76E8">
      <w:pPr>
        <w:pStyle w:val="ReviewAnswer"/>
      </w:pPr>
      <w:r w:rsidRPr="000B76E8">
        <w:rPr>
          <w:b/>
        </w:rPr>
        <w:t>Correct!</w:t>
      </w:r>
      <w:r w:rsidRPr="000B76E8">
        <w:t xml:space="preserve"> She had to wait one more day for it to be a long-term gain or</w:t>
      </w:r>
      <w:r>
        <w:rPr>
          <w:color w:val="0000FF"/>
        </w:rPr>
        <w:t xml:space="preserve"> </w:t>
      </w:r>
      <w:r w:rsidRPr="000B76E8">
        <w:t>loss.</w:t>
      </w:r>
    </w:p>
    <w:p w14:paraId="730D3517" w14:textId="77777777" w:rsidR="0054244D" w:rsidRDefault="0054244D" w:rsidP="002126E7">
      <w:pPr>
        <w:numPr>
          <w:ilvl w:val="0"/>
          <w:numId w:val="32"/>
        </w:numPr>
      </w:pPr>
      <w:r>
        <w:t>Long-term gain or loss</w:t>
      </w:r>
    </w:p>
    <w:p w14:paraId="5CBAAFBC" w14:textId="6BDA9E83" w:rsidR="0054244D" w:rsidRDefault="0054244D" w:rsidP="000B76E8">
      <w:pPr>
        <w:pStyle w:val="ReviewAnswer"/>
      </w:pPr>
      <w:r w:rsidRPr="00B53C9D">
        <w:rPr>
          <w:b/>
        </w:rPr>
        <w:t>Incorrect.</w:t>
      </w:r>
      <w:r>
        <w:t xml:space="preserve"> She had to wait one more day for it to be a long-term gain or loss.</w:t>
      </w:r>
    </w:p>
    <w:p w14:paraId="00F4AD39" w14:textId="7E90F5CF" w:rsidR="0054244D" w:rsidRPr="003F5F80" w:rsidRDefault="0054244D" w:rsidP="002126E7">
      <w:pPr>
        <w:numPr>
          <w:ilvl w:val="0"/>
          <w:numId w:val="30"/>
        </w:numPr>
        <w:rPr>
          <w:rStyle w:val="Strong"/>
        </w:rPr>
      </w:pPr>
      <w:r w:rsidRPr="003F5F80">
        <w:rPr>
          <w:rStyle w:val="Strong"/>
        </w:rPr>
        <w:t xml:space="preserve">On September 1, a client sold 100 shares of XYZ stock that he had held for 2 years. He originally purchased the shares at $50 per share, but sold them at </w:t>
      </w:r>
      <w:r w:rsidRPr="003F5F80">
        <w:rPr>
          <w:rStyle w:val="Strong"/>
        </w:rPr>
        <w:lastRenderedPageBreak/>
        <w:t>$30 per share. Two weeks after the sale, he purchased the shares back at $15 per share. What is his tax basis in this purchase?</w:t>
      </w:r>
    </w:p>
    <w:p w14:paraId="45A602BA" w14:textId="77777777" w:rsidR="0054244D" w:rsidRDefault="0054244D" w:rsidP="002126E7">
      <w:pPr>
        <w:numPr>
          <w:ilvl w:val="0"/>
          <w:numId w:val="31"/>
        </w:numPr>
      </w:pPr>
      <w:r>
        <w:t>$15 per share</w:t>
      </w:r>
    </w:p>
    <w:p w14:paraId="0CC37B0E" w14:textId="1A32FFF6" w:rsidR="0054244D" w:rsidRDefault="0054244D" w:rsidP="000B76E8">
      <w:pPr>
        <w:pStyle w:val="ReviewAnswer"/>
      </w:pPr>
      <w:r w:rsidRPr="00B53C9D">
        <w:rPr>
          <w:b/>
        </w:rPr>
        <w:t>Incorrect.</w:t>
      </w:r>
      <w:r>
        <w:t xml:space="preserve"> Since this is a wash sale, the client must adjust the basis on the repurchase by adding back the loss he realized on the prior sale.</w:t>
      </w:r>
    </w:p>
    <w:p w14:paraId="42549317" w14:textId="77777777" w:rsidR="0054244D" w:rsidRPr="004B7022" w:rsidRDefault="0054244D" w:rsidP="002126E7">
      <w:pPr>
        <w:numPr>
          <w:ilvl w:val="0"/>
          <w:numId w:val="31"/>
        </w:numPr>
        <w:rPr>
          <w:b/>
        </w:rPr>
      </w:pPr>
      <w:r w:rsidRPr="004B7022">
        <w:rPr>
          <w:b/>
        </w:rPr>
        <w:t>$35 per share</w:t>
      </w:r>
    </w:p>
    <w:p w14:paraId="419BAC60" w14:textId="31923A4A" w:rsidR="0054244D" w:rsidRDefault="0054244D" w:rsidP="000B76E8">
      <w:pPr>
        <w:pStyle w:val="ReviewAnswer"/>
      </w:pPr>
      <w:r w:rsidRPr="00B53C9D">
        <w:rPr>
          <w:b/>
        </w:rPr>
        <w:t>Correct!</w:t>
      </w:r>
      <w:r>
        <w:t xml:space="preserve"> Since this is a wash sale, the client must adjust the basis on the repurchase by adding back the loss he realized on the prior sale.</w:t>
      </w:r>
    </w:p>
    <w:p w14:paraId="0C30C29C" w14:textId="77777777" w:rsidR="0054244D" w:rsidRDefault="0054244D" w:rsidP="002126E7">
      <w:pPr>
        <w:numPr>
          <w:ilvl w:val="0"/>
          <w:numId w:val="31"/>
        </w:numPr>
      </w:pPr>
      <w:r>
        <w:t>$45 per share</w:t>
      </w:r>
    </w:p>
    <w:p w14:paraId="45A68515" w14:textId="51D2EC05" w:rsidR="0054244D" w:rsidRDefault="0054244D" w:rsidP="000B76E8">
      <w:pPr>
        <w:pStyle w:val="ReviewAnswer"/>
      </w:pPr>
      <w:r w:rsidRPr="00B53C9D">
        <w:rPr>
          <w:b/>
        </w:rPr>
        <w:t>Incorrect.</w:t>
      </w:r>
      <w:r>
        <w:t xml:space="preserve"> Since this is a wash sale, the client must adjust the basis on the repurchase by adding back the loss he realized on the prior sale.</w:t>
      </w:r>
    </w:p>
    <w:p w14:paraId="204C4921" w14:textId="77777777" w:rsidR="0054244D" w:rsidRDefault="00235E41" w:rsidP="008C3FD8">
      <w:pPr>
        <w:pStyle w:val="Heading2"/>
        <w:rPr>
          <w:color w:val="0000FF"/>
        </w:rPr>
      </w:pPr>
      <w:r>
        <w:rPr>
          <w:color w:val="0000FF"/>
        </w:rPr>
        <w:br w:type="page"/>
      </w:r>
      <w:r w:rsidR="0054244D" w:rsidRPr="000C758B">
        <w:lastRenderedPageBreak/>
        <w:t>Adjusted Gross Income</w:t>
      </w:r>
    </w:p>
    <w:p w14:paraId="299E29F1" w14:textId="7D33F041" w:rsidR="0054244D" w:rsidRDefault="0054244D" w:rsidP="000B76E8">
      <w:r>
        <w:t>Once gross income is identified, the next step is to derive adjusted gross income (AGI) through a series of deductions. This is done in the bottom section of the front page of Form 1040, which can be viewed on this page. These adjustments are often referred to as “</w:t>
      </w:r>
      <w:r>
        <w:rPr>
          <w:b/>
          <w:i/>
        </w:rPr>
        <w:t>adjustments FOR AGI</w:t>
      </w:r>
      <w:r>
        <w:t>” as they are adjustments that are made to derive AGI.  Adjustments that will be made on the back of Form 1040, after AGI has been derived, are frequently referred to as “</w:t>
      </w:r>
      <w:r>
        <w:rPr>
          <w:b/>
          <w:i/>
        </w:rPr>
        <w:t>adjustments FROM AGI</w:t>
      </w:r>
      <w:r>
        <w:t xml:space="preserv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EC546A" w14:paraId="2CA8F34E" w14:textId="77777777" w:rsidTr="00C056C8">
        <w:tc>
          <w:tcPr>
            <w:tcW w:w="9576" w:type="dxa"/>
            <w:shd w:val="clear" w:color="auto" w:fill="DBD9B9"/>
          </w:tcPr>
          <w:p w14:paraId="33BBC9CF" w14:textId="77777777" w:rsidR="00EC546A" w:rsidRDefault="00EC546A" w:rsidP="00EC546A">
            <w:pPr>
              <w:jc w:val="center"/>
              <w:rPr>
                <w:b/>
                <w:u w:val="single"/>
              </w:rPr>
            </w:pPr>
            <w:r>
              <w:rPr>
                <w:b/>
                <w:u w:val="single"/>
              </w:rPr>
              <w:t>Basic Tax Formula</w:t>
            </w:r>
          </w:p>
          <w:p w14:paraId="4639DA13" w14:textId="77777777" w:rsidR="00EC546A" w:rsidRDefault="00EC546A" w:rsidP="00EC546A">
            <w:pPr>
              <w:tabs>
                <w:tab w:val="left" w:pos="342"/>
                <w:tab w:val="left" w:pos="741"/>
              </w:tabs>
              <w:rPr>
                <w:b/>
              </w:rPr>
            </w:pPr>
            <w:r>
              <w:rPr>
                <w:b/>
              </w:rPr>
              <w:t>Gross Income</w:t>
            </w:r>
          </w:p>
          <w:p w14:paraId="346FD682" w14:textId="77777777" w:rsidR="00EC546A" w:rsidRDefault="00EC546A" w:rsidP="00897B0A">
            <w:pPr>
              <w:tabs>
                <w:tab w:val="left" w:pos="345"/>
              </w:tabs>
              <w:spacing w:before="0" w:after="0"/>
            </w:pPr>
            <w:r>
              <w:tab/>
            </w:r>
            <w:r w:rsidRPr="00B35C61">
              <w:t xml:space="preserve">Less adjustments for </w:t>
            </w:r>
            <w:r>
              <w:t>Adjusted Gross Income</w:t>
            </w:r>
          </w:p>
          <w:p w14:paraId="4184F744" w14:textId="77777777" w:rsidR="00EC546A" w:rsidRPr="00B35C61" w:rsidRDefault="00EC546A" w:rsidP="00897B0A">
            <w:pPr>
              <w:tabs>
                <w:tab w:val="left" w:pos="345"/>
              </w:tabs>
              <w:spacing w:before="0" w:after="0"/>
            </w:pPr>
            <w:r>
              <w:tab/>
              <w:t>(</w:t>
            </w:r>
            <w:r w:rsidRPr="00B35C61">
              <w:t>AGI</w:t>
            </w:r>
            <w:r>
              <w:t>)</w:t>
            </w:r>
          </w:p>
          <w:p w14:paraId="250ED4D4" w14:textId="77777777" w:rsidR="00EC546A" w:rsidRPr="00B35C61" w:rsidRDefault="00EC546A" w:rsidP="00EC546A">
            <w:pPr>
              <w:tabs>
                <w:tab w:val="left" w:pos="342"/>
                <w:tab w:val="left" w:pos="741"/>
              </w:tabs>
              <w:rPr>
                <w:b/>
                <w:color w:val="B52125"/>
              </w:rPr>
            </w:pPr>
            <w:r w:rsidRPr="00B35C61">
              <w:rPr>
                <w:b/>
                <w:color w:val="B52125"/>
              </w:rPr>
              <w:t>Adjusted Gross Income</w:t>
            </w:r>
          </w:p>
          <w:p w14:paraId="45079CC9" w14:textId="77777777" w:rsidR="00EC546A" w:rsidRDefault="00EC546A" w:rsidP="00897B0A">
            <w:pPr>
              <w:tabs>
                <w:tab w:val="left" w:pos="342"/>
                <w:tab w:val="left" w:pos="741"/>
              </w:tabs>
              <w:spacing w:before="0" w:after="0"/>
            </w:pPr>
            <w:r>
              <w:tab/>
              <w:t>Less the greater of:</w:t>
            </w:r>
          </w:p>
          <w:p w14:paraId="5016A7B5" w14:textId="77777777" w:rsidR="00EC546A" w:rsidRDefault="00EC546A" w:rsidP="00897B0A">
            <w:pPr>
              <w:tabs>
                <w:tab w:val="left" w:pos="342"/>
                <w:tab w:val="left" w:pos="741"/>
              </w:tabs>
              <w:spacing w:before="0" w:after="0"/>
            </w:pPr>
            <w:r>
              <w:tab/>
            </w:r>
            <w:r>
              <w:tab/>
              <w:t>a)  Standard deduction or</w:t>
            </w:r>
          </w:p>
          <w:p w14:paraId="102C98AF" w14:textId="77777777" w:rsidR="00EC546A" w:rsidRDefault="00EC546A" w:rsidP="00897B0A">
            <w:pPr>
              <w:tabs>
                <w:tab w:val="left" w:pos="342"/>
                <w:tab w:val="left" w:pos="741"/>
              </w:tabs>
              <w:spacing w:before="0" w:after="0"/>
            </w:pPr>
            <w:r>
              <w:tab/>
            </w:r>
            <w:r>
              <w:tab/>
              <w:t>b)  Total itemized deductions</w:t>
            </w:r>
          </w:p>
          <w:p w14:paraId="19EA2175" w14:textId="77777777" w:rsidR="00EC546A" w:rsidRDefault="00EC546A" w:rsidP="00897B0A">
            <w:pPr>
              <w:tabs>
                <w:tab w:val="left" w:pos="342"/>
                <w:tab w:val="left" w:pos="741"/>
              </w:tabs>
              <w:spacing w:before="0" w:after="0"/>
            </w:pPr>
            <w:r>
              <w:tab/>
              <w:t>Less Personal and Dependency Exemption(s)</w:t>
            </w:r>
          </w:p>
          <w:p w14:paraId="46123B9A" w14:textId="77777777" w:rsidR="00EC546A" w:rsidRDefault="00EC546A" w:rsidP="00EC546A">
            <w:pPr>
              <w:tabs>
                <w:tab w:val="left" w:pos="342"/>
                <w:tab w:val="left" w:pos="741"/>
              </w:tabs>
              <w:rPr>
                <w:b/>
              </w:rPr>
            </w:pPr>
            <w:r>
              <w:rPr>
                <w:b/>
              </w:rPr>
              <w:t>Taxable Income</w:t>
            </w:r>
          </w:p>
          <w:p w14:paraId="44856254" w14:textId="77777777" w:rsidR="00EC546A" w:rsidRDefault="00EC546A" w:rsidP="00897B0A">
            <w:pPr>
              <w:tabs>
                <w:tab w:val="left" w:pos="342"/>
                <w:tab w:val="left" w:pos="741"/>
              </w:tabs>
              <w:spacing w:before="0" w:after="0"/>
            </w:pPr>
            <w:r>
              <w:tab/>
              <w:t>Multiplied by personal tax rate</w:t>
            </w:r>
          </w:p>
          <w:p w14:paraId="4C1A131F" w14:textId="77777777" w:rsidR="00EC546A" w:rsidRDefault="00EC546A" w:rsidP="00897B0A">
            <w:pPr>
              <w:tabs>
                <w:tab w:val="left" w:pos="342"/>
                <w:tab w:val="left" w:pos="741"/>
              </w:tabs>
              <w:spacing w:before="0" w:after="0"/>
            </w:pPr>
            <w:r>
              <w:tab/>
              <w:t>Adjusted for Alternative Minimum Tax (AMT)</w:t>
            </w:r>
          </w:p>
          <w:p w14:paraId="1F5C679A" w14:textId="77777777" w:rsidR="00EC546A" w:rsidRDefault="00EC546A" w:rsidP="00EC546A">
            <w:pPr>
              <w:tabs>
                <w:tab w:val="left" w:pos="342"/>
                <w:tab w:val="left" w:pos="741"/>
              </w:tabs>
              <w:rPr>
                <w:b/>
              </w:rPr>
            </w:pPr>
            <w:r>
              <w:rPr>
                <w:b/>
              </w:rPr>
              <w:t>Tentative Tax</w:t>
            </w:r>
          </w:p>
          <w:p w14:paraId="36FF4288" w14:textId="77777777" w:rsidR="00EC546A" w:rsidRDefault="00EC546A" w:rsidP="00897B0A">
            <w:pPr>
              <w:tabs>
                <w:tab w:val="left" w:pos="342"/>
                <w:tab w:val="left" w:pos="741"/>
              </w:tabs>
              <w:spacing w:before="0" w:after="0"/>
            </w:pPr>
            <w:r>
              <w:tab/>
              <w:t>Less tax credits</w:t>
            </w:r>
          </w:p>
          <w:p w14:paraId="79A82F19" w14:textId="77777777" w:rsidR="00EC546A" w:rsidRDefault="00EC546A" w:rsidP="00897B0A">
            <w:pPr>
              <w:tabs>
                <w:tab w:val="left" w:pos="342"/>
                <w:tab w:val="left" w:pos="741"/>
              </w:tabs>
              <w:spacing w:before="0" w:after="0"/>
            </w:pPr>
            <w:r>
              <w:tab/>
            </w:r>
            <w:proofErr w:type="gramStart"/>
            <w:r>
              <w:t>Plus</w:t>
            </w:r>
            <w:proofErr w:type="gramEnd"/>
            <w:r>
              <w:t xml:space="preserve"> other taxes</w:t>
            </w:r>
          </w:p>
          <w:p w14:paraId="4423CE2A" w14:textId="77777777" w:rsidR="00EC546A" w:rsidRDefault="00EC546A" w:rsidP="00897B0A">
            <w:pPr>
              <w:tabs>
                <w:tab w:val="left" w:pos="342"/>
                <w:tab w:val="left" w:pos="741"/>
              </w:tabs>
            </w:pPr>
            <w:r>
              <w:rPr>
                <w:b/>
              </w:rPr>
              <w:t>Equals Income Tax Liability</w:t>
            </w:r>
          </w:p>
        </w:tc>
      </w:tr>
    </w:tbl>
    <w:p w14:paraId="688ACD34" w14:textId="4C94E3C6" w:rsidR="0054244D" w:rsidRDefault="0054244D">
      <w:r w:rsidRPr="00EC546A">
        <w:t>Take a few moments to look over the list of deductions available.  The titles are fairly descriptive of the nature of the deductions. Three areas you are likely to encounter are</w:t>
      </w:r>
      <w:r>
        <w:t>:</w:t>
      </w:r>
    </w:p>
    <w:p w14:paraId="2FEF23E0" w14:textId="77777777" w:rsidR="0054244D" w:rsidRDefault="0054244D" w:rsidP="002126E7">
      <w:pPr>
        <w:numPr>
          <w:ilvl w:val="0"/>
          <w:numId w:val="31"/>
        </w:numPr>
      </w:pPr>
      <w:r>
        <w:t xml:space="preserve">Line </w:t>
      </w:r>
      <w:r w:rsidR="00546E1A">
        <w:t xml:space="preserve">27,28, and 29 </w:t>
      </w:r>
      <w:r>
        <w:t xml:space="preserve">– </w:t>
      </w:r>
      <w:r w:rsidR="00546E1A">
        <w:t xml:space="preserve">Self-Employed </w:t>
      </w:r>
      <w:r w:rsidR="001C0B3F">
        <w:t>Deductions</w:t>
      </w:r>
    </w:p>
    <w:p w14:paraId="04401601" w14:textId="77777777" w:rsidR="0054244D" w:rsidRDefault="0054244D" w:rsidP="002126E7">
      <w:pPr>
        <w:numPr>
          <w:ilvl w:val="0"/>
          <w:numId w:val="31"/>
        </w:numPr>
      </w:pPr>
      <w:r>
        <w:t xml:space="preserve">Line </w:t>
      </w:r>
      <w:r w:rsidR="00546E1A">
        <w:t>31a</w:t>
      </w:r>
      <w:r w:rsidR="00AF1891">
        <w:t xml:space="preserve"> </w:t>
      </w:r>
      <w:r>
        <w:t xml:space="preserve">– </w:t>
      </w:r>
      <w:r w:rsidR="00546E1A">
        <w:t>Alimony paid (not child support)</w:t>
      </w:r>
    </w:p>
    <w:p w14:paraId="2998DEBC" w14:textId="77777777" w:rsidR="0054244D" w:rsidRDefault="0054244D" w:rsidP="002126E7">
      <w:pPr>
        <w:numPr>
          <w:ilvl w:val="0"/>
          <w:numId w:val="31"/>
        </w:numPr>
      </w:pPr>
      <w:r>
        <w:t xml:space="preserve">Line </w:t>
      </w:r>
      <w:r w:rsidR="00546E1A">
        <w:t xml:space="preserve">32 </w:t>
      </w:r>
      <w:r>
        <w:t xml:space="preserve">– </w:t>
      </w:r>
      <w:r w:rsidR="00546E1A">
        <w:t>IRA Deduction</w:t>
      </w:r>
    </w:p>
    <w:p w14:paraId="68A598E1" w14:textId="77777777" w:rsidR="0054244D" w:rsidRDefault="0054244D">
      <w:r>
        <w:t>We will take a closer look at the first two of these on the next two pages.</w:t>
      </w:r>
    </w:p>
    <w:p w14:paraId="33E6CDA0" w14:textId="77777777" w:rsidR="00464398" w:rsidRDefault="003413F1" w:rsidP="00897B0A">
      <w:r w:rsidRPr="00EA28DA">
        <w:rPr>
          <w:noProof/>
          <w:lang w:eastAsia="zh-CN"/>
        </w:rPr>
        <w:drawing>
          <wp:inline distT="0" distB="0" distL="0" distR="0" wp14:anchorId="7477E2AA" wp14:editId="363F96A9">
            <wp:extent cx="4695190" cy="1748790"/>
            <wp:effectExtent l="0" t="0" r="3810" b="381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190" cy="1748790"/>
                    </a:xfrm>
                    <a:prstGeom prst="rect">
                      <a:avLst/>
                    </a:prstGeom>
                    <a:noFill/>
                    <a:ln>
                      <a:noFill/>
                    </a:ln>
                  </pic:spPr>
                </pic:pic>
              </a:graphicData>
            </a:graphic>
          </wp:inline>
        </w:drawing>
      </w:r>
    </w:p>
    <w:p w14:paraId="386B3D74" w14:textId="77777777" w:rsidR="0054244D" w:rsidRDefault="0054244D" w:rsidP="00897B0A">
      <w:pPr>
        <w:spacing w:before="0" w:after="0"/>
      </w:pPr>
    </w:p>
    <w:p w14:paraId="05216C2D" w14:textId="77777777" w:rsidR="0054244D" w:rsidRPr="00EC546A" w:rsidRDefault="00221D61" w:rsidP="008C3FD8">
      <w:pPr>
        <w:pStyle w:val="Heading2"/>
      </w:pPr>
      <w:r>
        <w:br w:type="page"/>
      </w:r>
      <w:r w:rsidR="0054244D" w:rsidRPr="00EC546A">
        <w:lastRenderedPageBreak/>
        <w:t xml:space="preserve">Lines </w:t>
      </w:r>
      <w:r w:rsidR="00AE21D1" w:rsidRPr="00EC546A">
        <w:t>27</w:t>
      </w:r>
      <w:r w:rsidR="0054244D" w:rsidRPr="00EC546A">
        <w:t xml:space="preserve">, </w:t>
      </w:r>
      <w:r w:rsidR="00AE21D1" w:rsidRPr="00EC546A">
        <w:t>28</w:t>
      </w:r>
      <w:r w:rsidR="0054244D" w:rsidRPr="00EC546A">
        <w:t xml:space="preserve">, and </w:t>
      </w:r>
      <w:r w:rsidR="00AE21D1" w:rsidRPr="00EC546A">
        <w:t xml:space="preserve">29 </w:t>
      </w:r>
      <w:r w:rsidR="00792E66" w:rsidRPr="00EC546A">
        <w:t>-</w:t>
      </w:r>
      <w:r w:rsidR="0054244D" w:rsidRPr="00EC546A">
        <w:t xml:space="preserve"> Self-</w:t>
      </w:r>
      <w:r w:rsidR="00AE21D1" w:rsidRPr="00EC546A">
        <w:t xml:space="preserve">Employed </w:t>
      </w:r>
      <w:r w:rsidR="0054244D" w:rsidRPr="00EC546A">
        <w:t>Deductions</w:t>
      </w:r>
    </w:p>
    <w:p w14:paraId="6E3FB670" w14:textId="06F30E02" w:rsidR="001F6637" w:rsidRDefault="0054244D" w:rsidP="00902F35">
      <w:pPr>
        <w:pStyle w:val="CommentText"/>
      </w:pPr>
      <w:r>
        <w:t xml:space="preserve">Lines </w:t>
      </w:r>
      <w:r w:rsidR="00AE21D1">
        <w:t>27</w:t>
      </w:r>
      <w:r>
        <w:t xml:space="preserve">, </w:t>
      </w:r>
      <w:r w:rsidR="00AE21D1">
        <w:t>28</w:t>
      </w:r>
      <w:r>
        <w:t xml:space="preserve">, and </w:t>
      </w:r>
      <w:r w:rsidR="00AE21D1">
        <w:t xml:space="preserve">29 </w:t>
      </w:r>
      <w:r>
        <w:t xml:space="preserve">provide potential deductions for those who are self-employed. Since many affluent clients will be self-employed, these deductions are likely to be appropriate for many of your clients and you should have a basic familiarity with them.  </w:t>
      </w:r>
      <w:r w:rsidR="00902F35">
        <w:rPr>
          <w:b/>
          <w:color w:val="FF0000"/>
        </w:rPr>
        <w:t>Click each deduction to learn more.</w:t>
      </w:r>
    </w:p>
    <w:p w14:paraId="1D46DA74" w14:textId="77777777" w:rsidR="001F6637" w:rsidRDefault="001F6637" w:rsidP="00087EF2">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1F6637" w:rsidRPr="008F6DC4" w14:paraId="616C5FE9" w14:textId="77777777" w:rsidTr="00BA7C64">
        <w:tc>
          <w:tcPr>
            <w:tcW w:w="8748" w:type="dxa"/>
            <w:shd w:val="clear" w:color="auto" w:fill="6CA8CD"/>
            <w:tcMar>
              <w:top w:w="72" w:type="dxa"/>
              <w:left w:w="115" w:type="dxa"/>
              <w:bottom w:w="72" w:type="dxa"/>
              <w:right w:w="115" w:type="dxa"/>
            </w:tcMar>
          </w:tcPr>
          <w:p w14:paraId="4237600B" w14:textId="77777777" w:rsidR="001F6637" w:rsidRPr="001F6637" w:rsidRDefault="001F6637" w:rsidP="00BA7C64">
            <w:pPr>
              <w:rPr>
                <w:b/>
                <w:color w:val="FFFFFF"/>
              </w:rPr>
            </w:pPr>
            <w:r w:rsidRPr="001F6637">
              <w:rPr>
                <w:b/>
                <w:color w:val="FFFFFF"/>
              </w:rPr>
              <w:t>Line 27 – Self-Employment Tax</w:t>
            </w:r>
          </w:p>
        </w:tc>
      </w:tr>
      <w:tr w:rsidR="001F6637" w:rsidRPr="008F6DC4" w14:paraId="739D33C9" w14:textId="77777777" w:rsidTr="00BA7C64">
        <w:tc>
          <w:tcPr>
            <w:tcW w:w="8748" w:type="dxa"/>
            <w:shd w:val="clear" w:color="auto" w:fill="FFFFFF"/>
            <w:tcMar>
              <w:top w:w="72" w:type="dxa"/>
              <w:left w:w="115" w:type="dxa"/>
              <w:bottom w:w="72" w:type="dxa"/>
              <w:right w:w="115" w:type="dxa"/>
            </w:tcMar>
          </w:tcPr>
          <w:p w14:paraId="15A8464A" w14:textId="356D057F" w:rsidR="001F6637" w:rsidRPr="000D65BC" w:rsidRDefault="001F6637" w:rsidP="0063397A">
            <w:bookmarkStart w:id="6" w:name="OLE_LINK8"/>
            <w:bookmarkStart w:id="7" w:name="OLE_LINK9"/>
            <w:r w:rsidRPr="000D65BC">
              <w:t xml:space="preserve">On line 27 of Form 1040, an individual is allowed to deduct </w:t>
            </w:r>
            <w:r w:rsidRPr="000D65BC">
              <w:rPr>
                <w:b/>
                <w:i/>
              </w:rPr>
              <w:t>one-half</w:t>
            </w:r>
            <w:r w:rsidRPr="000D65BC">
              <w:t xml:space="preserve"> </w:t>
            </w:r>
            <w:r w:rsidRPr="000D65BC">
              <w:rPr>
                <w:b/>
                <w:i/>
              </w:rPr>
              <w:t>of the net self-employment income tax</w:t>
            </w:r>
            <w:r w:rsidRPr="000D65BC">
              <w:t>. The self-employment income tax is comprised of a Social Security (OASDI) tax and Medicare tax. The Social Security tax is 12.4%, and Medicare 2.9%. Therefore, the total tax is 15.3% of net earnings from self-employment. However, the maximum amount of income subject to the Social Security tax is $</w:t>
            </w:r>
            <w:r w:rsidR="0063397A">
              <w:t>118,500</w:t>
            </w:r>
            <w:r w:rsidRPr="000D65BC">
              <w:t xml:space="preserve"> in tax year </w:t>
            </w:r>
            <w:r w:rsidR="00857993">
              <w:t>2016</w:t>
            </w:r>
            <w:r w:rsidRPr="000D65BC">
              <w:t xml:space="preserve">. There is no maximum for the Medicare tax.  </w:t>
            </w:r>
            <w:bookmarkEnd w:id="6"/>
            <w:bookmarkEnd w:id="7"/>
          </w:p>
        </w:tc>
      </w:tr>
      <w:tr w:rsidR="001F6637" w:rsidRPr="008F6DC4" w14:paraId="40BE7DDA" w14:textId="77777777" w:rsidTr="00BA7C64">
        <w:tc>
          <w:tcPr>
            <w:tcW w:w="8748" w:type="dxa"/>
            <w:shd w:val="clear" w:color="auto" w:fill="6CA8CD"/>
            <w:tcMar>
              <w:top w:w="72" w:type="dxa"/>
              <w:left w:w="115" w:type="dxa"/>
              <w:bottom w:w="72" w:type="dxa"/>
              <w:right w:w="115" w:type="dxa"/>
            </w:tcMar>
          </w:tcPr>
          <w:p w14:paraId="70D89AFB" w14:textId="77777777" w:rsidR="001F6637" w:rsidRPr="00262C3E" w:rsidRDefault="001F6637" w:rsidP="001F6637">
            <w:pPr>
              <w:rPr>
                <w:b/>
                <w:color w:val="FFFFFF"/>
              </w:rPr>
            </w:pPr>
            <w:r w:rsidRPr="00262C3E">
              <w:rPr>
                <w:b/>
                <w:color w:val="FFFFFF"/>
              </w:rPr>
              <w:t>Line 28 – Self-Employed SEP, SIMPLE, and Qualified Plans</w:t>
            </w:r>
          </w:p>
        </w:tc>
      </w:tr>
      <w:tr w:rsidR="001F6637" w:rsidRPr="008F6DC4" w14:paraId="78D24E0F" w14:textId="77777777" w:rsidTr="00BA7C64">
        <w:tc>
          <w:tcPr>
            <w:tcW w:w="8748" w:type="dxa"/>
            <w:shd w:val="clear" w:color="auto" w:fill="FFFFFF"/>
            <w:tcMar>
              <w:top w:w="72" w:type="dxa"/>
              <w:left w:w="115" w:type="dxa"/>
              <w:bottom w:w="72" w:type="dxa"/>
              <w:right w:w="115" w:type="dxa"/>
            </w:tcMar>
          </w:tcPr>
          <w:p w14:paraId="66EEF8F9" w14:textId="77777777" w:rsidR="001F6637" w:rsidRPr="00262C3E" w:rsidRDefault="001F6637" w:rsidP="001F6637">
            <w:r w:rsidRPr="00262C3E">
              <w:t>While the details of these programs are beyond the scope of this course, contributions made, within plan limits, by self-employed individuals to their SEP, SIMPLE, and qualified retirement plans are 100% deductible.</w:t>
            </w:r>
          </w:p>
        </w:tc>
      </w:tr>
      <w:tr w:rsidR="001F6637" w:rsidRPr="008F6DC4" w14:paraId="01BFA775" w14:textId="77777777" w:rsidTr="00BA7C64">
        <w:tc>
          <w:tcPr>
            <w:tcW w:w="8748" w:type="dxa"/>
            <w:shd w:val="clear" w:color="auto" w:fill="6CA8CD"/>
            <w:tcMar>
              <w:top w:w="72" w:type="dxa"/>
              <w:left w:w="115" w:type="dxa"/>
              <w:bottom w:w="72" w:type="dxa"/>
              <w:right w:w="115" w:type="dxa"/>
            </w:tcMar>
          </w:tcPr>
          <w:p w14:paraId="37097AFA" w14:textId="77777777" w:rsidR="001F6637" w:rsidRPr="00262C3E" w:rsidRDefault="001F6637" w:rsidP="001F6637">
            <w:pPr>
              <w:rPr>
                <w:b/>
                <w:color w:val="FFFFFF"/>
              </w:rPr>
            </w:pPr>
            <w:r w:rsidRPr="00262C3E">
              <w:rPr>
                <w:b/>
                <w:color w:val="FFFFFF"/>
              </w:rPr>
              <w:t>Line 29 – Self-Employed Health Insurance Deduction</w:t>
            </w:r>
          </w:p>
        </w:tc>
      </w:tr>
      <w:tr w:rsidR="001F6637" w:rsidRPr="008F6DC4" w14:paraId="6B138191" w14:textId="77777777" w:rsidTr="00BA7C64">
        <w:tc>
          <w:tcPr>
            <w:tcW w:w="8748" w:type="dxa"/>
            <w:shd w:val="clear" w:color="auto" w:fill="FFFFFF"/>
            <w:tcMar>
              <w:top w:w="72" w:type="dxa"/>
              <w:left w:w="115" w:type="dxa"/>
              <w:bottom w:w="72" w:type="dxa"/>
              <w:right w:w="115" w:type="dxa"/>
            </w:tcMar>
          </w:tcPr>
          <w:p w14:paraId="3087F6CA" w14:textId="77777777" w:rsidR="001F6637" w:rsidRPr="00151BB4" w:rsidRDefault="001F6637" w:rsidP="001F6637">
            <w:r w:rsidRPr="00262C3E">
              <w:t>Self-employed individu</w:t>
            </w:r>
            <w:r w:rsidRPr="0028595C">
              <w:t>als are allowed a 100% deduction for health insurance premiums to the extent such amount is less than their net profit a</w:t>
            </w:r>
            <w:r w:rsidRPr="00151BB4">
              <w:t xml:space="preserve">nd any other earned income from their business.  </w:t>
            </w:r>
          </w:p>
        </w:tc>
      </w:tr>
    </w:tbl>
    <w:p w14:paraId="665E94E1" w14:textId="77777777" w:rsidR="00AE21D1" w:rsidRPr="00EC546A" w:rsidRDefault="0054244D" w:rsidP="008C3FD8">
      <w:pPr>
        <w:pStyle w:val="Heading2"/>
      </w:pPr>
      <w:r>
        <w:br w:type="page"/>
      </w:r>
      <w:r w:rsidR="00AE21D1" w:rsidRPr="00EC546A">
        <w:lastRenderedPageBreak/>
        <w:t>Line 32 – IRA Deduction</w:t>
      </w:r>
    </w:p>
    <w:p w14:paraId="558269A8" w14:textId="7C55EE0C" w:rsidR="00E44124" w:rsidRDefault="00E44124" w:rsidP="00E44124">
      <w:r>
        <w:t>Line 32 of Form 1040 is for deductible contributions to a Traditional Individual Retirement A</w:t>
      </w:r>
      <w:r w:rsidR="00E93C3E">
        <w:t>rrangement</w:t>
      </w:r>
      <w:r>
        <w:t xml:space="preserve"> (IRA). However, not all individuals are eligible for the deduction. </w:t>
      </w:r>
      <w:r>
        <w:rPr>
          <w:b/>
        </w:rPr>
        <w:t>For those persons participating in an employer-sponsored plan</w:t>
      </w:r>
      <w:r w:rsidR="00984900">
        <w:t xml:space="preserve"> (qualified plan), </w:t>
      </w:r>
      <w:r>
        <w:t>deductible contributions to Traditional IRAs may be phased out based on their income.</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9288"/>
      </w:tblGrid>
      <w:tr w:rsidR="00920139" w14:paraId="132E0EC6" w14:textId="77777777" w:rsidTr="00920139">
        <w:tc>
          <w:tcPr>
            <w:tcW w:w="9288" w:type="dxa"/>
            <w:shd w:val="clear" w:color="auto" w:fill="auto"/>
          </w:tcPr>
          <w:p w14:paraId="071C3DC8" w14:textId="77777777" w:rsidR="00920139" w:rsidRDefault="00E44124" w:rsidP="00920139">
            <w:pPr>
              <w:pStyle w:val="BodyText"/>
              <w:rPr>
                <w:b/>
              </w:rPr>
            </w:pPr>
            <w:r w:rsidRPr="00920139">
              <w:rPr>
                <w:b/>
              </w:rPr>
              <w:t>Phase-Out of Deductibility to Traditional IRAs</w:t>
            </w:r>
          </w:p>
          <w:p w14:paraId="617ADCC6" w14:textId="77777777" w:rsidR="00920139" w:rsidRDefault="00920139" w:rsidP="00920139">
            <w:pPr>
              <w:pStyle w:val="BodyText"/>
            </w:pPr>
            <w:r>
              <w:t xml:space="preserve">While it is always possible to make contributions of earned income to a Traditional IRA up to </w:t>
            </w:r>
            <w:r w:rsidRPr="00EC546A">
              <w:rPr>
                <w:rStyle w:val="Hyperlink"/>
              </w:rPr>
              <w:t>annual limits</w:t>
            </w:r>
            <w:r>
              <w:t>, the tax deductibility of those contributions is phased out if the individual meets two conditions:</w:t>
            </w:r>
          </w:p>
          <w:p w14:paraId="41747DD5" w14:textId="77777777" w:rsidR="00EC546A" w:rsidRDefault="00EC546A" w:rsidP="00897B0A">
            <w:pPr>
              <w:pStyle w:val="BodyText"/>
              <w:spacing w:before="0" w:after="0"/>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D9D9D9"/>
              <w:tblLook w:val="01E0" w:firstRow="1" w:lastRow="1" w:firstColumn="1" w:lastColumn="1" w:noHBand="0" w:noVBand="0"/>
            </w:tblPr>
            <w:tblGrid>
              <w:gridCol w:w="8688"/>
            </w:tblGrid>
            <w:tr w:rsidR="00BB309A" w:rsidRPr="00AB0DB0" w14:paraId="2AB2CD18" w14:textId="77777777" w:rsidTr="002E125A">
              <w:trPr>
                <w:trHeight w:val="960"/>
              </w:trPr>
              <w:tc>
                <w:tcPr>
                  <w:tcW w:w="8688" w:type="dxa"/>
                  <w:shd w:val="clear" w:color="auto" w:fill="D9D9D9"/>
                  <w:tcMar>
                    <w:top w:w="72" w:type="dxa"/>
                    <w:left w:w="115" w:type="dxa"/>
                    <w:bottom w:w="72" w:type="dxa"/>
                    <w:right w:w="115" w:type="dxa"/>
                  </w:tcMar>
                </w:tcPr>
                <w:p w14:paraId="2D0C2F6B" w14:textId="77777777" w:rsidR="00BB309A" w:rsidRPr="00BB309A" w:rsidRDefault="004A74A8" w:rsidP="00367840">
                  <w:pPr>
                    <w:spacing w:before="0"/>
                    <w:rPr>
                      <w:rStyle w:val="Hyperlink"/>
                      <w:u w:val="none"/>
                    </w:rPr>
                  </w:pPr>
                  <w:r>
                    <w:rPr>
                      <w:rStyle w:val="Hyperlink"/>
                      <w:u w:val="none"/>
                    </w:rPr>
                    <w:t>A</w:t>
                  </w:r>
                  <w:r w:rsidR="00BB309A" w:rsidRPr="00BB309A">
                    <w:rPr>
                      <w:rStyle w:val="Hyperlink"/>
                      <w:u w:val="none"/>
                    </w:rPr>
                    <w:t xml:space="preserve">nnual </w:t>
                  </w:r>
                  <w:r>
                    <w:rPr>
                      <w:rStyle w:val="Hyperlink"/>
                      <w:u w:val="none"/>
                    </w:rPr>
                    <w:t>L</w:t>
                  </w:r>
                  <w:r w:rsidR="00BB309A" w:rsidRPr="00BB309A">
                    <w:rPr>
                      <w:rStyle w:val="Hyperlink"/>
                      <w:u w:val="none"/>
                    </w:rPr>
                    <w:t>imits</w:t>
                  </w:r>
                </w:p>
                <w:p w14:paraId="4783E9F2" w14:textId="77777777" w:rsidR="00BB309A" w:rsidRPr="00BB309A" w:rsidRDefault="00BB309A" w:rsidP="00EC546A">
                  <w:pPr>
                    <w:rPr>
                      <w:rStyle w:val="Hyperlink"/>
                      <w:u w:val="none"/>
                    </w:rPr>
                  </w:pPr>
                  <w:bookmarkStart w:id="8" w:name="OLE_LINK10"/>
                  <w:bookmarkStart w:id="9" w:name="OLE_LINK11"/>
                  <w:bookmarkStart w:id="10" w:name="_Hlk277662671"/>
                  <w:r w:rsidRPr="00261F5E">
                    <w:t>Contributions to a Traditional IRA are limited to the lesser of earned income or annual limits.</w:t>
                  </w:r>
                  <w:bookmarkEnd w:id="8"/>
                  <w:bookmarkEnd w:id="9"/>
                  <w:bookmarkEnd w:id="10"/>
                </w:p>
              </w:tc>
            </w:tr>
          </w:tbl>
          <w:p w14:paraId="2872E5F1" w14:textId="77777777" w:rsidR="00EC546A" w:rsidRDefault="00EC546A" w:rsidP="00897B0A">
            <w:pPr>
              <w:pStyle w:val="BodyText"/>
              <w:spacing w:before="0" w:after="0"/>
            </w:pPr>
          </w:p>
          <w:p w14:paraId="5AEC0852" w14:textId="77777777" w:rsidR="00920139" w:rsidRDefault="00920139" w:rsidP="0011157B">
            <w:pPr>
              <w:pStyle w:val="BodyText"/>
              <w:numPr>
                <w:ilvl w:val="0"/>
                <w:numId w:val="2"/>
              </w:numPr>
            </w:pPr>
            <w:r>
              <w:t>The individual is an active participant in an employer-sponsored plan.</w:t>
            </w:r>
          </w:p>
          <w:p w14:paraId="2C080D5A" w14:textId="77777777" w:rsidR="00920139" w:rsidRPr="006075A9" w:rsidRDefault="00920139" w:rsidP="006075A9">
            <w:pPr>
              <w:pStyle w:val="BodyText"/>
              <w:ind w:left="720"/>
              <w:rPr>
                <w:b/>
              </w:rPr>
            </w:pPr>
            <w:r w:rsidRPr="006075A9">
              <w:rPr>
                <w:b/>
              </w:rPr>
              <w:t>AND</w:t>
            </w:r>
          </w:p>
          <w:p w14:paraId="4BF50E2F" w14:textId="77777777" w:rsidR="00920139" w:rsidRDefault="00920139" w:rsidP="0011157B">
            <w:pPr>
              <w:pStyle w:val="BodyText"/>
              <w:numPr>
                <w:ilvl w:val="0"/>
                <w:numId w:val="2"/>
              </w:numPr>
            </w:pPr>
            <w:r>
              <w:t xml:space="preserve">The individual’s Adjusted Gross Income (AGI) exceeds specified limits.  </w:t>
            </w:r>
          </w:p>
        </w:tc>
      </w:tr>
    </w:tbl>
    <w:p w14:paraId="68F97268" w14:textId="77777777" w:rsidR="00834486" w:rsidRDefault="00834486" w:rsidP="00834486">
      <w:pPr>
        <w:rPr>
          <w:b/>
          <w:bCs/>
        </w:rPr>
      </w:pPr>
      <w:r w:rsidRPr="006075A9">
        <w:rPr>
          <w:b/>
          <w:bCs/>
        </w:rPr>
        <w:t>Annual IRA Contribution Limits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30"/>
        <w:gridCol w:w="2632"/>
      </w:tblGrid>
      <w:tr w:rsidR="00834486" w14:paraId="67913E85" w14:textId="77777777" w:rsidTr="00436331">
        <w:tc>
          <w:tcPr>
            <w:tcW w:w="1930" w:type="dxa"/>
            <w:tcBorders>
              <w:bottom w:val="single" w:sz="4" w:space="0" w:color="auto"/>
            </w:tcBorders>
            <w:shd w:val="clear" w:color="auto" w:fill="BFBA84"/>
          </w:tcPr>
          <w:p w14:paraId="44A6EDA0" w14:textId="77777777" w:rsidR="00834486" w:rsidRPr="00EC546A" w:rsidRDefault="00834486" w:rsidP="00436331">
            <w:pPr>
              <w:rPr>
                <w:rStyle w:val="Strong"/>
              </w:rPr>
            </w:pPr>
            <w:r w:rsidRPr="00EC546A">
              <w:rPr>
                <w:rStyle w:val="Strong"/>
              </w:rPr>
              <w:t>Year</w:t>
            </w:r>
          </w:p>
        </w:tc>
        <w:tc>
          <w:tcPr>
            <w:tcW w:w="2632" w:type="dxa"/>
            <w:tcBorders>
              <w:bottom w:val="single" w:sz="4" w:space="0" w:color="auto"/>
            </w:tcBorders>
            <w:shd w:val="clear" w:color="auto" w:fill="BFBA84"/>
          </w:tcPr>
          <w:p w14:paraId="52F6F7E7" w14:textId="77777777" w:rsidR="00834486" w:rsidRPr="00EC546A" w:rsidRDefault="00834486" w:rsidP="00436331">
            <w:pPr>
              <w:rPr>
                <w:rStyle w:val="Strong"/>
              </w:rPr>
            </w:pPr>
            <w:r w:rsidRPr="00EC546A">
              <w:rPr>
                <w:rStyle w:val="Strong"/>
              </w:rPr>
              <w:t>Annual Limit</w:t>
            </w:r>
          </w:p>
        </w:tc>
      </w:tr>
      <w:tr w:rsidR="00834486" w14:paraId="3F5DF939" w14:textId="77777777" w:rsidTr="00436331">
        <w:tc>
          <w:tcPr>
            <w:tcW w:w="1930" w:type="dxa"/>
            <w:shd w:val="clear" w:color="auto" w:fill="E7E6CF"/>
          </w:tcPr>
          <w:p w14:paraId="4A1859D8" w14:textId="079A39CD" w:rsidR="00834486" w:rsidRPr="00EC546A" w:rsidRDefault="006627CE" w:rsidP="00436331">
            <w:pPr>
              <w:rPr>
                <w:rStyle w:val="Strong"/>
              </w:rPr>
            </w:pPr>
            <w:r>
              <w:rPr>
                <w:rStyle w:val="Strong"/>
              </w:rPr>
              <w:t>2016</w:t>
            </w:r>
          </w:p>
        </w:tc>
        <w:tc>
          <w:tcPr>
            <w:tcW w:w="2632" w:type="dxa"/>
            <w:shd w:val="clear" w:color="auto" w:fill="E7E6CF"/>
          </w:tcPr>
          <w:p w14:paraId="233B9208" w14:textId="77777777" w:rsidR="00834486" w:rsidRPr="00EC546A" w:rsidRDefault="00834486" w:rsidP="00436331">
            <w:pPr>
              <w:rPr>
                <w:rStyle w:val="Strong"/>
              </w:rPr>
            </w:pPr>
            <w:r w:rsidRPr="00EC546A">
              <w:rPr>
                <w:rStyle w:val="Strong"/>
              </w:rPr>
              <w:t>$5,</w:t>
            </w:r>
            <w:r w:rsidR="00FA4A89">
              <w:rPr>
                <w:rStyle w:val="Strong"/>
              </w:rPr>
              <w:t>5</w:t>
            </w:r>
            <w:r w:rsidRPr="00EC546A">
              <w:rPr>
                <w:rStyle w:val="Strong"/>
              </w:rPr>
              <w:t>00*</w:t>
            </w:r>
          </w:p>
        </w:tc>
      </w:tr>
      <w:tr w:rsidR="00834486" w14:paraId="34C27571" w14:textId="77777777" w:rsidTr="00436331">
        <w:tc>
          <w:tcPr>
            <w:tcW w:w="1930" w:type="dxa"/>
            <w:shd w:val="clear" w:color="auto" w:fill="E7E6CF"/>
          </w:tcPr>
          <w:p w14:paraId="132EE204" w14:textId="42A80F44" w:rsidR="00834486" w:rsidRPr="00EC546A" w:rsidRDefault="00834486" w:rsidP="00436331">
            <w:pPr>
              <w:rPr>
                <w:rStyle w:val="Strong"/>
              </w:rPr>
            </w:pPr>
            <w:r w:rsidRPr="00EC546A">
              <w:rPr>
                <w:rStyle w:val="Strong"/>
              </w:rPr>
              <w:t>201</w:t>
            </w:r>
            <w:r w:rsidR="00E442DD">
              <w:rPr>
                <w:rStyle w:val="Strong"/>
              </w:rPr>
              <w:t>5</w:t>
            </w:r>
          </w:p>
        </w:tc>
        <w:tc>
          <w:tcPr>
            <w:tcW w:w="2632" w:type="dxa"/>
            <w:shd w:val="clear" w:color="auto" w:fill="E7E6CF"/>
          </w:tcPr>
          <w:p w14:paraId="08A172EC" w14:textId="77777777" w:rsidR="00834486" w:rsidRPr="00EC546A" w:rsidRDefault="00834486" w:rsidP="00436331">
            <w:pPr>
              <w:rPr>
                <w:rStyle w:val="Strong"/>
              </w:rPr>
            </w:pPr>
            <w:r w:rsidRPr="00EC546A">
              <w:rPr>
                <w:rStyle w:val="Strong"/>
              </w:rPr>
              <w:t>$5,</w:t>
            </w:r>
            <w:r w:rsidR="001C6606">
              <w:rPr>
                <w:rStyle w:val="Strong"/>
              </w:rPr>
              <w:t>5</w:t>
            </w:r>
            <w:r w:rsidRPr="00EC546A">
              <w:rPr>
                <w:rStyle w:val="Strong"/>
              </w:rPr>
              <w:t>00*</w:t>
            </w:r>
          </w:p>
        </w:tc>
      </w:tr>
      <w:tr w:rsidR="00834486" w14:paraId="279A4EB1" w14:textId="77777777" w:rsidTr="00436331">
        <w:tc>
          <w:tcPr>
            <w:tcW w:w="4562" w:type="dxa"/>
            <w:gridSpan w:val="2"/>
            <w:shd w:val="clear" w:color="auto" w:fill="E7E6CF"/>
          </w:tcPr>
          <w:p w14:paraId="23204240" w14:textId="77777777" w:rsidR="00834486" w:rsidRPr="00897B0A" w:rsidRDefault="00834486" w:rsidP="00436331">
            <w:pPr>
              <w:rPr>
                <w:i/>
              </w:rPr>
            </w:pPr>
            <w:r w:rsidRPr="00897B0A">
              <w:rPr>
                <w:i/>
                <w:sz w:val="16"/>
              </w:rPr>
              <w:t xml:space="preserve">*An additional “catch-up” contribution of $1,000 is allowed for individuals over age 50. </w:t>
            </w:r>
          </w:p>
        </w:tc>
      </w:tr>
    </w:tbl>
    <w:p w14:paraId="65C9B40A" w14:textId="77777777" w:rsidR="007A47E4" w:rsidRDefault="00AE21D1" w:rsidP="007A47E4">
      <w:pPr>
        <w:pStyle w:val="CommentText"/>
      </w:pPr>
      <w:r>
        <w:t>The phase-out begins and ends with the following amounts of AGI, depending upon the filing status and whether or not both spouses actively participate in an employer-sponsored plan:</w:t>
      </w:r>
      <w:r w:rsidR="007A47E4">
        <w:t xml:space="preserve"> </w:t>
      </w:r>
      <w:r w:rsidR="007A47E4">
        <w:rPr>
          <w:b/>
          <w:color w:val="FF0000"/>
        </w:rPr>
        <w:t>Click on the highlighted text to learn more.</w:t>
      </w:r>
    </w:p>
    <w:p w14:paraId="060CD860" w14:textId="77777777" w:rsidR="00AE21D1" w:rsidRDefault="00AE21D1" w:rsidP="00AE21D1">
      <w:pPr>
        <w:pStyle w:val="BodyText"/>
      </w:pPr>
    </w:p>
    <w:p w14:paraId="35D58E34" w14:textId="77777777" w:rsidR="00AE21D1" w:rsidRPr="00834486" w:rsidRDefault="007438D1" w:rsidP="00834486">
      <w:pPr>
        <w:pStyle w:val="BodyTextIndent2"/>
        <w:spacing w:after="0"/>
        <w:jc w:val="center"/>
        <w:rPr>
          <w:b/>
        </w:rPr>
      </w:pPr>
      <w:r>
        <w:rPr>
          <w:b/>
        </w:rPr>
        <w:t xml:space="preserve">Traditional IRA </w:t>
      </w:r>
      <w:r w:rsidR="00AE21D1">
        <w:rPr>
          <w:b/>
        </w:rPr>
        <w:t>Phase-Out of Deductibility</w:t>
      </w:r>
    </w:p>
    <w:tbl>
      <w:tblPr>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730"/>
        <w:gridCol w:w="1314"/>
        <w:gridCol w:w="1368"/>
        <w:gridCol w:w="1420"/>
        <w:gridCol w:w="1657"/>
        <w:gridCol w:w="1667"/>
        <w:gridCol w:w="1420"/>
      </w:tblGrid>
      <w:tr w:rsidR="007438D1" w14:paraId="5AF20D6F" w14:textId="77777777" w:rsidTr="00834486">
        <w:trPr>
          <w:trHeight w:val="435"/>
        </w:trPr>
        <w:tc>
          <w:tcPr>
            <w:tcW w:w="622" w:type="dxa"/>
            <w:tcBorders>
              <w:top w:val="single" w:sz="4" w:space="0" w:color="auto"/>
              <w:left w:val="single" w:sz="4" w:space="0" w:color="auto"/>
              <w:bottom w:val="single" w:sz="4" w:space="0" w:color="auto"/>
              <w:right w:val="single" w:sz="4" w:space="0" w:color="auto"/>
            </w:tcBorders>
            <w:shd w:val="clear" w:color="auto" w:fill="BFBA84"/>
          </w:tcPr>
          <w:p w14:paraId="5CBD24A0" w14:textId="77777777" w:rsidR="007438D1" w:rsidRPr="00B31BAB" w:rsidRDefault="007438D1" w:rsidP="0034038C"/>
        </w:tc>
        <w:tc>
          <w:tcPr>
            <w:tcW w:w="4000" w:type="dxa"/>
            <w:gridSpan w:val="3"/>
            <w:tcBorders>
              <w:top w:val="single" w:sz="4" w:space="0" w:color="auto"/>
              <w:left w:val="single" w:sz="4" w:space="0" w:color="auto"/>
              <w:bottom w:val="single" w:sz="4" w:space="0" w:color="auto"/>
              <w:right w:val="single" w:sz="4" w:space="0" w:color="auto"/>
            </w:tcBorders>
            <w:shd w:val="clear" w:color="auto" w:fill="BFBA84"/>
          </w:tcPr>
          <w:p w14:paraId="5F32EFC1" w14:textId="77777777" w:rsidR="007438D1" w:rsidRPr="00B31BAB" w:rsidRDefault="007438D1" w:rsidP="00834486">
            <w:pPr>
              <w:jc w:val="center"/>
              <w:rPr>
                <w:b/>
              </w:rPr>
            </w:pPr>
            <w:r w:rsidRPr="00B31BAB">
              <w:rPr>
                <w:b/>
              </w:rPr>
              <w:t>All Parties in Employer - Sponsored Plan</w:t>
            </w:r>
          </w:p>
        </w:tc>
        <w:tc>
          <w:tcPr>
            <w:tcW w:w="4434" w:type="dxa"/>
            <w:gridSpan w:val="3"/>
            <w:tcBorders>
              <w:top w:val="single" w:sz="4" w:space="0" w:color="auto"/>
              <w:left w:val="single" w:sz="4" w:space="0" w:color="auto"/>
              <w:bottom w:val="single" w:sz="4" w:space="0" w:color="auto"/>
              <w:right w:val="single" w:sz="4" w:space="0" w:color="auto"/>
            </w:tcBorders>
            <w:shd w:val="clear" w:color="auto" w:fill="BFBA84"/>
          </w:tcPr>
          <w:p w14:paraId="4024B2F4" w14:textId="77777777" w:rsidR="007438D1" w:rsidRPr="00B31BAB" w:rsidRDefault="007438D1" w:rsidP="00834486">
            <w:pPr>
              <w:jc w:val="center"/>
              <w:rPr>
                <w:b/>
              </w:rPr>
            </w:pPr>
            <w:r w:rsidRPr="00B31BAB">
              <w:rPr>
                <w:b/>
              </w:rPr>
              <w:t>Only One Spouse in Employer - Sponsored Plan</w:t>
            </w:r>
          </w:p>
        </w:tc>
      </w:tr>
      <w:tr w:rsidR="007438D1" w14:paraId="73380CC8" w14:textId="77777777" w:rsidTr="00834486">
        <w:trPr>
          <w:trHeight w:val="1032"/>
        </w:trPr>
        <w:tc>
          <w:tcPr>
            <w:tcW w:w="622" w:type="dxa"/>
            <w:tcBorders>
              <w:top w:val="single" w:sz="4" w:space="0" w:color="auto"/>
              <w:bottom w:val="single" w:sz="4" w:space="0" w:color="auto"/>
            </w:tcBorders>
            <w:shd w:val="clear" w:color="auto" w:fill="DBD9B9"/>
          </w:tcPr>
          <w:p w14:paraId="12FA5084" w14:textId="77777777" w:rsidR="007438D1" w:rsidRPr="00834486" w:rsidRDefault="007438D1" w:rsidP="00834486">
            <w:pPr>
              <w:jc w:val="center"/>
              <w:rPr>
                <w:b/>
              </w:rPr>
            </w:pPr>
            <w:r w:rsidRPr="00834486">
              <w:rPr>
                <w:b/>
              </w:rPr>
              <w:t>Year</w:t>
            </w:r>
          </w:p>
        </w:tc>
        <w:tc>
          <w:tcPr>
            <w:tcW w:w="1373" w:type="dxa"/>
            <w:tcBorders>
              <w:top w:val="single" w:sz="4" w:space="0" w:color="auto"/>
              <w:bottom w:val="single" w:sz="4" w:space="0" w:color="auto"/>
            </w:tcBorders>
            <w:shd w:val="clear" w:color="auto" w:fill="DBD9B9"/>
          </w:tcPr>
          <w:p w14:paraId="27EF8EBA" w14:textId="77777777" w:rsidR="007438D1" w:rsidRPr="00834486" w:rsidRDefault="007438D1" w:rsidP="00834486">
            <w:pPr>
              <w:jc w:val="center"/>
              <w:rPr>
                <w:b/>
              </w:rPr>
            </w:pPr>
            <w:r w:rsidRPr="00834486">
              <w:rPr>
                <w:b/>
              </w:rPr>
              <w:t>Single Filer</w:t>
            </w:r>
          </w:p>
        </w:tc>
        <w:tc>
          <w:tcPr>
            <w:tcW w:w="1516" w:type="dxa"/>
            <w:tcBorders>
              <w:top w:val="single" w:sz="4" w:space="0" w:color="auto"/>
              <w:bottom w:val="single" w:sz="4" w:space="0" w:color="auto"/>
            </w:tcBorders>
            <w:shd w:val="clear" w:color="auto" w:fill="DBD9B9"/>
          </w:tcPr>
          <w:p w14:paraId="2C4346F2" w14:textId="77777777" w:rsidR="007438D1" w:rsidRPr="00834486" w:rsidRDefault="007438D1" w:rsidP="00834486">
            <w:pPr>
              <w:jc w:val="center"/>
              <w:rPr>
                <w:b/>
              </w:rPr>
            </w:pPr>
            <w:r w:rsidRPr="00834486">
              <w:rPr>
                <w:b/>
              </w:rPr>
              <w:t>Married: Filing Jointly</w:t>
            </w:r>
          </w:p>
        </w:tc>
        <w:tc>
          <w:tcPr>
            <w:tcW w:w="1111" w:type="dxa"/>
            <w:tcBorders>
              <w:top w:val="single" w:sz="4" w:space="0" w:color="auto"/>
              <w:bottom w:val="single" w:sz="4" w:space="0" w:color="auto"/>
            </w:tcBorders>
            <w:shd w:val="clear" w:color="auto" w:fill="DBD9B9"/>
          </w:tcPr>
          <w:p w14:paraId="2C056F6F" w14:textId="77777777" w:rsidR="007438D1" w:rsidRPr="00834486" w:rsidRDefault="007438D1" w:rsidP="00834486">
            <w:pPr>
              <w:jc w:val="center"/>
              <w:rPr>
                <w:b/>
              </w:rPr>
            </w:pPr>
            <w:r w:rsidRPr="00834486">
              <w:rPr>
                <w:b/>
              </w:rPr>
              <w:t>Married: Filing Separately</w:t>
            </w:r>
          </w:p>
        </w:tc>
        <w:tc>
          <w:tcPr>
            <w:tcW w:w="1529" w:type="dxa"/>
            <w:tcBorders>
              <w:top w:val="single" w:sz="4" w:space="0" w:color="auto"/>
              <w:bottom w:val="single" w:sz="4" w:space="0" w:color="auto"/>
            </w:tcBorders>
            <w:shd w:val="clear" w:color="auto" w:fill="DBD9B9"/>
          </w:tcPr>
          <w:p w14:paraId="6790ADAB" w14:textId="77777777" w:rsidR="007438D1" w:rsidRPr="00834486" w:rsidRDefault="007438D1" w:rsidP="00834486">
            <w:pPr>
              <w:jc w:val="center"/>
              <w:rPr>
                <w:b/>
              </w:rPr>
            </w:pPr>
            <w:r w:rsidRPr="00834486">
              <w:rPr>
                <w:b/>
              </w:rPr>
              <w:t>Participating Spouse Filing Jointly</w:t>
            </w:r>
          </w:p>
        </w:tc>
        <w:tc>
          <w:tcPr>
            <w:tcW w:w="1675" w:type="dxa"/>
            <w:tcBorders>
              <w:top w:val="single" w:sz="4" w:space="0" w:color="auto"/>
              <w:bottom w:val="single" w:sz="4" w:space="0" w:color="auto"/>
            </w:tcBorders>
            <w:shd w:val="clear" w:color="auto" w:fill="DBD9B9"/>
          </w:tcPr>
          <w:p w14:paraId="346369BD" w14:textId="77777777" w:rsidR="007438D1" w:rsidRPr="00834486" w:rsidRDefault="007438D1" w:rsidP="00834486">
            <w:pPr>
              <w:jc w:val="center"/>
              <w:rPr>
                <w:b/>
              </w:rPr>
            </w:pPr>
            <w:r w:rsidRPr="00834486">
              <w:rPr>
                <w:b/>
              </w:rPr>
              <w:t>Non-Participating Spouse Filing Jointly</w:t>
            </w:r>
          </w:p>
        </w:tc>
        <w:tc>
          <w:tcPr>
            <w:tcW w:w="1229" w:type="dxa"/>
            <w:tcBorders>
              <w:top w:val="single" w:sz="4" w:space="0" w:color="auto"/>
              <w:bottom w:val="single" w:sz="4" w:space="0" w:color="auto"/>
            </w:tcBorders>
            <w:shd w:val="clear" w:color="auto" w:fill="DBD9B9"/>
          </w:tcPr>
          <w:p w14:paraId="64DC51B9" w14:textId="77777777" w:rsidR="007438D1" w:rsidRPr="00834486" w:rsidRDefault="007438D1" w:rsidP="00834486">
            <w:pPr>
              <w:jc w:val="center"/>
              <w:rPr>
                <w:b/>
              </w:rPr>
            </w:pPr>
            <w:r w:rsidRPr="00834486">
              <w:rPr>
                <w:b/>
              </w:rPr>
              <w:t>Either Spouse Filing Separately</w:t>
            </w:r>
          </w:p>
        </w:tc>
      </w:tr>
      <w:tr w:rsidR="00BC73E8" w14:paraId="4A29859A" w14:textId="77777777" w:rsidTr="00834486">
        <w:trPr>
          <w:trHeight w:val="435"/>
        </w:trPr>
        <w:tc>
          <w:tcPr>
            <w:tcW w:w="622" w:type="dxa"/>
            <w:tcBorders>
              <w:top w:val="single" w:sz="4" w:space="0" w:color="auto"/>
              <w:left w:val="single" w:sz="4" w:space="0" w:color="auto"/>
              <w:bottom w:val="single" w:sz="4" w:space="0" w:color="auto"/>
              <w:right w:val="single" w:sz="4" w:space="0" w:color="auto"/>
            </w:tcBorders>
            <w:shd w:val="clear" w:color="auto" w:fill="E7E6CF"/>
          </w:tcPr>
          <w:p w14:paraId="484F480C" w14:textId="445E7A78" w:rsidR="00BC73E8" w:rsidRPr="00B31BAB" w:rsidRDefault="006627CE" w:rsidP="0034038C">
            <w:r>
              <w:rPr>
                <w:color w:val="000000"/>
              </w:rPr>
              <w:t>2016</w:t>
            </w:r>
          </w:p>
        </w:tc>
        <w:tc>
          <w:tcPr>
            <w:tcW w:w="1373" w:type="dxa"/>
            <w:tcBorders>
              <w:top w:val="single" w:sz="4" w:space="0" w:color="auto"/>
              <w:left w:val="single" w:sz="4" w:space="0" w:color="auto"/>
              <w:bottom w:val="single" w:sz="4" w:space="0" w:color="auto"/>
              <w:right w:val="single" w:sz="4" w:space="0" w:color="auto"/>
            </w:tcBorders>
            <w:shd w:val="clear" w:color="auto" w:fill="E7E6CF"/>
          </w:tcPr>
          <w:p w14:paraId="248BC3B6" w14:textId="77777777" w:rsidR="00BC73E8" w:rsidRPr="00FA4A89" w:rsidRDefault="00BC73E8" w:rsidP="00834486">
            <w:pPr>
              <w:rPr>
                <w:rStyle w:val="Hyperlink"/>
              </w:rPr>
            </w:pPr>
            <w:r w:rsidRPr="00287890">
              <w:rPr>
                <w:rStyle w:val="Hyperlink"/>
              </w:rPr>
              <w:t>$</w:t>
            </w:r>
            <w:r w:rsidR="00443990">
              <w:rPr>
                <w:rStyle w:val="Hyperlink"/>
              </w:rPr>
              <w:t>6</w:t>
            </w:r>
            <w:r w:rsidR="001C2858">
              <w:rPr>
                <w:rStyle w:val="Hyperlink"/>
              </w:rPr>
              <w:t>1</w:t>
            </w:r>
            <w:r w:rsidRPr="00287890">
              <w:rPr>
                <w:rStyle w:val="Hyperlink"/>
              </w:rPr>
              <w:t>,000-</w:t>
            </w:r>
            <w:r w:rsidRPr="00287890">
              <w:rPr>
                <w:rStyle w:val="Hyperlink"/>
              </w:rPr>
              <w:lastRenderedPageBreak/>
              <w:t>$</w:t>
            </w:r>
            <w:r w:rsidR="00443990">
              <w:rPr>
                <w:rStyle w:val="Hyperlink"/>
              </w:rPr>
              <w:t>7</w:t>
            </w:r>
            <w:r w:rsidR="001C2858">
              <w:rPr>
                <w:rStyle w:val="Hyperlink"/>
              </w:rPr>
              <w:t>1</w:t>
            </w:r>
            <w:r w:rsidRPr="00287890">
              <w:rPr>
                <w:rStyle w:val="Hyperlink"/>
              </w:rPr>
              <w:t>,000</w:t>
            </w:r>
          </w:p>
        </w:tc>
        <w:tc>
          <w:tcPr>
            <w:tcW w:w="1516" w:type="dxa"/>
            <w:tcBorders>
              <w:top w:val="single" w:sz="4" w:space="0" w:color="auto"/>
              <w:left w:val="single" w:sz="4" w:space="0" w:color="auto"/>
              <w:bottom w:val="single" w:sz="4" w:space="0" w:color="auto"/>
              <w:right w:val="single" w:sz="4" w:space="0" w:color="auto"/>
            </w:tcBorders>
            <w:shd w:val="clear" w:color="auto" w:fill="E7E6CF"/>
          </w:tcPr>
          <w:p w14:paraId="20DFDE4F" w14:textId="77777777" w:rsidR="00BC73E8" w:rsidRPr="00B31BAB" w:rsidRDefault="007A4BBC" w:rsidP="0034038C">
            <w:r w:rsidRPr="00B31BAB">
              <w:rPr>
                <w:color w:val="000000"/>
              </w:rPr>
              <w:lastRenderedPageBreak/>
              <w:t>$</w:t>
            </w:r>
            <w:r>
              <w:rPr>
                <w:color w:val="000000"/>
              </w:rPr>
              <w:t>9</w:t>
            </w:r>
            <w:r w:rsidR="001C2858">
              <w:rPr>
                <w:color w:val="000000"/>
              </w:rPr>
              <w:t>8</w:t>
            </w:r>
            <w:r w:rsidRPr="00B31BAB">
              <w:rPr>
                <w:color w:val="000000"/>
              </w:rPr>
              <w:t>,000-</w:t>
            </w:r>
            <w:r w:rsidRPr="00B31BAB">
              <w:rPr>
                <w:color w:val="000000"/>
              </w:rPr>
              <w:lastRenderedPageBreak/>
              <w:t>$</w:t>
            </w:r>
            <w:r>
              <w:rPr>
                <w:color w:val="000000"/>
              </w:rPr>
              <w:t>11</w:t>
            </w:r>
            <w:r w:rsidR="001C2858">
              <w:rPr>
                <w:color w:val="000000"/>
              </w:rPr>
              <w:t>8</w:t>
            </w:r>
            <w:r w:rsidRPr="00B31BAB">
              <w:rPr>
                <w:color w:val="000000"/>
              </w:rPr>
              <w:t>,000</w:t>
            </w:r>
          </w:p>
        </w:tc>
        <w:tc>
          <w:tcPr>
            <w:tcW w:w="1111" w:type="dxa"/>
            <w:tcBorders>
              <w:top w:val="single" w:sz="4" w:space="0" w:color="auto"/>
              <w:left w:val="single" w:sz="4" w:space="0" w:color="auto"/>
              <w:bottom w:val="single" w:sz="4" w:space="0" w:color="auto"/>
              <w:right w:val="single" w:sz="4" w:space="0" w:color="auto"/>
            </w:tcBorders>
            <w:shd w:val="clear" w:color="auto" w:fill="E7E6CF"/>
          </w:tcPr>
          <w:p w14:paraId="47603139" w14:textId="77777777" w:rsidR="00BC73E8" w:rsidRPr="00B31BAB" w:rsidRDefault="00BC73E8" w:rsidP="0034038C">
            <w:r w:rsidRPr="00B31BAB">
              <w:lastRenderedPageBreak/>
              <w:t>$0-$10,000</w:t>
            </w:r>
          </w:p>
        </w:tc>
        <w:tc>
          <w:tcPr>
            <w:tcW w:w="1529" w:type="dxa"/>
            <w:tcBorders>
              <w:top w:val="single" w:sz="4" w:space="0" w:color="auto"/>
              <w:left w:val="single" w:sz="4" w:space="0" w:color="auto"/>
              <w:bottom w:val="single" w:sz="4" w:space="0" w:color="auto"/>
              <w:right w:val="single" w:sz="4" w:space="0" w:color="auto"/>
            </w:tcBorders>
            <w:shd w:val="clear" w:color="auto" w:fill="E7E6CF"/>
          </w:tcPr>
          <w:p w14:paraId="504D3E35" w14:textId="77777777" w:rsidR="00BC73E8" w:rsidRPr="00B31BAB" w:rsidRDefault="007A4BBC" w:rsidP="001C2858">
            <w:r w:rsidRPr="00B31BAB">
              <w:rPr>
                <w:color w:val="000000"/>
              </w:rPr>
              <w:t>$</w:t>
            </w:r>
            <w:r>
              <w:rPr>
                <w:color w:val="000000"/>
              </w:rPr>
              <w:t>9</w:t>
            </w:r>
            <w:r w:rsidR="001C2858">
              <w:rPr>
                <w:color w:val="000000"/>
              </w:rPr>
              <w:t>8</w:t>
            </w:r>
            <w:r w:rsidRPr="00B31BAB">
              <w:rPr>
                <w:color w:val="000000"/>
              </w:rPr>
              <w:t>,000-</w:t>
            </w:r>
            <w:r w:rsidRPr="00B31BAB">
              <w:rPr>
                <w:color w:val="000000"/>
              </w:rPr>
              <w:lastRenderedPageBreak/>
              <w:t>$</w:t>
            </w:r>
            <w:r w:rsidR="001C2858">
              <w:rPr>
                <w:color w:val="000000"/>
              </w:rPr>
              <w:t>118</w:t>
            </w:r>
            <w:r w:rsidRPr="00B31BAB">
              <w:rPr>
                <w:color w:val="000000"/>
              </w:rPr>
              <w:t>,000</w:t>
            </w:r>
          </w:p>
        </w:tc>
        <w:tc>
          <w:tcPr>
            <w:tcW w:w="1675" w:type="dxa"/>
            <w:tcBorders>
              <w:top w:val="single" w:sz="4" w:space="0" w:color="auto"/>
              <w:left w:val="single" w:sz="4" w:space="0" w:color="auto"/>
              <w:bottom w:val="single" w:sz="4" w:space="0" w:color="auto"/>
              <w:right w:val="single" w:sz="4" w:space="0" w:color="auto"/>
            </w:tcBorders>
            <w:shd w:val="clear" w:color="auto" w:fill="E7E6CF"/>
          </w:tcPr>
          <w:p w14:paraId="3E5863AD" w14:textId="7F22C87D" w:rsidR="00BC73E8" w:rsidRPr="00B31BAB" w:rsidRDefault="007E035C" w:rsidP="001C2858">
            <w:r w:rsidRPr="00B31BAB">
              <w:lastRenderedPageBreak/>
              <w:t>$</w:t>
            </w:r>
            <w:r w:rsidR="001C2858" w:rsidRPr="00B31BAB">
              <w:t>1</w:t>
            </w:r>
            <w:r w:rsidR="001C2858">
              <w:t>8</w:t>
            </w:r>
            <w:r w:rsidR="00446B93">
              <w:t>4</w:t>
            </w:r>
            <w:r w:rsidRPr="00B31BAB">
              <w:t>,000-</w:t>
            </w:r>
            <w:r w:rsidRPr="00B31BAB">
              <w:lastRenderedPageBreak/>
              <w:t>$</w:t>
            </w:r>
            <w:r w:rsidR="001C2858" w:rsidRPr="00B31BAB">
              <w:t>1</w:t>
            </w:r>
            <w:r w:rsidR="001C2858">
              <w:t>9</w:t>
            </w:r>
            <w:r w:rsidR="00446B93">
              <w:t>4</w:t>
            </w:r>
            <w:r w:rsidRPr="00B31BAB">
              <w:t>,000</w:t>
            </w:r>
          </w:p>
        </w:tc>
        <w:tc>
          <w:tcPr>
            <w:tcW w:w="1229" w:type="dxa"/>
            <w:tcBorders>
              <w:top w:val="single" w:sz="4" w:space="0" w:color="auto"/>
              <w:left w:val="single" w:sz="4" w:space="0" w:color="auto"/>
              <w:bottom w:val="single" w:sz="4" w:space="0" w:color="auto"/>
              <w:right w:val="single" w:sz="4" w:space="0" w:color="auto"/>
            </w:tcBorders>
            <w:shd w:val="clear" w:color="auto" w:fill="E7E6CF"/>
          </w:tcPr>
          <w:p w14:paraId="5FF4B751" w14:textId="77777777" w:rsidR="00BC73E8" w:rsidRPr="00B31BAB" w:rsidRDefault="00BC73E8" w:rsidP="0034038C">
            <w:r w:rsidRPr="00B31BAB">
              <w:lastRenderedPageBreak/>
              <w:t>$0-$10,000</w:t>
            </w:r>
          </w:p>
        </w:tc>
      </w:tr>
      <w:tr w:rsidR="00323244" w14:paraId="0F470781" w14:textId="77777777" w:rsidTr="00834486">
        <w:trPr>
          <w:trHeight w:val="420"/>
        </w:trPr>
        <w:tc>
          <w:tcPr>
            <w:tcW w:w="622" w:type="dxa"/>
            <w:tcBorders>
              <w:top w:val="single" w:sz="4" w:space="0" w:color="auto"/>
              <w:left w:val="single" w:sz="4" w:space="0" w:color="auto"/>
              <w:bottom w:val="single" w:sz="4" w:space="0" w:color="auto"/>
              <w:right w:val="single" w:sz="4" w:space="0" w:color="auto"/>
            </w:tcBorders>
            <w:shd w:val="clear" w:color="auto" w:fill="E7E6CF"/>
          </w:tcPr>
          <w:p w14:paraId="35F7435B" w14:textId="74726F00" w:rsidR="00323244" w:rsidRPr="00B31BAB" w:rsidRDefault="009966AE" w:rsidP="009966AE">
            <w:r w:rsidRPr="00B31BAB">
              <w:rPr>
                <w:color w:val="000000"/>
              </w:rPr>
              <w:lastRenderedPageBreak/>
              <w:t>20</w:t>
            </w:r>
            <w:r>
              <w:rPr>
                <w:color w:val="000000"/>
              </w:rPr>
              <w:t>1</w:t>
            </w:r>
            <w:r w:rsidR="00446B93">
              <w:rPr>
                <w:color w:val="000000"/>
              </w:rPr>
              <w:t>5</w:t>
            </w:r>
          </w:p>
        </w:tc>
        <w:tc>
          <w:tcPr>
            <w:tcW w:w="1373" w:type="dxa"/>
            <w:tcBorders>
              <w:top w:val="single" w:sz="4" w:space="0" w:color="auto"/>
              <w:left w:val="single" w:sz="4" w:space="0" w:color="auto"/>
              <w:bottom w:val="single" w:sz="4" w:space="0" w:color="auto"/>
              <w:right w:val="single" w:sz="4" w:space="0" w:color="auto"/>
            </w:tcBorders>
            <w:shd w:val="clear" w:color="auto" w:fill="E7E6CF"/>
          </w:tcPr>
          <w:p w14:paraId="69DFCECD" w14:textId="14246B79" w:rsidR="00323244" w:rsidRPr="00287890" w:rsidRDefault="00FA4A89" w:rsidP="009966AE">
            <w:r w:rsidRPr="00287890">
              <w:t>$</w:t>
            </w:r>
            <w:r w:rsidR="009966AE">
              <w:t>6</w:t>
            </w:r>
            <w:r w:rsidR="00446B93">
              <w:t>1</w:t>
            </w:r>
            <w:r w:rsidRPr="00287890">
              <w:t>,000-</w:t>
            </w:r>
            <w:r w:rsidR="00F73892" w:rsidRPr="00287890">
              <w:t>$</w:t>
            </w:r>
            <w:r w:rsidR="009966AE">
              <w:t>7</w:t>
            </w:r>
            <w:r w:rsidR="00446B93">
              <w:t>1</w:t>
            </w:r>
            <w:r w:rsidR="00F73892" w:rsidRPr="00287890">
              <w:t>,000</w:t>
            </w:r>
          </w:p>
        </w:tc>
        <w:tc>
          <w:tcPr>
            <w:tcW w:w="1516" w:type="dxa"/>
            <w:tcBorders>
              <w:top w:val="single" w:sz="4" w:space="0" w:color="auto"/>
              <w:left w:val="single" w:sz="4" w:space="0" w:color="auto"/>
              <w:bottom w:val="single" w:sz="4" w:space="0" w:color="auto"/>
              <w:right w:val="single" w:sz="4" w:space="0" w:color="auto"/>
            </w:tcBorders>
            <w:shd w:val="clear" w:color="auto" w:fill="E7E6CF"/>
          </w:tcPr>
          <w:p w14:paraId="4A0D7905" w14:textId="12FE670F" w:rsidR="00323244" w:rsidRPr="00B31BAB" w:rsidRDefault="00323244" w:rsidP="00093A2C">
            <w:r w:rsidRPr="00B31BAB">
              <w:rPr>
                <w:color w:val="000000"/>
              </w:rPr>
              <w:t>$</w:t>
            </w:r>
            <w:r w:rsidR="009966AE">
              <w:rPr>
                <w:color w:val="000000"/>
              </w:rPr>
              <w:t>9</w:t>
            </w:r>
            <w:r w:rsidR="00093A2C">
              <w:rPr>
                <w:color w:val="000000"/>
              </w:rPr>
              <w:t>8</w:t>
            </w:r>
            <w:r w:rsidRPr="00B31BAB">
              <w:rPr>
                <w:color w:val="000000"/>
              </w:rPr>
              <w:t>,000-$</w:t>
            </w:r>
            <w:r w:rsidR="00093A2C">
              <w:rPr>
                <w:color w:val="000000"/>
              </w:rPr>
              <w:t>118</w:t>
            </w:r>
            <w:r w:rsidRPr="00B31BAB">
              <w:rPr>
                <w:color w:val="000000"/>
              </w:rPr>
              <w:t>,000</w:t>
            </w:r>
          </w:p>
        </w:tc>
        <w:tc>
          <w:tcPr>
            <w:tcW w:w="1111" w:type="dxa"/>
            <w:tcBorders>
              <w:top w:val="single" w:sz="4" w:space="0" w:color="auto"/>
              <w:left w:val="single" w:sz="4" w:space="0" w:color="auto"/>
              <w:bottom w:val="single" w:sz="4" w:space="0" w:color="auto"/>
              <w:right w:val="single" w:sz="4" w:space="0" w:color="auto"/>
            </w:tcBorders>
            <w:shd w:val="clear" w:color="auto" w:fill="E7E6CF"/>
          </w:tcPr>
          <w:p w14:paraId="01E899E6" w14:textId="77777777" w:rsidR="00323244" w:rsidRPr="00B31BAB" w:rsidRDefault="00323244" w:rsidP="0034038C">
            <w:r w:rsidRPr="00B31BAB">
              <w:t>$0-$10,000</w:t>
            </w:r>
          </w:p>
        </w:tc>
        <w:tc>
          <w:tcPr>
            <w:tcW w:w="1529" w:type="dxa"/>
            <w:tcBorders>
              <w:top w:val="single" w:sz="4" w:space="0" w:color="auto"/>
              <w:left w:val="single" w:sz="4" w:space="0" w:color="auto"/>
              <w:bottom w:val="single" w:sz="4" w:space="0" w:color="auto"/>
              <w:right w:val="single" w:sz="4" w:space="0" w:color="auto"/>
            </w:tcBorders>
            <w:shd w:val="clear" w:color="auto" w:fill="E7E6CF"/>
          </w:tcPr>
          <w:p w14:paraId="5364C14E" w14:textId="3BD88455" w:rsidR="00323244" w:rsidRPr="00B31BAB" w:rsidRDefault="00323244" w:rsidP="009966AE">
            <w:r w:rsidRPr="00B31BAB">
              <w:rPr>
                <w:color w:val="000000"/>
              </w:rPr>
              <w:t>$</w:t>
            </w:r>
            <w:r w:rsidR="009966AE">
              <w:rPr>
                <w:color w:val="000000"/>
              </w:rPr>
              <w:t>9</w:t>
            </w:r>
            <w:r w:rsidR="00446B93">
              <w:rPr>
                <w:color w:val="000000"/>
              </w:rPr>
              <w:t>8</w:t>
            </w:r>
            <w:r w:rsidRPr="00B31BAB">
              <w:rPr>
                <w:color w:val="000000"/>
              </w:rPr>
              <w:t>,000-$</w:t>
            </w:r>
            <w:r w:rsidR="009966AE">
              <w:rPr>
                <w:color w:val="000000"/>
              </w:rPr>
              <w:t>11</w:t>
            </w:r>
            <w:r w:rsidR="00446B93">
              <w:rPr>
                <w:color w:val="000000"/>
              </w:rPr>
              <w:t>8</w:t>
            </w:r>
            <w:r w:rsidRPr="00B31BAB">
              <w:rPr>
                <w:color w:val="000000"/>
              </w:rPr>
              <w:t>,000</w:t>
            </w:r>
          </w:p>
        </w:tc>
        <w:tc>
          <w:tcPr>
            <w:tcW w:w="1675" w:type="dxa"/>
            <w:tcBorders>
              <w:top w:val="single" w:sz="4" w:space="0" w:color="auto"/>
              <w:left w:val="single" w:sz="4" w:space="0" w:color="auto"/>
              <w:bottom w:val="single" w:sz="4" w:space="0" w:color="auto"/>
              <w:right w:val="single" w:sz="4" w:space="0" w:color="auto"/>
            </w:tcBorders>
            <w:shd w:val="clear" w:color="auto" w:fill="E7E6CF"/>
          </w:tcPr>
          <w:p w14:paraId="5B58A261" w14:textId="0FE9C083" w:rsidR="00323244" w:rsidRPr="00B31BAB" w:rsidRDefault="00323244" w:rsidP="009966AE">
            <w:r w:rsidRPr="00B31BAB">
              <w:t>$</w:t>
            </w:r>
            <w:r w:rsidR="009966AE" w:rsidRPr="00B31BAB">
              <w:t>1</w:t>
            </w:r>
            <w:r w:rsidR="009966AE">
              <w:t>8</w:t>
            </w:r>
            <w:r w:rsidR="00446B93">
              <w:t>3</w:t>
            </w:r>
            <w:r w:rsidRPr="00B31BAB">
              <w:t>,000-$</w:t>
            </w:r>
            <w:r w:rsidR="009966AE" w:rsidRPr="00B31BAB">
              <w:t>1</w:t>
            </w:r>
            <w:r w:rsidR="009966AE">
              <w:t>9</w:t>
            </w:r>
            <w:r w:rsidR="00446B93">
              <w:t>3</w:t>
            </w:r>
            <w:r w:rsidRPr="00B31BAB">
              <w:t>,000</w:t>
            </w:r>
          </w:p>
        </w:tc>
        <w:tc>
          <w:tcPr>
            <w:tcW w:w="1229" w:type="dxa"/>
            <w:tcBorders>
              <w:top w:val="single" w:sz="4" w:space="0" w:color="auto"/>
              <w:left w:val="single" w:sz="4" w:space="0" w:color="auto"/>
              <w:bottom w:val="single" w:sz="4" w:space="0" w:color="auto"/>
              <w:right w:val="single" w:sz="4" w:space="0" w:color="auto"/>
            </w:tcBorders>
            <w:shd w:val="clear" w:color="auto" w:fill="E7E6CF"/>
          </w:tcPr>
          <w:p w14:paraId="725A5A4C" w14:textId="77777777" w:rsidR="00323244" w:rsidRPr="00B31BAB" w:rsidRDefault="00323244" w:rsidP="0034038C">
            <w:r w:rsidRPr="00B31BAB">
              <w:t>$0-$10,000</w:t>
            </w:r>
          </w:p>
        </w:tc>
      </w:tr>
    </w:tbl>
    <w:p w14:paraId="32F796F0" w14:textId="77777777" w:rsidR="00120FD4" w:rsidRDefault="00120FD4" w:rsidP="00834486">
      <w:pPr>
        <w:pStyle w:val="BodyText"/>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4A0" w:firstRow="1" w:lastRow="0" w:firstColumn="1" w:lastColumn="0" w:noHBand="0" w:noVBand="1"/>
      </w:tblPr>
      <w:tblGrid>
        <w:gridCol w:w="9576"/>
      </w:tblGrid>
      <w:tr w:rsidR="002E125A" w14:paraId="41CE2328" w14:textId="77777777" w:rsidTr="00F5125E">
        <w:tc>
          <w:tcPr>
            <w:tcW w:w="9576" w:type="dxa"/>
            <w:shd w:val="clear" w:color="auto" w:fill="D9D9D9"/>
          </w:tcPr>
          <w:p w14:paraId="5F663C11" w14:textId="77777777" w:rsidR="002E125A" w:rsidRPr="002E125A" w:rsidRDefault="002E125A" w:rsidP="002E125A">
            <w:pPr>
              <w:rPr>
                <w:rStyle w:val="Hyperlink"/>
                <w:u w:val="none"/>
              </w:rPr>
            </w:pPr>
            <w:bookmarkStart w:id="11" w:name="OLE_LINK12"/>
            <w:bookmarkStart w:id="12" w:name="OLE_LINK13"/>
            <w:r w:rsidRPr="002E125A">
              <w:rPr>
                <w:rStyle w:val="Hyperlink"/>
                <w:u w:val="none"/>
              </w:rPr>
              <w:t>Single $</w:t>
            </w:r>
            <w:r w:rsidR="009060B0">
              <w:rPr>
                <w:rStyle w:val="Hyperlink"/>
                <w:u w:val="none"/>
              </w:rPr>
              <w:t>61</w:t>
            </w:r>
            <w:r w:rsidRPr="002E125A">
              <w:rPr>
                <w:rStyle w:val="Hyperlink"/>
                <w:u w:val="none"/>
              </w:rPr>
              <w:t>,000-$</w:t>
            </w:r>
            <w:r w:rsidR="009060B0">
              <w:rPr>
                <w:rStyle w:val="Hyperlink"/>
                <w:u w:val="none"/>
              </w:rPr>
              <w:t>71</w:t>
            </w:r>
            <w:r w:rsidRPr="002E125A">
              <w:rPr>
                <w:rStyle w:val="Hyperlink"/>
                <w:u w:val="none"/>
              </w:rPr>
              <w:t>,000</w:t>
            </w:r>
          </w:p>
          <w:p w14:paraId="701B51EF" w14:textId="170C9850" w:rsidR="002E125A" w:rsidRDefault="002E125A" w:rsidP="002E125A">
            <w:r>
              <w:t xml:space="preserve">A single, 34-year-old individual is an active participant in an employer-sponsored plan. If this person makes a $2,000 contribution to an IRA in </w:t>
            </w:r>
            <w:r w:rsidR="006627CE">
              <w:t>2016</w:t>
            </w:r>
            <w:r>
              <w:t>, then:</w:t>
            </w:r>
          </w:p>
          <w:p w14:paraId="63231E08" w14:textId="77777777" w:rsidR="002E125A" w:rsidRDefault="002E125A" w:rsidP="002126E7">
            <w:pPr>
              <w:numPr>
                <w:ilvl w:val="0"/>
                <w:numId w:val="38"/>
              </w:numPr>
            </w:pPr>
            <w:r>
              <w:t>With AGI of $40,000, the $2,000 contribution would be fully deductible.</w:t>
            </w:r>
          </w:p>
          <w:p w14:paraId="5543FB70" w14:textId="77777777" w:rsidR="002E125A" w:rsidRDefault="002E125A" w:rsidP="002126E7">
            <w:pPr>
              <w:numPr>
                <w:ilvl w:val="0"/>
                <w:numId w:val="38"/>
              </w:numPr>
            </w:pPr>
            <w:r>
              <w:t>With AGI of $6</w:t>
            </w:r>
            <w:r w:rsidR="00481764">
              <w:t>5</w:t>
            </w:r>
            <w:r>
              <w:t>,000, the $2,000 contribution would be partially deductible.</w:t>
            </w:r>
          </w:p>
          <w:p w14:paraId="2C11CC0F" w14:textId="77777777" w:rsidR="002E125A" w:rsidRPr="00DD763B" w:rsidRDefault="002E125A" w:rsidP="002126E7">
            <w:pPr>
              <w:numPr>
                <w:ilvl w:val="0"/>
                <w:numId w:val="38"/>
              </w:numPr>
              <w:rPr>
                <w:kern w:val="32"/>
                <w:sz w:val="24"/>
              </w:rPr>
            </w:pPr>
            <w:r>
              <w:t>With AGI of $70,000, the contribution would not be deductible at all.</w:t>
            </w:r>
            <w:bookmarkEnd w:id="11"/>
            <w:bookmarkEnd w:id="12"/>
          </w:p>
        </w:tc>
      </w:tr>
    </w:tbl>
    <w:p w14:paraId="1C2788DB" w14:textId="77777777" w:rsidR="0054244D" w:rsidRPr="0034038C" w:rsidRDefault="00AE21D1" w:rsidP="008C3FD8">
      <w:pPr>
        <w:pStyle w:val="Heading2"/>
      </w:pPr>
      <w:r>
        <w:br w:type="page"/>
      </w:r>
      <w:r w:rsidR="0054244D" w:rsidRPr="0034038C">
        <w:lastRenderedPageBreak/>
        <w:t>Deriving Taxable Income</w:t>
      </w:r>
    </w:p>
    <w:p w14:paraId="33B9EC70" w14:textId="1255DBDF" w:rsidR="00120FD4" w:rsidRDefault="0054244D" w:rsidP="0034038C">
      <w:r>
        <w:t xml:space="preserve">Once adjusted gross income is determined, the next step is to subtract deductions and exemptions to derive taxable income. This is done on the back of Form 1040.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4038C" w14:paraId="3825C70D" w14:textId="77777777" w:rsidTr="00C056C8">
        <w:tc>
          <w:tcPr>
            <w:tcW w:w="9576" w:type="dxa"/>
            <w:shd w:val="clear" w:color="auto" w:fill="DBD9B9"/>
          </w:tcPr>
          <w:p w14:paraId="7EB044F9" w14:textId="77777777" w:rsidR="0034038C" w:rsidRDefault="0034038C" w:rsidP="0034038C">
            <w:pPr>
              <w:jc w:val="center"/>
              <w:rPr>
                <w:b/>
                <w:u w:val="single"/>
              </w:rPr>
            </w:pPr>
            <w:r>
              <w:rPr>
                <w:b/>
                <w:u w:val="single"/>
              </w:rPr>
              <w:t>Basic Tax Formula</w:t>
            </w:r>
          </w:p>
          <w:p w14:paraId="4B52FED1" w14:textId="77777777" w:rsidR="0034038C" w:rsidRDefault="0034038C" w:rsidP="0034038C">
            <w:pPr>
              <w:tabs>
                <w:tab w:val="left" w:pos="342"/>
                <w:tab w:val="left" w:pos="741"/>
              </w:tabs>
              <w:rPr>
                <w:b/>
              </w:rPr>
            </w:pPr>
            <w:r>
              <w:rPr>
                <w:b/>
              </w:rPr>
              <w:t>Gross Income</w:t>
            </w:r>
          </w:p>
          <w:p w14:paraId="4A06633A" w14:textId="77777777" w:rsidR="0034038C" w:rsidRDefault="0034038C" w:rsidP="00834486">
            <w:pPr>
              <w:tabs>
                <w:tab w:val="left" w:pos="342"/>
                <w:tab w:val="left" w:pos="741"/>
              </w:tabs>
              <w:spacing w:before="0" w:after="0"/>
            </w:pPr>
            <w:r>
              <w:tab/>
              <w:t>Less adjustments for Adjusted Gross Income</w:t>
            </w:r>
          </w:p>
          <w:p w14:paraId="721996F6" w14:textId="77777777" w:rsidR="0034038C" w:rsidRDefault="0034038C" w:rsidP="00834486">
            <w:pPr>
              <w:tabs>
                <w:tab w:val="left" w:pos="342"/>
                <w:tab w:val="left" w:pos="741"/>
              </w:tabs>
              <w:spacing w:before="0" w:after="0"/>
            </w:pPr>
            <w:r>
              <w:tab/>
              <w:t>(AGI)</w:t>
            </w:r>
          </w:p>
          <w:p w14:paraId="5AC154F9" w14:textId="77777777" w:rsidR="0034038C" w:rsidRDefault="0034038C" w:rsidP="0034038C">
            <w:pPr>
              <w:tabs>
                <w:tab w:val="left" w:pos="342"/>
                <w:tab w:val="left" w:pos="741"/>
              </w:tabs>
              <w:rPr>
                <w:b/>
              </w:rPr>
            </w:pPr>
            <w:r>
              <w:rPr>
                <w:b/>
              </w:rPr>
              <w:t>Adjusted Gross Income</w:t>
            </w:r>
          </w:p>
          <w:p w14:paraId="45E5CD2B" w14:textId="77777777" w:rsidR="0034038C" w:rsidRPr="00B35C61" w:rsidRDefault="0034038C" w:rsidP="00834486">
            <w:pPr>
              <w:tabs>
                <w:tab w:val="left" w:pos="360"/>
              </w:tabs>
              <w:spacing w:before="0" w:after="0"/>
            </w:pPr>
            <w:r>
              <w:tab/>
            </w:r>
            <w:r w:rsidRPr="00B35C61">
              <w:t>Less the greater of:</w:t>
            </w:r>
          </w:p>
          <w:p w14:paraId="1BFCB600" w14:textId="77777777" w:rsidR="0034038C" w:rsidRPr="00834486" w:rsidRDefault="0034038C" w:rsidP="00834486">
            <w:pPr>
              <w:tabs>
                <w:tab w:val="left" w:pos="342"/>
                <w:tab w:val="left" w:pos="741"/>
              </w:tabs>
              <w:spacing w:before="0" w:after="0"/>
              <w:rPr>
                <w:b/>
                <w:i/>
                <w:color w:val="B52125"/>
              </w:rPr>
            </w:pPr>
            <w:r w:rsidRPr="00B35C61">
              <w:rPr>
                <w:b/>
                <w:color w:val="B52125"/>
              </w:rPr>
              <w:tab/>
            </w:r>
            <w:r w:rsidRPr="00B35C61">
              <w:rPr>
                <w:b/>
                <w:color w:val="B52125"/>
              </w:rPr>
              <w:tab/>
            </w:r>
            <w:r w:rsidRPr="00834486">
              <w:rPr>
                <w:b/>
                <w:i/>
                <w:color w:val="B52125"/>
              </w:rPr>
              <w:t>a)  Standard deduction or</w:t>
            </w:r>
          </w:p>
          <w:p w14:paraId="48DEED80" w14:textId="77777777" w:rsidR="0034038C" w:rsidRPr="00834486" w:rsidRDefault="0034038C" w:rsidP="00834486">
            <w:pPr>
              <w:tabs>
                <w:tab w:val="left" w:pos="342"/>
                <w:tab w:val="left" w:pos="741"/>
              </w:tabs>
              <w:spacing w:before="0" w:after="0"/>
              <w:rPr>
                <w:b/>
                <w:i/>
                <w:color w:val="B52125"/>
              </w:rPr>
            </w:pPr>
            <w:r w:rsidRPr="00834486">
              <w:rPr>
                <w:b/>
                <w:i/>
                <w:color w:val="B52125"/>
              </w:rPr>
              <w:tab/>
            </w:r>
            <w:r w:rsidRPr="00834486">
              <w:rPr>
                <w:b/>
                <w:i/>
                <w:color w:val="B52125"/>
              </w:rPr>
              <w:tab/>
              <w:t>b)  Total itemized deductions</w:t>
            </w:r>
          </w:p>
          <w:p w14:paraId="2B4A16A0" w14:textId="77777777" w:rsidR="0034038C" w:rsidRPr="00B35C61" w:rsidRDefault="0034038C" w:rsidP="00834486">
            <w:pPr>
              <w:tabs>
                <w:tab w:val="left" w:pos="360"/>
              </w:tabs>
              <w:spacing w:before="0" w:after="0"/>
            </w:pPr>
            <w:r w:rsidRPr="00B35C61">
              <w:tab/>
              <w:t>Less Personal and Dependency Exemption(s)</w:t>
            </w:r>
          </w:p>
          <w:p w14:paraId="5452CAC5" w14:textId="77777777" w:rsidR="0034038C" w:rsidRPr="00B35C61" w:rsidRDefault="0034038C" w:rsidP="0034038C">
            <w:pPr>
              <w:tabs>
                <w:tab w:val="left" w:pos="342"/>
                <w:tab w:val="left" w:pos="741"/>
              </w:tabs>
              <w:rPr>
                <w:b/>
                <w:color w:val="B52125"/>
              </w:rPr>
            </w:pPr>
            <w:r w:rsidRPr="00B35C61">
              <w:rPr>
                <w:b/>
                <w:color w:val="B52125"/>
              </w:rPr>
              <w:t>Taxable Income</w:t>
            </w:r>
          </w:p>
          <w:p w14:paraId="0739CED2" w14:textId="77777777" w:rsidR="0034038C" w:rsidRDefault="0034038C" w:rsidP="00834486">
            <w:pPr>
              <w:tabs>
                <w:tab w:val="left" w:pos="342"/>
                <w:tab w:val="left" w:pos="741"/>
              </w:tabs>
              <w:spacing w:before="0" w:after="0"/>
            </w:pPr>
            <w:r>
              <w:tab/>
              <w:t>Multiplied by personal tax rate</w:t>
            </w:r>
          </w:p>
          <w:p w14:paraId="4FC00D4E" w14:textId="77777777" w:rsidR="0034038C" w:rsidRDefault="0034038C" w:rsidP="00834486">
            <w:pPr>
              <w:tabs>
                <w:tab w:val="left" w:pos="342"/>
                <w:tab w:val="left" w:pos="741"/>
              </w:tabs>
              <w:spacing w:before="0" w:after="0"/>
            </w:pPr>
            <w:r>
              <w:tab/>
              <w:t>Adjusted for Alternative Minimum Tax (AMT)</w:t>
            </w:r>
          </w:p>
          <w:p w14:paraId="15CB39F6" w14:textId="77777777" w:rsidR="0034038C" w:rsidRDefault="0034038C" w:rsidP="0034038C">
            <w:pPr>
              <w:tabs>
                <w:tab w:val="left" w:pos="342"/>
                <w:tab w:val="left" w:pos="741"/>
              </w:tabs>
              <w:rPr>
                <w:b/>
              </w:rPr>
            </w:pPr>
            <w:r>
              <w:rPr>
                <w:b/>
              </w:rPr>
              <w:t>Tentative Tax</w:t>
            </w:r>
          </w:p>
          <w:p w14:paraId="307B56EE" w14:textId="77777777" w:rsidR="0034038C" w:rsidRDefault="0034038C" w:rsidP="00834486">
            <w:pPr>
              <w:tabs>
                <w:tab w:val="left" w:pos="342"/>
                <w:tab w:val="left" w:pos="741"/>
              </w:tabs>
              <w:spacing w:before="0" w:after="0"/>
            </w:pPr>
            <w:r>
              <w:tab/>
              <w:t>Less tax credits</w:t>
            </w:r>
          </w:p>
          <w:p w14:paraId="06C2A3A8" w14:textId="77777777" w:rsidR="0034038C" w:rsidRDefault="0034038C" w:rsidP="00834486">
            <w:pPr>
              <w:tabs>
                <w:tab w:val="left" w:pos="342"/>
                <w:tab w:val="left" w:pos="741"/>
              </w:tabs>
              <w:spacing w:before="0" w:after="0"/>
            </w:pPr>
            <w:r>
              <w:tab/>
            </w:r>
            <w:proofErr w:type="gramStart"/>
            <w:r>
              <w:t>Plus</w:t>
            </w:r>
            <w:proofErr w:type="gramEnd"/>
            <w:r>
              <w:t xml:space="preserve"> other taxes</w:t>
            </w:r>
          </w:p>
          <w:p w14:paraId="740D2A89" w14:textId="77777777" w:rsidR="0034038C" w:rsidRDefault="0034038C" w:rsidP="0034038C">
            <w:pPr>
              <w:tabs>
                <w:tab w:val="left" w:pos="342"/>
                <w:tab w:val="left" w:pos="741"/>
              </w:tabs>
            </w:pPr>
            <w:r>
              <w:rPr>
                <w:b/>
              </w:rPr>
              <w:t>Equals Income Tax Liability</w:t>
            </w:r>
          </w:p>
        </w:tc>
      </w:tr>
    </w:tbl>
    <w:p w14:paraId="1C520C2D" w14:textId="77777777" w:rsidR="00120FD4" w:rsidRDefault="00120FD4" w:rsidP="00834486">
      <w:pPr>
        <w:spacing w:before="0" w:after="0"/>
      </w:pPr>
    </w:p>
    <w:p w14:paraId="12A9D4A5" w14:textId="77777777" w:rsidR="007A47E4" w:rsidRDefault="007A47E4" w:rsidP="00834486">
      <w:pPr>
        <w:spacing w:before="0" w:after="0"/>
      </w:pPr>
      <w:r>
        <w:rPr>
          <w:b/>
          <w:color w:val="FF0000"/>
        </w:rPr>
        <w:t xml:space="preserve">Click </w:t>
      </w:r>
      <w:r>
        <w:rPr>
          <w:b/>
          <w:color w:val="0000FF"/>
          <w:u w:val="single"/>
        </w:rPr>
        <w:t>here</w:t>
      </w:r>
      <w:r>
        <w:rPr>
          <w:b/>
          <w:color w:val="FF0000"/>
        </w:rPr>
        <w:t xml:space="preserve"> to see this section on the back of Form 1040.</w:t>
      </w:r>
      <w:r>
        <w:t xml:space="preserve">  </w:t>
      </w:r>
    </w:p>
    <w:p w14:paraId="184F7D8F" w14:textId="77777777" w:rsidR="009B2535" w:rsidRDefault="003413F1" w:rsidP="00981D5A">
      <w:pPr>
        <w:jc w:val="center"/>
      </w:pPr>
      <w:r>
        <w:rPr>
          <w:noProof/>
          <w:lang w:eastAsia="zh-CN"/>
        </w:rPr>
        <w:drawing>
          <wp:inline distT="0" distB="0" distL="0" distR="0" wp14:anchorId="40839175" wp14:editId="12701AF6">
            <wp:extent cx="5928995" cy="1045210"/>
            <wp:effectExtent l="0" t="0" r="0" b="0"/>
            <wp:docPr id="18" name="Picture 18" descr="2014 Tax and Credits - Deriving Taxable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4 Tax and Credits - Deriving Taxable Incom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995" cy="1045210"/>
                    </a:xfrm>
                    <a:prstGeom prst="rect">
                      <a:avLst/>
                    </a:prstGeom>
                    <a:noFill/>
                    <a:ln>
                      <a:noFill/>
                    </a:ln>
                  </pic:spPr>
                </pic:pic>
              </a:graphicData>
            </a:graphic>
          </wp:inline>
        </w:drawing>
      </w:r>
    </w:p>
    <w:p w14:paraId="3C909298" w14:textId="02E0BBA7" w:rsidR="0054244D" w:rsidRDefault="0054244D" w:rsidP="0034038C">
      <w:r>
        <w:t xml:space="preserve">As part of calculating taxable income, each taxpayer generally has the option on line </w:t>
      </w:r>
      <w:r w:rsidR="00972780">
        <w:t xml:space="preserve">40 </w:t>
      </w:r>
      <w:r>
        <w:t xml:space="preserve">of taking the standard deduction or itemizing deductions, using whichever one is greater.  The size of the standard deduction will generally be determined by the taxpayer’s </w:t>
      </w:r>
      <w:r w:rsidRPr="007D57C7">
        <w:rPr>
          <w:b/>
          <w:i/>
        </w:rPr>
        <w:t>filing status</w:t>
      </w:r>
      <w:r>
        <w:t xml:space="preserve">, but the amount is increased for those age 65 and over and for those who are blind. If the taxpayer chooses to itemize deductions, then the taxpayer will have to fill out and attach additional information.  </w:t>
      </w:r>
    </w:p>
    <w:p w14:paraId="11549B2D" w14:textId="77777777" w:rsidR="0034038C" w:rsidRDefault="0034038C" w:rsidP="00087EF2">
      <w:pPr>
        <w:spacing w:before="0" w:after="0"/>
      </w:pPr>
      <w:bookmarkStart w:id="13" w:name="OLE_LINK14"/>
      <w:bookmarkStart w:id="14" w:name="OLE_LINK15"/>
    </w:p>
    <w:tbl>
      <w:tblPr>
        <w:tblW w:w="863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715"/>
        <w:gridCol w:w="7920"/>
      </w:tblGrid>
      <w:tr w:rsidR="00F72BB6" w:rsidRPr="00396697" w14:paraId="48A2DFFB" w14:textId="77777777" w:rsidTr="00F72BB6">
        <w:tc>
          <w:tcPr>
            <w:tcW w:w="715" w:type="dxa"/>
            <w:tcBorders>
              <w:top w:val="single" w:sz="4" w:space="0" w:color="FFFFFF"/>
              <w:left w:val="single" w:sz="4" w:space="0" w:color="FFFFFF"/>
              <w:bottom w:val="single" w:sz="4" w:space="0" w:color="FFFFFF"/>
              <w:right w:val="single" w:sz="4" w:space="0" w:color="FFFFFF"/>
            </w:tcBorders>
            <w:shd w:val="clear" w:color="auto" w:fill="FFFFFF"/>
            <w:tcMar>
              <w:top w:w="72" w:type="dxa"/>
              <w:left w:w="115" w:type="dxa"/>
              <w:bottom w:w="72" w:type="dxa"/>
              <w:right w:w="115" w:type="dxa"/>
            </w:tcMar>
          </w:tcPr>
          <w:p w14:paraId="75D1CB89" w14:textId="77777777" w:rsidR="00F72BB6" w:rsidRPr="00396697" w:rsidRDefault="00F72BB6" w:rsidP="00F72BB6">
            <w:pPr>
              <w:pStyle w:val="NormalWeb"/>
              <w:spacing w:after="240"/>
              <w:rPr>
                <w:rFonts w:cs="Arial"/>
              </w:rPr>
            </w:pPr>
            <w:r>
              <w:rPr>
                <w:rFonts w:cs="Arial"/>
                <w:noProof/>
                <w:lang w:eastAsia="zh-CN"/>
              </w:rPr>
              <w:drawing>
                <wp:inline distT="0" distB="0" distL="0" distR="0" wp14:anchorId="71C70098" wp14:editId="7A6EAE04">
                  <wp:extent cx="304800" cy="304800"/>
                  <wp:effectExtent l="0" t="0" r="0" b="0"/>
                  <wp:docPr id="36"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920" w:type="dxa"/>
            <w:tcBorders>
              <w:top w:val="single" w:sz="4" w:space="0" w:color="FFFFFF"/>
              <w:left w:val="single" w:sz="4" w:space="0" w:color="FFFFFF"/>
              <w:bottom w:val="single" w:sz="4" w:space="0" w:color="FFFFFF"/>
              <w:right w:val="single" w:sz="4" w:space="0" w:color="FFFFFF"/>
            </w:tcBorders>
            <w:shd w:val="clear" w:color="auto" w:fill="FFFFFF"/>
            <w:tcMar>
              <w:top w:w="72" w:type="dxa"/>
              <w:bottom w:w="72" w:type="dxa"/>
            </w:tcMar>
            <w:vAlign w:val="center"/>
          </w:tcPr>
          <w:p w14:paraId="0C7A3DD6" w14:textId="77777777" w:rsidR="00F72BB6" w:rsidRPr="00396697" w:rsidRDefault="00F72BB6" w:rsidP="00F72BB6">
            <w:pPr>
              <w:pStyle w:val="NormalWeb"/>
              <w:spacing w:after="240"/>
              <w:rPr>
                <w:rFonts w:cs="Arial"/>
              </w:rPr>
            </w:pPr>
            <w:r w:rsidRPr="00396697">
              <w:rPr>
                <w:rFonts w:cs="Arial"/>
                <w:b/>
                <w:color w:val="FF0000"/>
              </w:rPr>
              <w:t xml:space="preserve">Click the icon to </w:t>
            </w:r>
            <w:r>
              <w:rPr>
                <w:rFonts w:cs="Arial"/>
                <w:b/>
                <w:color w:val="FF0000"/>
              </w:rPr>
              <w:t>learn more about filing status.</w:t>
            </w:r>
          </w:p>
        </w:tc>
      </w:tr>
    </w:tbl>
    <w:p w14:paraId="2B778497" w14:textId="77777777" w:rsidR="007A47E4" w:rsidRDefault="007A47E4" w:rsidP="00087EF2">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34038C" w14:paraId="070DE49E" w14:textId="77777777" w:rsidTr="00C056C8">
        <w:tc>
          <w:tcPr>
            <w:tcW w:w="9576" w:type="dxa"/>
            <w:shd w:val="clear" w:color="auto" w:fill="DBD9B9"/>
          </w:tcPr>
          <w:p w14:paraId="2326579E" w14:textId="77777777" w:rsidR="00F84217" w:rsidRDefault="00F84217" w:rsidP="00F84217">
            <w:pPr>
              <w:pStyle w:val="Heading8"/>
              <w:rPr>
                <w:i w:val="0"/>
              </w:rPr>
            </w:pPr>
            <w:r w:rsidRPr="007D57C7">
              <w:rPr>
                <w:i w:val="0"/>
              </w:rPr>
              <w:lastRenderedPageBreak/>
              <w:t>Filing Status</w:t>
            </w:r>
          </w:p>
          <w:p w14:paraId="10FC1C2C" w14:textId="028BADA5" w:rsidR="0034038C" w:rsidRDefault="00F84217" w:rsidP="00F84217">
            <w:pPr>
              <w:ind w:left="720"/>
            </w:pPr>
            <w:r>
              <w:t>An individual’s filing status is determined on the last day of the tax year. The table below gives a brief description of each available filing status.</w:t>
            </w:r>
          </w:p>
          <w:tbl>
            <w:tblPr>
              <w:tblW w:w="0" w:type="auto"/>
              <w:tblInd w:w="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99"/>
              <w:gridCol w:w="5307"/>
            </w:tblGrid>
            <w:tr w:rsidR="00F84217" w14:paraId="294DF6A0" w14:textId="77777777" w:rsidTr="00C056C8">
              <w:tc>
                <w:tcPr>
                  <w:tcW w:w="9006" w:type="dxa"/>
                  <w:gridSpan w:val="2"/>
                  <w:tcBorders>
                    <w:bottom w:val="single" w:sz="4" w:space="0" w:color="auto"/>
                  </w:tcBorders>
                  <w:shd w:val="clear" w:color="auto" w:fill="BFBA84"/>
                </w:tcPr>
                <w:p w14:paraId="32D17A4F" w14:textId="77777777" w:rsidR="00F84217" w:rsidRPr="00E44124" w:rsidRDefault="00F84217" w:rsidP="00C056C8">
                  <w:pPr>
                    <w:jc w:val="center"/>
                    <w:rPr>
                      <w:b/>
                    </w:rPr>
                  </w:pPr>
                  <w:r w:rsidRPr="00E44124">
                    <w:rPr>
                      <w:b/>
                    </w:rPr>
                    <w:t>Filing Status</w:t>
                  </w:r>
                </w:p>
              </w:tc>
            </w:tr>
            <w:tr w:rsidR="00F84217" w14:paraId="5C96790D" w14:textId="77777777" w:rsidTr="00834486">
              <w:trPr>
                <w:trHeight w:val="1745"/>
              </w:trPr>
              <w:tc>
                <w:tcPr>
                  <w:tcW w:w="3699" w:type="dxa"/>
                  <w:shd w:val="clear" w:color="auto" w:fill="E7E6CF"/>
                </w:tcPr>
                <w:p w14:paraId="2EFB2E5E" w14:textId="77777777" w:rsidR="00F84217" w:rsidRPr="00E44124" w:rsidRDefault="00F84217" w:rsidP="00C056C8">
                  <w:r w:rsidRPr="00E44124">
                    <w:t>Single</w:t>
                  </w:r>
                </w:p>
              </w:tc>
              <w:tc>
                <w:tcPr>
                  <w:tcW w:w="5307" w:type="dxa"/>
                  <w:shd w:val="clear" w:color="auto" w:fill="E7E6CF"/>
                </w:tcPr>
                <w:p w14:paraId="752EA89B" w14:textId="77777777" w:rsidR="00F84217" w:rsidRPr="00E44124" w:rsidRDefault="00F84217" w:rsidP="002126E7">
                  <w:pPr>
                    <w:numPr>
                      <w:ilvl w:val="0"/>
                      <w:numId w:val="39"/>
                    </w:numPr>
                  </w:pPr>
                  <w:r w:rsidRPr="00E44124">
                    <w:t xml:space="preserve">Unmarried on the last day of the year </w:t>
                  </w:r>
                </w:p>
                <w:p w14:paraId="1A07480F" w14:textId="77777777" w:rsidR="00F84217" w:rsidRPr="00E44124" w:rsidRDefault="00F84217" w:rsidP="002126E7">
                  <w:pPr>
                    <w:numPr>
                      <w:ilvl w:val="0"/>
                      <w:numId w:val="39"/>
                    </w:numPr>
                  </w:pPr>
                  <w:r w:rsidRPr="00E44124">
                    <w:t>Do</w:t>
                  </w:r>
                  <w:r w:rsidR="00A338E3">
                    <w:t>es</w:t>
                  </w:r>
                  <w:r w:rsidRPr="00E44124">
                    <w:t xml:space="preserve"> not qualify for head of household filing status</w:t>
                  </w:r>
                </w:p>
                <w:p w14:paraId="246423C5" w14:textId="77777777" w:rsidR="00F84217" w:rsidRPr="00E44124" w:rsidRDefault="00F84217" w:rsidP="002126E7">
                  <w:pPr>
                    <w:numPr>
                      <w:ilvl w:val="0"/>
                      <w:numId w:val="39"/>
                    </w:numPr>
                  </w:pPr>
                  <w:r w:rsidRPr="00E44124">
                    <w:t>Legally separated under state law, under decree of divorce or separate maintenance</w:t>
                  </w:r>
                </w:p>
                <w:p w14:paraId="30BCF883" w14:textId="77777777" w:rsidR="00A338E3" w:rsidRPr="00E44124" w:rsidRDefault="00F84217" w:rsidP="00A338E3">
                  <w:pPr>
                    <w:numPr>
                      <w:ilvl w:val="0"/>
                      <w:numId w:val="39"/>
                    </w:numPr>
                  </w:pPr>
                  <w:r w:rsidRPr="00E44124">
                    <w:t>Widowed, but not qualifying widow(er)</w:t>
                  </w:r>
                </w:p>
              </w:tc>
            </w:tr>
            <w:tr w:rsidR="00F84217" w14:paraId="242BCB9E" w14:textId="77777777" w:rsidTr="00834486">
              <w:tc>
                <w:tcPr>
                  <w:tcW w:w="3699" w:type="dxa"/>
                  <w:shd w:val="clear" w:color="auto" w:fill="E7E6CF"/>
                </w:tcPr>
                <w:p w14:paraId="13AEE229" w14:textId="77777777" w:rsidR="00F84217" w:rsidRPr="00E44124" w:rsidRDefault="00F84217" w:rsidP="00C056C8">
                  <w:r w:rsidRPr="00E44124">
                    <w:t>Married Filing Jointly (MFJ)</w:t>
                  </w:r>
                </w:p>
              </w:tc>
              <w:tc>
                <w:tcPr>
                  <w:tcW w:w="5307" w:type="dxa"/>
                  <w:shd w:val="clear" w:color="auto" w:fill="E7E6CF"/>
                </w:tcPr>
                <w:p w14:paraId="3726EABA" w14:textId="77777777" w:rsidR="00F84217" w:rsidRPr="00E44124" w:rsidRDefault="00F84217" w:rsidP="002126E7">
                  <w:pPr>
                    <w:numPr>
                      <w:ilvl w:val="0"/>
                      <w:numId w:val="39"/>
                    </w:numPr>
                  </w:pPr>
                  <w:r w:rsidRPr="00E44124">
                    <w:t>Married couples may file a joint return.</w:t>
                  </w:r>
                </w:p>
                <w:p w14:paraId="6B07C55F" w14:textId="77777777" w:rsidR="00A338E3" w:rsidRPr="00E44124" w:rsidRDefault="00F84217" w:rsidP="00A338E3">
                  <w:pPr>
                    <w:numPr>
                      <w:ilvl w:val="0"/>
                      <w:numId w:val="39"/>
                    </w:numPr>
                  </w:pPr>
                  <w:r w:rsidRPr="00E44124">
                    <w:t>Also file MFJ in the year a spouse dies</w:t>
                  </w:r>
                </w:p>
              </w:tc>
            </w:tr>
            <w:tr w:rsidR="00F84217" w14:paraId="7781DC62" w14:textId="77777777" w:rsidTr="00834486">
              <w:tc>
                <w:tcPr>
                  <w:tcW w:w="3699" w:type="dxa"/>
                  <w:shd w:val="clear" w:color="auto" w:fill="E7E6CF"/>
                </w:tcPr>
                <w:p w14:paraId="3F2F3AD9" w14:textId="77777777" w:rsidR="00F84217" w:rsidRPr="00E44124" w:rsidRDefault="00F84217" w:rsidP="00C056C8">
                  <w:r w:rsidRPr="00E44124">
                    <w:t>Married Filing Separately (MFS)</w:t>
                  </w:r>
                </w:p>
              </w:tc>
              <w:tc>
                <w:tcPr>
                  <w:tcW w:w="5307" w:type="dxa"/>
                  <w:shd w:val="clear" w:color="auto" w:fill="E7E6CF"/>
                </w:tcPr>
                <w:p w14:paraId="11F1777E" w14:textId="77777777" w:rsidR="00F84217" w:rsidRPr="00E44124" w:rsidRDefault="00F84217" w:rsidP="002126E7">
                  <w:pPr>
                    <w:numPr>
                      <w:ilvl w:val="0"/>
                      <w:numId w:val="39"/>
                    </w:numPr>
                  </w:pPr>
                  <w:r w:rsidRPr="00E44124">
                    <w:t>Married couples filing separate returns must identify themselves as such.</w:t>
                  </w:r>
                </w:p>
              </w:tc>
            </w:tr>
            <w:tr w:rsidR="00F84217" w14:paraId="71AF1718" w14:textId="77777777" w:rsidTr="00834486">
              <w:tc>
                <w:tcPr>
                  <w:tcW w:w="3699" w:type="dxa"/>
                  <w:shd w:val="clear" w:color="auto" w:fill="E7E6CF"/>
                </w:tcPr>
                <w:p w14:paraId="4BF0A3F8" w14:textId="77777777" w:rsidR="00F84217" w:rsidRPr="00E44124" w:rsidRDefault="00F84217" w:rsidP="00C056C8">
                  <w:r w:rsidRPr="00E44124">
                    <w:t>Head of Household</w:t>
                  </w:r>
                </w:p>
              </w:tc>
              <w:tc>
                <w:tcPr>
                  <w:tcW w:w="5307" w:type="dxa"/>
                  <w:shd w:val="clear" w:color="auto" w:fill="E7E6CF"/>
                </w:tcPr>
                <w:p w14:paraId="69CF5169" w14:textId="77777777" w:rsidR="00F84217" w:rsidRPr="00E44124" w:rsidRDefault="00F84217" w:rsidP="002126E7">
                  <w:pPr>
                    <w:numPr>
                      <w:ilvl w:val="0"/>
                      <w:numId w:val="39"/>
                    </w:numPr>
                  </w:pPr>
                  <w:r w:rsidRPr="00E44124">
                    <w:t>Unmarried on the last day of the tax year</w:t>
                  </w:r>
                </w:p>
                <w:p w14:paraId="51730DB3" w14:textId="77777777" w:rsidR="00F84217" w:rsidRPr="00E44124" w:rsidRDefault="00F84217" w:rsidP="002126E7">
                  <w:pPr>
                    <w:numPr>
                      <w:ilvl w:val="0"/>
                      <w:numId w:val="39"/>
                    </w:numPr>
                  </w:pPr>
                  <w:r w:rsidRPr="00E44124">
                    <w:t xml:space="preserve">Maintain a household for a dependent  </w:t>
                  </w:r>
                </w:p>
                <w:p w14:paraId="45E15CBA" w14:textId="77777777" w:rsidR="00F84217" w:rsidRPr="00E44124" w:rsidRDefault="00F84217" w:rsidP="002126E7">
                  <w:pPr>
                    <w:numPr>
                      <w:ilvl w:val="0"/>
                      <w:numId w:val="39"/>
                    </w:numPr>
                  </w:pPr>
                  <w:r w:rsidRPr="00E44124">
                    <w:t>Special rules apply to certain people who are married but live apart for the last 6 months of the year or are legally separated under state law.</w:t>
                  </w:r>
                </w:p>
              </w:tc>
            </w:tr>
            <w:tr w:rsidR="00F84217" w14:paraId="51591849" w14:textId="77777777" w:rsidTr="00834486">
              <w:tc>
                <w:tcPr>
                  <w:tcW w:w="3699" w:type="dxa"/>
                  <w:shd w:val="clear" w:color="auto" w:fill="E7E6CF"/>
                </w:tcPr>
                <w:p w14:paraId="6515F784" w14:textId="77777777" w:rsidR="00F84217" w:rsidRPr="00E44124" w:rsidRDefault="00F84217" w:rsidP="00C056C8">
                  <w:r w:rsidRPr="00E44124">
                    <w:t>Surviving Spouse</w:t>
                  </w:r>
                </w:p>
              </w:tc>
              <w:tc>
                <w:tcPr>
                  <w:tcW w:w="5307" w:type="dxa"/>
                  <w:shd w:val="clear" w:color="auto" w:fill="E7E6CF"/>
                </w:tcPr>
                <w:p w14:paraId="16C57047" w14:textId="77777777" w:rsidR="00F84217" w:rsidRPr="00E44124" w:rsidRDefault="00F84217" w:rsidP="002126E7">
                  <w:pPr>
                    <w:numPr>
                      <w:ilvl w:val="0"/>
                      <w:numId w:val="39"/>
                    </w:numPr>
                  </w:pPr>
                  <w:r w:rsidRPr="00E44124">
                    <w:t>Also called qualifying widow(er)</w:t>
                  </w:r>
                </w:p>
                <w:p w14:paraId="2F7107CB" w14:textId="77777777" w:rsidR="00F84217" w:rsidRPr="00E44124" w:rsidRDefault="00F84217" w:rsidP="002126E7">
                  <w:pPr>
                    <w:numPr>
                      <w:ilvl w:val="0"/>
                      <w:numId w:val="39"/>
                    </w:numPr>
                  </w:pPr>
                  <w:r w:rsidRPr="00E44124">
                    <w:t>Could file as Married Filing Jointly in the tax year the spouse died</w:t>
                  </w:r>
                </w:p>
                <w:p w14:paraId="1E44D2D6" w14:textId="77777777" w:rsidR="00F84217" w:rsidRPr="00E44124" w:rsidRDefault="00F84217" w:rsidP="002126E7">
                  <w:pPr>
                    <w:numPr>
                      <w:ilvl w:val="0"/>
                      <w:numId w:val="39"/>
                    </w:numPr>
                  </w:pPr>
                  <w:r w:rsidRPr="00E44124">
                    <w:t>Can file Surviving Spouse for 2 years after the death of a spouse, thereby using MFJ rates, if the surviving spouse maintains a household for a dependent child</w:t>
                  </w:r>
                </w:p>
              </w:tc>
            </w:tr>
          </w:tbl>
          <w:p w14:paraId="6205795E" w14:textId="77777777" w:rsidR="00F84217" w:rsidRDefault="00F84217" w:rsidP="00F84217">
            <w:pPr>
              <w:ind w:left="720"/>
            </w:pPr>
          </w:p>
        </w:tc>
      </w:tr>
    </w:tbl>
    <w:p w14:paraId="3B08303B" w14:textId="77777777" w:rsidR="0034038C" w:rsidRDefault="0034038C" w:rsidP="00087EF2">
      <w:pPr>
        <w:spacing w:before="0" w:after="0"/>
      </w:pPr>
    </w:p>
    <w:p w14:paraId="442F0F11" w14:textId="77777777" w:rsidR="0054244D" w:rsidRDefault="0054244D" w:rsidP="00F84217">
      <w:r>
        <w:t>On the following page, we will define the standard deduction, and then proceed to explore the itemized deductions.</w:t>
      </w:r>
    </w:p>
    <w:bookmarkEnd w:id="13"/>
    <w:bookmarkEnd w:id="14"/>
    <w:p w14:paraId="5C61CB87" w14:textId="77777777" w:rsidR="0054244D" w:rsidRPr="00F84217" w:rsidRDefault="0054244D" w:rsidP="008C3FD8">
      <w:pPr>
        <w:pStyle w:val="Heading2"/>
      </w:pPr>
      <w:r>
        <w:br w:type="page"/>
      </w:r>
      <w:r w:rsidRPr="00F84217">
        <w:lastRenderedPageBreak/>
        <w:t>The Standard Deduction</w:t>
      </w:r>
    </w:p>
    <w:p w14:paraId="2EC9D768" w14:textId="6DA050D2" w:rsidR="001E66F6" w:rsidRDefault="0054244D">
      <w:r>
        <w:t xml:space="preserve">The standard deduction is a fixed deduction allowed to taxpayers who do not itemize their deductions. The standard deduction is increased for individuals over the age of 65 and for blind persons. A person who is both blind and over the age of 65 may count the additional deduction twice.  For example, a single filer for the </w:t>
      </w:r>
      <w:r w:rsidR="00857993">
        <w:t>2016</w:t>
      </w:r>
      <w:r w:rsidR="00F17000">
        <w:t xml:space="preserve"> </w:t>
      </w:r>
      <w:r>
        <w:t>tax year who is blind and over the age of 65 would be able to deduct $</w:t>
      </w:r>
      <w:r w:rsidR="009445BB">
        <w:t>9,</w:t>
      </w:r>
      <w:r w:rsidR="000C4A19">
        <w:t>4</w:t>
      </w:r>
      <w:r w:rsidR="009445BB">
        <w:t>00</w:t>
      </w:r>
      <w:r w:rsidR="002F1025">
        <w:t xml:space="preserve"> </w:t>
      </w:r>
      <w:r>
        <w:t>($</w:t>
      </w:r>
      <w:r w:rsidR="009445BB">
        <w:t>6,</w:t>
      </w:r>
      <w:r w:rsidR="000C4A19">
        <w:t>3</w:t>
      </w:r>
      <w:r w:rsidR="009445BB">
        <w:t>00</w:t>
      </w:r>
      <w:r w:rsidR="002F1025">
        <w:t xml:space="preserve"> </w:t>
      </w:r>
      <w:r>
        <w:t>+ $1,</w:t>
      </w:r>
      <w:r w:rsidR="009445BB">
        <w:t>5</w:t>
      </w:r>
      <w:r w:rsidR="00ED37D8">
        <w:t>5</w:t>
      </w:r>
      <w:r w:rsidR="009445BB">
        <w:t>0</w:t>
      </w:r>
      <w:r w:rsidR="002F1025">
        <w:t xml:space="preserve"> </w:t>
      </w:r>
      <w:r>
        <w:t>+ $1,</w:t>
      </w:r>
      <w:r w:rsidR="009445BB">
        <w:t>5</w:t>
      </w:r>
      <w:r w:rsidR="00ED37D8">
        <w:t>5</w:t>
      </w:r>
      <w:r w:rsidR="009445BB">
        <w:t>0</w:t>
      </w:r>
      <w:r>
        <w:t xml:space="preserve">).  </w:t>
      </w:r>
    </w:p>
    <w:p w14:paraId="105970B3" w14:textId="77777777" w:rsidR="00F84217" w:rsidRDefault="00F84217" w:rsidP="00436331">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F84217" w14:paraId="18F01747" w14:textId="77777777" w:rsidTr="00C056C8">
        <w:tc>
          <w:tcPr>
            <w:tcW w:w="9576" w:type="dxa"/>
            <w:shd w:val="clear" w:color="auto" w:fill="DBD9B9"/>
          </w:tcPr>
          <w:p w14:paraId="5245342E" w14:textId="77777777" w:rsidR="00F84217" w:rsidRDefault="00F84217" w:rsidP="00F84217">
            <w:pPr>
              <w:jc w:val="center"/>
              <w:rPr>
                <w:b/>
                <w:u w:val="single"/>
              </w:rPr>
            </w:pPr>
            <w:r>
              <w:rPr>
                <w:b/>
                <w:u w:val="single"/>
              </w:rPr>
              <w:t>Basic Tax Formula</w:t>
            </w:r>
          </w:p>
          <w:p w14:paraId="43EFA88B" w14:textId="77777777" w:rsidR="00F84217" w:rsidRDefault="00F84217" w:rsidP="00F84217">
            <w:pPr>
              <w:tabs>
                <w:tab w:val="left" w:pos="342"/>
                <w:tab w:val="left" w:pos="741"/>
              </w:tabs>
              <w:rPr>
                <w:b/>
              </w:rPr>
            </w:pPr>
            <w:r>
              <w:rPr>
                <w:b/>
              </w:rPr>
              <w:t>Gross Income</w:t>
            </w:r>
          </w:p>
          <w:p w14:paraId="5C21C28C" w14:textId="77777777" w:rsidR="00F84217" w:rsidRDefault="00F84217" w:rsidP="00436331">
            <w:pPr>
              <w:tabs>
                <w:tab w:val="left" w:pos="342"/>
                <w:tab w:val="left" w:pos="741"/>
              </w:tabs>
              <w:spacing w:before="0" w:after="0"/>
            </w:pPr>
            <w:r>
              <w:tab/>
              <w:t>Less adjustments for Adjusted Gross Income</w:t>
            </w:r>
          </w:p>
          <w:p w14:paraId="16315DD6" w14:textId="77777777" w:rsidR="00F84217" w:rsidRDefault="00F84217" w:rsidP="00436331">
            <w:pPr>
              <w:tabs>
                <w:tab w:val="left" w:pos="342"/>
                <w:tab w:val="left" w:pos="741"/>
              </w:tabs>
              <w:spacing w:before="0" w:after="0"/>
            </w:pPr>
            <w:r>
              <w:tab/>
              <w:t>(AGI)</w:t>
            </w:r>
          </w:p>
          <w:p w14:paraId="7EE9A092" w14:textId="77777777" w:rsidR="00F84217" w:rsidRDefault="00F84217" w:rsidP="00F84217">
            <w:pPr>
              <w:tabs>
                <w:tab w:val="left" w:pos="342"/>
                <w:tab w:val="left" w:pos="741"/>
              </w:tabs>
              <w:rPr>
                <w:b/>
              </w:rPr>
            </w:pPr>
            <w:r>
              <w:rPr>
                <w:b/>
              </w:rPr>
              <w:t>Adjusted Gross Income</w:t>
            </w:r>
          </w:p>
          <w:p w14:paraId="63C20C54" w14:textId="77777777" w:rsidR="00F84217" w:rsidRDefault="00F84217" w:rsidP="00436331">
            <w:pPr>
              <w:tabs>
                <w:tab w:val="left" w:pos="342"/>
                <w:tab w:val="left" w:pos="741"/>
              </w:tabs>
              <w:spacing w:before="0" w:after="0"/>
            </w:pPr>
            <w:r>
              <w:tab/>
              <w:t>Less the greater of:</w:t>
            </w:r>
          </w:p>
          <w:p w14:paraId="265FE622" w14:textId="77777777" w:rsidR="00F84217" w:rsidRPr="009E658B" w:rsidRDefault="00F84217" w:rsidP="00436331">
            <w:pPr>
              <w:tabs>
                <w:tab w:val="left" w:pos="342"/>
                <w:tab w:val="left" w:pos="741"/>
              </w:tabs>
              <w:spacing w:before="0" w:after="0"/>
              <w:rPr>
                <w:b/>
                <w:i/>
                <w:color w:val="B52125"/>
              </w:rPr>
            </w:pPr>
            <w:r>
              <w:rPr>
                <w:b/>
                <w:color w:val="800000"/>
              </w:rPr>
              <w:tab/>
            </w:r>
            <w:r>
              <w:rPr>
                <w:b/>
                <w:color w:val="800000"/>
              </w:rPr>
              <w:tab/>
            </w:r>
            <w:r w:rsidRPr="009E658B">
              <w:rPr>
                <w:b/>
                <w:i/>
                <w:color w:val="B52125"/>
              </w:rPr>
              <w:t>a)  Standard deduction or</w:t>
            </w:r>
          </w:p>
          <w:p w14:paraId="480C643E" w14:textId="77777777" w:rsidR="00F84217" w:rsidRDefault="00F84217" w:rsidP="00436331">
            <w:pPr>
              <w:tabs>
                <w:tab w:val="left" w:pos="342"/>
                <w:tab w:val="left" w:pos="741"/>
              </w:tabs>
              <w:spacing w:before="0" w:after="0"/>
            </w:pPr>
            <w:r>
              <w:rPr>
                <w:b/>
                <w:color w:val="800000"/>
              </w:rPr>
              <w:tab/>
            </w:r>
            <w:r>
              <w:tab/>
              <w:t>b)  Total itemized deductions</w:t>
            </w:r>
          </w:p>
          <w:p w14:paraId="1E6E79B7" w14:textId="77777777" w:rsidR="00F84217" w:rsidRDefault="00F84217" w:rsidP="00436331">
            <w:pPr>
              <w:tabs>
                <w:tab w:val="left" w:pos="342"/>
                <w:tab w:val="left" w:pos="741"/>
              </w:tabs>
              <w:spacing w:before="0" w:after="0"/>
            </w:pPr>
            <w:r>
              <w:tab/>
              <w:t>Less Personal and Dependency Exemption(s)</w:t>
            </w:r>
          </w:p>
          <w:p w14:paraId="0F401722" w14:textId="77777777" w:rsidR="00F84217" w:rsidRDefault="00F84217" w:rsidP="00F84217">
            <w:pPr>
              <w:tabs>
                <w:tab w:val="left" w:pos="342"/>
                <w:tab w:val="left" w:pos="741"/>
              </w:tabs>
              <w:rPr>
                <w:b/>
              </w:rPr>
            </w:pPr>
            <w:r>
              <w:rPr>
                <w:b/>
              </w:rPr>
              <w:t>Taxable Income</w:t>
            </w:r>
          </w:p>
          <w:p w14:paraId="28C428ED" w14:textId="77777777" w:rsidR="00F84217" w:rsidRDefault="00F84217" w:rsidP="00436331">
            <w:pPr>
              <w:tabs>
                <w:tab w:val="left" w:pos="342"/>
                <w:tab w:val="left" w:pos="741"/>
              </w:tabs>
              <w:spacing w:before="0" w:after="0"/>
            </w:pPr>
            <w:r>
              <w:tab/>
              <w:t>Multiplied by personal tax rate</w:t>
            </w:r>
          </w:p>
          <w:p w14:paraId="0862E112" w14:textId="77777777" w:rsidR="00F84217" w:rsidRDefault="00F84217" w:rsidP="00436331">
            <w:pPr>
              <w:tabs>
                <w:tab w:val="left" w:pos="342"/>
                <w:tab w:val="left" w:pos="741"/>
              </w:tabs>
              <w:spacing w:before="0" w:after="0"/>
            </w:pPr>
            <w:r>
              <w:tab/>
              <w:t>Adjusted for Alternative Minimum Tax (AMT)</w:t>
            </w:r>
          </w:p>
          <w:p w14:paraId="54612244" w14:textId="77777777" w:rsidR="00F84217" w:rsidRDefault="00F84217" w:rsidP="00F84217">
            <w:pPr>
              <w:tabs>
                <w:tab w:val="left" w:pos="342"/>
                <w:tab w:val="left" w:pos="741"/>
              </w:tabs>
              <w:rPr>
                <w:b/>
              </w:rPr>
            </w:pPr>
            <w:r>
              <w:rPr>
                <w:b/>
              </w:rPr>
              <w:t>Tentative Tax</w:t>
            </w:r>
          </w:p>
          <w:p w14:paraId="2D6C636B" w14:textId="77777777" w:rsidR="00436331" w:rsidRDefault="00F84217" w:rsidP="00436331">
            <w:pPr>
              <w:tabs>
                <w:tab w:val="left" w:pos="342"/>
                <w:tab w:val="left" w:pos="741"/>
              </w:tabs>
              <w:spacing w:before="0" w:after="0"/>
            </w:pPr>
            <w:r>
              <w:tab/>
              <w:t>Less tax credits</w:t>
            </w:r>
          </w:p>
          <w:p w14:paraId="322EDC1C" w14:textId="77777777" w:rsidR="00F84217" w:rsidRDefault="00436331" w:rsidP="00436331">
            <w:pPr>
              <w:tabs>
                <w:tab w:val="left" w:pos="342"/>
                <w:tab w:val="left" w:pos="741"/>
              </w:tabs>
              <w:spacing w:before="0" w:after="0"/>
            </w:pPr>
            <w:r>
              <w:tab/>
            </w:r>
            <w:proofErr w:type="gramStart"/>
            <w:r w:rsidR="00F84217">
              <w:t>Plus</w:t>
            </w:r>
            <w:proofErr w:type="gramEnd"/>
            <w:r w:rsidR="00F84217">
              <w:t xml:space="preserve"> other taxes</w:t>
            </w:r>
          </w:p>
          <w:p w14:paraId="4ABEE8A6" w14:textId="77777777" w:rsidR="00F84217" w:rsidRDefault="00F84217" w:rsidP="00F84217">
            <w:pPr>
              <w:tabs>
                <w:tab w:val="left" w:pos="342"/>
                <w:tab w:val="left" w:pos="741"/>
              </w:tabs>
            </w:pPr>
            <w:r>
              <w:rPr>
                <w:b/>
              </w:rPr>
              <w:t>Equals Income Tax Liability</w:t>
            </w:r>
          </w:p>
        </w:tc>
      </w:tr>
    </w:tbl>
    <w:p w14:paraId="4DB9B2A5" w14:textId="77777777" w:rsidR="00120FD4" w:rsidRDefault="00120FD4" w:rsidP="00436331">
      <w:pPr>
        <w:spacing w:before="0" w:after="0"/>
      </w:pPr>
    </w:p>
    <w:tbl>
      <w:tblPr>
        <w:tblW w:w="863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715"/>
        <w:gridCol w:w="7920"/>
      </w:tblGrid>
      <w:tr w:rsidR="00F72BB6" w:rsidRPr="00396697" w14:paraId="29702FF7" w14:textId="77777777" w:rsidTr="00F72BB6">
        <w:tc>
          <w:tcPr>
            <w:tcW w:w="715" w:type="dxa"/>
            <w:tcBorders>
              <w:top w:val="single" w:sz="4" w:space="0" w:color="FFFFFF"/>
              <w:left w:val="single" w:sz="4" w:space="0" w:color="FFFFFF"/>
              <w:bottom w:val="single" w:sz="4" w:space="0" w:color="FFFFFF"/>
              <w:right w:val="single" w:sz="4" w:space="0" w:color="FFFFFF"/>
            </w:tcBorders>
            <w:shd w:val="clear" w:color="auto" w:fill="FFFFFF"/>
            <w:tcMar>
              <w:top w:w="72" w:type="dxa"/>
              <w:left w:w="115" w:type="dxa"/>
              <w:bottom w:w="72" w:type="dxa"/>
              <w:right w:w="115" w:type="dxa"/>
            </w:tcMar>
          </w:tcPr>
          <w:p w14:paraId="68073217" w14:textId="77777777" w:rsidR="00F72BB6" w:rsidRPr="00396697" w:rsidRDefault="00F72BB6" w:rsidP="00F72BB6">
            <w:pPr>
              <w:pStyle w:val="NormalWeb"/>
              <w:spacing w:after="240"/>
              <w:rPr>
                <w:rFonts w:cs="Arial"/>
              </w:rPr>
            </w:pPr>
            <w:r>
              <w:rPr>
                <w:rFonts w:cs="Arial"/>
                <w:noProof/>
                <w:lang w:eastAsia="zh-CN"/>
              </w:rPr>
              <w:drawing>
                <wp:inline distT="0" distB="0" distL="0" distR="0" wp14:anchorId="0316D7C0" wp14:editId="1E5FA3D0">
                  <wp:extent cx="304800" cy="304800"/>
                  <wp:effectExtent l="0" t="0" r="0" b="0"/>
                  <wp:docPr id="37"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7920" w:type="dxa"/>
            <w:tcBorders>
              <w:top w:val="single" w:sz="4" w:space="0" w:color="FFFFFF"/>
              <w:left w:val="single" w:sz="4" w:space="0" w:color="FFFFFF"/>
              <w:bottom w:val="single" w:sz="4" w:space="0" w:color="FFFFFF"/>
              <w:right w:val="single" w:sz="4" w:space="0" w:color="FFFFFF"/>
            </w:tcBorders>
            <w:shd w:val="clear" w:color="auto" w:fill="FFFFFF"/>
            <w:tcMar>
              <w:top w:w="72" w:type="dxa"/>
              <w:bottom w:w="72" w:type="dxa"/>
            </w:tcMar>
            <w:vAlign w:val="center"/>
          </w:tcPr>
          <w:p w14:paraId="77198780" w14:textId="77777777" w:rsidR="00F72BB6" w:rsidRPr="00396697" w:rsidRDefault="00F72BB6" w:rsidP="00F72BB6">
            <w:pPr>
              <w:pStyle w:val="NormalWeb"/>
              <w:spacing w:after="240"/>
              <w:rPr>
                <w:rFonts w:cs="Arial"/>
              </w:rPr>
            </w:pPr>
            <w:r w:rsidRPr="00396697">
              <w:rPr>
                <w:rFonts w:cs="Arial"/>
                <w:b/>
                <w:color w:val="FF0000"/>
              </w:rPr>
              <w:t xml:space="preserve">Click the icon to </w:t>
            </w:r>
            <w:r>
              <w:rPr>
                <w:b/>
                <w:color w:val="FF0000"/>
              </w:rPr>
              <w:t>see a list of the standard deductions, which are based on filing status</w:t>
            </w:r>
            <w:r>
              <w:rPr>
                <w:rFonts w:cs="Arial"/>
                <w:b/>
                <w:color w:val="FF0000"/>
              </w:rPr>
              <w:t>.</w:t>
            </w:r>
          </w:p>
        </w:tc>
      </w:tr>
    </w:tbl>
    <w:p w14:paraId="4FECD0F3" w14:textId="77777777" w:rsidR="00F72BB6" w:rsidRDefault="00F72BB6" w:rsidP="00436331">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F84217" w14:paraId="2EBE4372" w14:textId="77777777" w:rsidTr="00C056C8">
        <w:tc>
          <w:tcPr>
            <w:tcW w:w="9576" w:type="dxa"/>
            <w:shd w:val="clear" w:color="auto" w:fill="DBD9B9"/>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1948"/>
              <w:gridCol w:w="1868"/>
              <w:gridCol w:w="1800"/>
            </w:tblGrid>
            <w:tr w:rsidR="00F84217" w14:paraId="1354ABA6" w14:textId="77777777" w:rsidTr="00C056C8">
              <w:trPr>
                <w:jc w:val="center"/>
              </w:trPr>
              <w:tc>
                <w:tcPr>
                  <w:tcW w:w="8568" w:type="dxa"/>
                  <w:gridSpan w:val="4"/>
                  <w:tcBorders>
                    <w:bottom w:val="single" w:sz="4" w:space="0" w:color="auto"/>
                  </w:tcBorders>
                  <w:shd w:val="clear" w:color="auto" w:fill="BFBA84"/>
                </w:tcPr>
                <w:p w14:paraId="4B18D949" w14:textId="3A497B88" w:rsidR="00F84217" w:rsidRPr="00436331" w:rsidRDefault="00F84217" w:rsidP="00743E80">
                  <w:pPr>
                    <w:jc w:val="center"/>
                    <w:rPr>
                      <w:b/>
                    </w:rPr>
                  </w:pPr>
                  <w:r w:rsidRPr="00436331">
                    <w:rPr>
                      <w:b/>
                    </w:rPr>
                    <w:t xml:space="preserve">Tax Year </w:t>
                  </w:r>
                  <w:r w:rsidR="0063397A">
                    <w:rPr>
                      <w:b/>
                    </w:rPr>
                    <w:t>201</w:t>
                  </w:r>
                  <w:r w:rsidR="0022771D">
                    <w:rPr>
                      <w:b/>
                    </w:rPr>
                    <w:t>6</w:t>
                  </w:r>
                  <w:r w:rsidRPr="00436331">
                    <w:rPr>
                      <w:b/>
                    </w:rPr>
                    <w:t xml:space="preserve"> Standard Deductions</w:t>
                  </w:r>
                </w:p>
              </w:tc>
            </w:tr>
            <w:tr w:rsidR="00F84217" w14:paraId="7FC787C7" w14:textId="77777777" w:rsidTr="00C056C8">
              <w:trPr>
                <w:jc w:val="center"/>
              </w:trPr>
              <w:tc>
                <w:tcPr>
                  <w:tcW w:w="2952" w:type="dxa"/>
                  <w:tcBorders>
                    <w:bottom w:val="single" w:sz="4" w:space="0" w:color="auto"/>
                  </w:tcBorders>
                  <w:shd w:val="clear" w:color="auto" w:fill="DBD9B9"/>
                </w:tcPr>
                <w:p w14:paraId="3249C8E3" w14:textId="77777777" w:rsidR="00F84217" w:rsidRDefault="00F84217" w:rsidP="00436331">
                  <w:pPr>
                    <w:spacing w:before="0" w:after="0"/>
                    <w:jc w:val="center"/>
                    <w:rPr>
                      <w:b/>
                    </w:rPr>
                  </w:pPr>
                </w:p>
                <w:p w14:paraId="53AC6E2D" w14:textId="77777777" w:rsidR="00F84217" w:rsidRPr="00D7370E" w:rsidRDefault="00F84217" w:rsidP="00436331">
                  <w:pPr>
                    <w:spacing w:before="0" w:after="0"/>
                    <w:jc w:val="center"/>
                    <w:rPr>
                      <w:b/>
                    </w:rPr>
                  </w:pPr>
                  <w:r w:rsidRPr="00D7370E">
                    <w:rPr>
                      <w:b/>
                    </w:rPr>
                    <w:t>Filing Status</w:t>
                  </w:r>
                </w:p>
              </w:tc>
              <w:tc>
                <w:tcPr>
                  <w:tcW w:w="1948" w:type="dxa"/>
                  <w:tcBorders>
                    <w:bottom w:val="single" w:sz="4" w:space="0" w:color="auto"/>
                  </w:tcBorders>
                  <w:shd w:val="clear" w:color="auto" w:fill="DBD9B9"/>
                </w:tcPr>
                <w:p w14:paraId="190B99A7" w14:textId="77777777" w:rsidR="00F84217" w:rsidRDefault="00F84217" w:rsidP="00436331">
                  <w:pPr>
                    <w:spacing w:before="0" w:after="0"/>
                    <w:jc w:val="center"/>
                    <w:rPr>
                      <w:b/>
                    </w:rPr>
                  </w:pPr>
                  <w:r>
                    <w:rPr>
                      <w:b/>
                    </w:rPr>
                    <w:t>Standard Deduction</w:t>
                  </w:r>
                </w:p>
              </w:tc>
              <w:tc>
                <w:tcPr>
                  <w:tcW w:w="1868" w:type="dxa"/>
                  <w:tcBorders>
                    <w:bottom w:val="single" w:sz="4" w:space="0" w:color="auto"/>
                  </w:tcBorders>
                  <w:shd w:val="clear" w:color="auto" w:fill="DBD9B9"/>
                </w:tcPr>
                <w:p w14:paraId="6D126552" w14:textId="77777777" w:rsidR="00F84217" w:rsidRDefault="00F84217" w:rsidP="00436331">
                  <w:pPr>
                    <w:spacing w:before="0" w:after="0"/>
                    <w:jc w:val="center"/>
                    <w:rPr>
                      <w:b/>
                    </w:rPr>
                  </w:pPr>
                </w:p>
                <w:p w14:paraId="75C5E9D4" w14:textId="77777777" w:rsidR="00F84217" w:rsidRPr="00DA785F" w:rsidRDefault="00F84217" w:rsidP="00436331">
                  <w:pPr>
                    <w:spacing w:before="0" w:after="0"/>
                    <w:jc w:val="center"/>
                    <w:rPr>
                      <w:b/>
                    </w:rPr>
                  </w:pPr>
                  <w:r>
                    <w:rPr>
                      <w:b/>
                    </w:rPr>
                    <w:t xml:space="preserve">If Blind </w:t>
                  </w:r>
                </w:p>
              </w:tc>
              <w:tc>
                <w:tcPr>
                  <w:tcW w:w="1800" w:type="dxa"/>
                  <w:tcBorders>
                    <w:bottom w:val="single" w:sz="4" w:space="0" w:color="auto"/>
                  </w:tcBorders>
                  <w:shd w:val="clear" w:color="auto" w:fill="DBD9B9"/>
                </w:tcPr>
                <w:p w14:paraId="44A871B6" w14:textId="77777777" w:rsidR="00F84217" w:rsidRDefault="00F84217" w:rsidP="00436331">
                  <w:pPr>
                    <w:spacing w:before="0" w:after="0"/>
                    <w:ind w:left="-108" w:right="72"/>
                    <w:jc w:val="center"/>
                    <w:rPr>
                      <w:b/>
                    </w:rPr>
                  </w:pPr>
                  <w:r>
                    <w:rPr>
                      <w:b/>
                    </w:rPr>
                    <w:t>If Over</w:t>
                  </w:r>
                </w:p>
                <w:p w14:paraId="0D1F2B29" w14:textId="77777777" w:rsidR="00F84217" w:rsidRDefault="00F84217" w:rsidP="00436331">
                  <w:pPr>
                    <w:spacing w:before="0" w:after="0"/>
                    <w:ind w:left="-108" w:right="72"/>
                    <w:jc w:val="center"/>
                    <w:rPr>
                      <w:b/>
                    </w:rPr>
                  </w:pPr>
                  <w:r>
                    <w:rPr>
                      <w:b/>
                    </w:rPr>
                    <w:t>Age 65</w:t>
                  </w:r>
                </w:p>
              </w:tc>
            </w:tr>
            <w:tr w:rsidR="00F84217" w14:paraId="5908C8AA" w14:textId="77777777" w:rsidTr="00C056C8">
              <w:trPr>
                <w:jc w:val="center"/>
              </w:trPr>
              <w:tc>
                <w:tcPr>
                  <w:tcW w:w="2952" w:type="dxa"/>
                  <w:shd w:val="clear" w:color="auto" w:fill="E7E6CF"/>
                </w:tcPr>
                <w:p w14:paraId="24B0CCDD" w14:textId="77777777" w:rsidR="00F84217" w:rsidRDefault="00F84217" w:rsidP="00C056C8">
                  <w:r>
                    <w:t>Single</w:t>
                  </w:r>
                </w:p>
              </w:tc>
              <w:tc>
                <w:tcPr>
                  <w:tcW w:w="1948" w:type="dxa"/>
                  <w:shd w:val="clear" w:color="auto" w:fill="E7E6CF"/>
                </w:tcPr>
                <w:p w14:paraId="2DAFFF98" w14:textId="3014D1F8" w:rsidR="00F84217" w:rsidRDefault="00F84217" w:rsidP="00C056C8">
                  <w:pPr>
                    <w:ind w:right="288"/>
                    <w:jc w:val="right"/>
                  </w:pPr>
                  <w:r>
                    <w:t>$</w:t>
                  </w:r>
                  <w:r w:rsidR="00F73892">
                    <w:t>6,</w:t>
                  </w:r>
                  <w:r w:rsidR="0022771D">
                    <w:t>3</w:t>
                  </w:r>
                  <w:r w:rsidR="00F73892">
                    <w:t>00</w:t>
                  </w:r>
                </w:p>
              </w:tc>
              <w:tc>
                <w:tcPr>
                  <w:tcW w:w="1868" w:type="dxa"/>
                  <w:shd w:val="clear" w:color="auto" w:fill="E7E6CF"/>
                </w:tcPr>
                <w:p w14:paraId="53ED44BB" w14:textId="77777777" w:rsidR="00F84217" w:rsidRDefault="00F84217" w:rsidP="00C056C8">
                  <w:pPr>
                    <w:ind w:right="288"/>
                    <w:jc w:val="right"/>
                  </w:pPr>
                  <w:r>
                    <w:t>+ $1</w:t>
                  </w:r>
                  <w:r w:rsidR="00F73892">
                    <w:t>,5</w:t>
                  </w:r>
                  <w:r w:rsidR="00ED37D8">
                    <w:t>5</w:t>
                  </w:r>
                  <w:r w:rsidR="00F73892">
                    <w:t>0</w:t>
                  </w:r>
                </w:p>
              </w:tc>
              <w:tc>
                <w:tcPr>
                  <w:tcW w:w="1800" w:type="dxa"/>
                  <w:shd w:val="clear" w:color="auto" w:fill="E7E6CF"/>
                </w:tcPr>
                <w:p w14:paraId="5072A3F5" w14:textId="77777777" w:rsidR="00F84217" w:rsidRDefault="00F84217" w:rsidP="00C056C8">
                  <w:pPr>
                    <w:ind w:right="288"/>
                    <w:jc w:val="right"/>
                  </w:pPr>
                  <w:r>
                    <w:t>+ $1,</w:t>
                  </w:r>
                  <w:r w:rsidR="00F73892">
                    <w:t>5</w:t>
                  </w:r>
                  <w:r w:rsidR="00ED37D8">
                    <w:t>5</w:t>
                  </w:r>
                  <w:r w:rsidR="00F73892">
                    <w:t>0</w:t>
                  </w:r>
                </w:p>
              </w:tc>
            </w:tr>
            <w:tr w:rsidR="00F84217" w14:paraId="06747819" w14:textId="77777777" w:rsidTr="00C056C8">
              <w:trPr>
                <w:jc w:val="center"/>
              </w:trPr>
              <w:tc>
                <w:tcPr>
                  <w:tcW w:w="2952" w:type="dxa"/>
                  <w:shd w:val="clear" w:color="auto" w:fill="E7E6CF"/>
                </w:tcPr>
                <w:p w14:paraId="410719B8" w14:textId="77777777" w:rsidR="00F84217" w:rsidRDefault="00F84217" w:rsidP="00C056C8">
                  <w:r>
                    <w:t>Head of Household</w:t>
                  </w:r>
                </w:p>
              </w:tc>
              <w:tc>
                <w:tcPr>
                  <w:tcW w:w="1948" w:type="dxa"/>
                  <w:shd w:val="clear" w:color="auto" w:fill="E7E6CF"/>
                </w:tcPr>
                <w:p w14:paraId="48727A44" w14:textId="29C7EE76" w:rsidR="00F84217" w:rsidRDefault="00F84217" w:rsidP="00C056C8">
                  <w:pPr>
                    <w:ind w:right="288"/>
                    <w:jc w:val="right"/>
                  </w:pPr>
                  <w:r>
                    <w:t>$</w:t>
                  </w:r>
                  <w:r w:rsidR="00ED37D8">
                    <w:t>9,</w:t>
                  </w:r>
                  <w:r w:rsidR="0022771D">
                    <w:t>3</w:t>
                  </w:r>
                  <w:r w:rsidR="00ED37D8">
                    <w:t>00</w:t>
                  </w:r>
                </w:p>
              </w:tc>
              <w:tc>
                <w:tcPr>
                  <w:tcW w:w="1868" w:type="dxa"/>
                  <w:shd w:val="clear" w:color="auto" w:fill="E7E6CF"/>
                </w:tcPr>
                <w:p w14:paraId="6AC9550C" w14:textId="77777777" w:rsidR="00F84217" w:rsidRDefault="00F84217" w:rsidP="00C056C8">
                  <w:pPr>
                    <w:ind w:right="288"/>
                    <w:jc w:val="right"/>
                  </w:pPr>
                  <w:r>
                    <w:t>+ $1,</w:t>
                  </w:r>
                  <w:r w:rsidR="00F73892">
                    <w:t>5</w:t>
                  </w:r>
                  <w:r w:rsidR="00ED37D8">
                    <w:t>5</w:t>
                  </w:r>
                  <w:r w:rsidR="00F73892">
                    <w:t>0</w:t>
                  </w:r>
                </w:p>
              </w:tc>
              <w:tc>
                <w:tcPr>
                  <w:tcW w:w="1800" w:type="dxa"/>
                  <w:shd w:val="clear" w:color="auto" w:fill="E7E6CF"/>
                </w:tcPr>
                <w:p w14:paraId="48D09F1A" w14:textId="77777777" w:rsidR="00F84217" w:rsidRDefault="00F84217" w:rsidP="00C056C8">
                  <w:pPr>
                    <w:ind w:right="288"/>
                    <w:jc w:val="right"/>
                  </w:pPr>
                  <w:r>
                    <w:t>+ $1,</w:t>
                  </w:r>
                  <w:r w:rsidR="00F73892">
                    <w:t>5</w:t>
                  </w:r>
                  <w:r w:rsidR="00ED37D8">
                    <w:t>5</w:t>
                  </w:r>
                  <w:r w:rsidR="00F73892">
                    <w:t>0</w:t>
                  </w:r>
                </w:p>
              </w:tc>
            </w:tr>
            <w:tr w:rsidR="00F84217" w14:paraId="0730A351" w14:textId="77777777" w:rsidTr="00C056C8">
              <w:trPr>
                <w:jc w:val="center"/>
              </w:trPr>
              <w:tc>
                <w:tcPr>
                  <w:tcW w:w="2952" w:type="dxa"/>
                  <w:shd w:val="clear" w:color="auto" w:fill="E7E6CF"/>
                </w:tcPr>
                <w:p w14:paraId="3D300DC8" w14:textId="77777777" w:rsidR="00F84217" w:rsidRDefault="00F84217" w:rsidP="00C056C8">
                  <w:r>
                    <w:t>Married Filing Jointly / Surviving Spouse</w:t>
                  </w:r>
                </w:p>
              </w:tc>
              <w:tc>
                <w:tcPr>
                  <w:tcW w:w="1948" w:type="dxa"/>
                  <w:shd w:val="clear" w:color="auto" w:fill="E7E6CF"/>
                </w:tcPr>
                <w:p w14:paraId="778D7C0F" w14:textId="7613F6C3" w:rsidR="00F84217" w:rsidRDefault="00F84217" w:rsidP="00C056C8">
                  <w:pPr>
                    <w:ind w:right="288"/>
                    <w:jc w:val="right"/>
                  </w:pPr>
                  <w:r>
                    <w:t>$1</w:t>
                  </w:r>
                  <w:r w:rsidR="00F73892">
                    <w:t>2,</w:t>
                  </w:r>
                  <w:r w:rsidR="0022771D">
                    <w:t>6</w:t>
                  </w:r>
                  <w:r w:rsidR="00F73892">
                    <w:t>00</w:t>
                  </w:r>
                </w:p>
              </w:tc>
              <w:tc>
                <w:tcPr>
                  <w:tcW w:w="1868" w:type="dxa"/>
                  <w:shd w:val="clear" w:color="auto" w:fill="E7E6CF"/>
                </w:tcPr>
                <w:p w14:paraId="09DD3374" w14:textId="76EE8522" w:rsidR="00F84217" w:rsidRDefault="00F84217" w:rsidP="00C056C8">
                  <w:pPr>
                    <w:ind w:right="288"/>
                    <w:jc w:val="right"/>
                  </w:pPr>
                  <w:r>
                    <w:t>+ $1,</w:t>
                  </w:r>
                  <w:r w:rsidR="00F73892">
                    <w:t>2</w:t>
                  </w:r>
                  <w:r w:rsidR="0022771D">
                    <w:t>5</w:t>
                  </w:r>
                  <w:r w:rsidR="00F73892">
                    <w:t>0</w:t>
                  </w:r>
                </w:p>
              </w:tc>
              <w:tc>
                <w:tcPr>
                  <w:tcW w:w="1800" w:type="dxa"/>
                  <w:shd w:val="clear" w:color="auto" w:fill="E7E6CF"/>
                </w:tcPr>
                <w:p w14:paraId="060BA11E" w14:textId="37765194" w:rsidR="00F84217" w:rsidRDefault="00F84217" w:rsidP="00C056C8">
                  <w:pPr>
                    <w:ind w:right="288"/>
                    <w:jc w:val="right"/>
                  </w:pPr>
                  <w:r>
                    <w:t>+ $1,</w:t>
                  </w:r>
                  <w:r w:rsidR="00F73892">
                    <w:t>2</w:t>
                  </w:r>
                  <w:r w:rsidR="0022771D">
                    <w:t>5</w:t>
                  </w:r>
                  <w:r w:rsidR="00F73892">
                    <w:t>0</w:t>
                  </w:r>
                </w:p>
              </w:tc>
            </w:tr>
            <w:tr w:rsidR="00F84217" w14:paraId="5128BD18" w14:textId="77777777" w:rsidTr="00C056C8">
              <w:trPr>
                <w:jc w:val="center"/>
              </w:trPr>
              <w:tc>
                <w:tcPr>
                  <w:tcW w:w="2952" w:type="dxa"/>
                  <w:shd w:val="clear" w:color="auto" w:fill="E7E6CF"/>
                </w:tcPr>
                <w:p w14:paraId="6FF5FC5E" w14:textId="77777777" w:rsidR="00F84217" w:rsidRDefault="00F84217" w:rsidP="00C056C8">
                  <w:r>
                    <w:t>Married Filing Separately</w:t>
                  </w:r>
                </w:p>
              </w:tc>
              <w:tc>
                <w:tcPr>
                  <w:tcW w:w="1948" w:type="dxa"/>
                  <w:shd w:val="clear" w:color="auto" w:fill="E7E6CF"/>
                </w:tcPr>
                <w:p w14:paraId="4ADF86DA" w14:textId="512467B7" w:rsidR="00F84217" w:rsidRDefault="00F84217" w:rsidP="00C056C8">
                  <w:pPr>
                    <w:pStyle w:val="Header"/>
                    <w:tabs>
                      <w:tab w:val="clear" w:pos="4320"/>
                      <w:tab w:val="clear" w:pos="8640"/>
                    </w:tabs>
                    <w:ind w:right="288"/>
                    <w:jc w:val="right"/>
                  </w:pPr>
                  <w:r>
                    <w:t>$</w:t>
                  </w:r>
                  <w:r w:rsidR="00F73892">
                    <w:t>6,</w:t>
                  </w:r>
                  <w:r w:rsidR="0022771D">
                    <w:t>3</w:t>
                  </w:r>
                  <w:r w:rsidR="00F73892">
                    <w:t>00</w:t>
                  </w:r>
                </w:p>
              </w:tc>
              <w:tc>
                <w:tcPr>
                  <w:tcW w:w="1868" w:type="dxa"/>
                  <w:shd w:val="clear" w:color="auto" w:fill="E7E6CF"/>
                </w:tcPr>
                <w:p w14:paraId="7C4537D4" w14:textId="7CABC639" w:rsidR="00F84217" w:rsidRDefault="00F84217" w:rsidP="00C056C8">
                  <w:pPr>
                    <w:ind w:right="288"/>
                    <w:jc w:val="right"/>
                  </w:pPr>
                  <w:r>
                    <w:t>+ $1,</w:t>
                  </w:r>
                  <w:r w:rsidR="00F73892">
                    <w:t>2</w:t>
                  </w:r>
                  <w:r w:rsidR="0022771D">
                    <w:t>5</w:t>
                  </w:r>
                  <w:r w:rsidR="00F73892">
                    <w:t>0</w:t>
                  </w:r>
                </w:p>
              </w:tc>
              <w:tc>
                <w:tcPr>
                  <w:tcW w:w="1800" w:type="dxa"/>
                  <w:shd w:val="clear" w:color="auto" w:fill="E7E6CF"/>
                </w:tcPr>
                <w:p w14:paraId="067BA9AB" w14:textId="64E06461" w:rsidR="00F84217" w:rsidRDefault="00F84217" w:rsidP="00C056C8">
                  <w:pPr>
                    <w:ind w:right="288"/>
                    <w:jc w:val="right"/>
                  </w:pPr>
                  <w:r>
                    <w:t>+ $1,</w:t>
                  </w:r>
                  <w:r w:rsidR="00F73892">
                    <w:t>2</w:t>
                  </w:r>
                  <w:r w:rsidR="0022771D">
                    <w:t>5</w:t>
                  </w:r>
                  <w:r w:rsidR="00F73892">
                    <w:t>0</w:t>
                  </w:r>
                </w:p>
              </w:tc>
            </w:tr>
          </w:tbl>
          <w:p w14:paraId="22EB0F7F" w14:textId="77777777" w:rsidR="00F84217" w:rsidRDefault="00F84217" w:rsidP="00C056C8">
            <w:pPr>
              <w:ind w:left="720"/>
            </w:pPr>
          </w:p>
        </w:tc>
      </w:tr>
      <w:tr w:rsidR="00F84217" w14:paraId="3E5F05E8" w14:textId="77777777" w:rsidTr="00C056C8">
        <w:tc>
          <w:tcPr>
            <w:tcW w:w="9576" w:type="dxa"/>
            <w:shd w:val="clear" w:color="auto" w:fill="DBD9B9"/>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1926"/>
              <w:gridCol w:w="1845"/>
              <w:gridCol w:w="1845"/>
            </w:tblGrid>
            <w:tr w:rsidR="00F84217" w14:paraId="0A2B0CC0" w14:textId="77777777" w:rsidTr="00C056C8">
              <w:trPr>
                <w:jc w:val="center"/>
              </w:trPr>
              <w:tc>
                <w:tcPr>
                  <w:tcW w:w="8568" w:type="dxa"/>
                  <w:gridSpan w:val="4"/>
                  <w:tcBorders>
                    <w:bottom w:val="single" w:sz="4" w:space="0" w:color="auto"/>
                  </w:tcBorders>
                  <w:shd w:val="clear" w:color="auto" w:fill="BFBA84"/>
                </w:tcPr>
                <w:p w14:paraId="542E2AC1" w14:textId="7ED40AA4" w:rsidR="00F84217" w:rsidRPr="003059C5" w:rsidRDefault="00F84217" w:rsidP="0022771D">
                  <w:pPr>
                    <w:jc w:val="center"/>
                    <w:rPr>
                      <w:b/>
                      <w:color w:val="000000"/>
                    </w:rPr>
                  </w:pPr>
                  <w:r w:rsidRPr="003059C5">
                    <w:rPr>
                      <w:b/>
                      <w:color w:val="000000"/>
                    </w:rPr>
                    <w:t xml:space="preserve">Tax Year </w:t>
                  </w:r>
                  <w:r w:rsidR="00857993">
                    <w:rPr>
                      <w:b/>
                      <w:color w:val="000000"/>
                    </w:rPr>
                    <w:t>201</w:t>
                  </w:r>
                  <w:r w:rsidR="0022771D">
                    <w:rPr>
                      <w:b/>
                      <w:color w:val="000000"/>
                    </w:rPr>
                    <w:t>5</w:t>
                  </w:r>
                  <w:r w:rsidR="00743E80" w:rsidRPr="003059C5">
                    <w:rPr>
                      <w:b/>
                      <w:color w:val="000000"/>
                    </w:rPr>
                    <w:t xml:space="preserve"> </w:t>
                  </w:r>
                  <w:r w:rsidRPr="003059C5">
                    <w:rPr>
                      <w:b/>
                      <w:color w:val="000000"/>
                    </w:rPr>
                    <w:t>Standard Deductions</w:t>
                  </w:r>
                </w:p>
              </w:tc>
            </w:tr>
            <w:tr w:rsidR="00F84217" w14:paraId="51ECEC7B" w14:textId="77777777" w:rsidTr="00C056C8">
              <w:trPr>
                <w:jc w:val="center"/>
              </w:trPr>
              <w:tc>
                <w:tcPr>
                  <w:tcW w:w="2952" w:type="dxa"/>
                  <w:tcBorders>
                    <w:bottom w:val="single" w:sz="4" w:space="0" w:color="auto"/>
                  </w:tcBorders>
                  <w:shd w:val="clear" w:color="auto" w:fill="DBD9B9"/>
                </w:tcPr>
                <w:p w14:paraId="3094E509" w14:textId="77777777" w:rsidR="00F84217" w:rsidRDefault="00F84217" w:rsidP="00436331">
                  <w:pPr>
                    <w:spacing w:before="0" w:after="0"/>
                    <w:jc w:val="center"/>
                    <w:rPr>
                      <w:b/>
                    </w:rPr>
                  </w:pPr>
                </w:p>
                <w:p w14:paraId="5B236874" w14:textId="77777777" w:rsidR="00F84217" w:rsidRDefault="00F84217" w:rsidP="00436331">
                  <w:pPr>
                    <w:spacing w:before="0" w:after="0"/>
                    <w:jc w:val="center"/>
                    <w:rPr>
                      <w:b/>
                    </w:rPr>
                  </w:pPr>
                  <w:r>
                    <w:rPr>
                      <w:b/>
                    </w:rPr>
                    <w:t>Filing Status</w:t>
                  </w:r>
                </w:p>
              </w:tc>
              <w:tc>
                <w:tcPr>
                  <w:tcW w:w="1926" w:type="dxa"/>
                  <w:tcBorders>
                    <w:bottom w:val="single" w:sz="4" w:space="0" w:color="auto"/>
                  </w:tcBorders>
                  <w:shd w:val="clear" w:color="auto" w:fill="DBD9B9"/>
                </w:tcPr>
                <w:p w14:paraId="786B1057" w14:textId="77777777" w:rsidR="00F84217" w:rsidRDefault="00F84217" w:rsidP="00436331">
                  <w:pPr>
                    <w:spacing w:before="0" w:after="0"/>
                    <w:jc w:val="center"/>
                    <w:rPr>
                      <w:b/>
                    </w:rPr>
                  </w:pPr>
                  <w:r>
                    <w:rPr>
                      <w:b/>
                    </w:rPr>
                    <w:t xml:space="preserve">Standard </w:t>
                  </w:r>
                </w:p>
                <w:p w14:paraId="3E5ED084" w14:textId="77777777" w:rsidR="00F84217" w:rsidRDefault="00F84217" w:rsidP="00436331">
                  <w:pPr>
                    <w:spacing w:before="0" w:after="0"/>
                    <w:jc w:val="center"/>
                    <w:rPr>
                      <w:b/>
                    </w:rPr>
                  </w:pPr>
                  <w:r>
                    <w:rPr>
                      <w:b/>
                    </w:rPr>
                    <w:t>Deduction</w:t>
                  </w:r>
                </w:p>
              </w:tc>
              <w:tc>
                <w:tcPr>
                  <w:tcW w:w="1845" w:type="dxa"/>
                  <w:tcBorders>
                    <w:bottom w:val="single" w:sz="4" w:space="0" w:color="auto"/>
                  </w:tcBorders>
                  <w:shd w:val="clear" w:color="auto" w:fill="DBD9B9"/>
                </w:tcPr>
                <w:p w14:paraId="56723BFB" w14:textId="77777777" w:rsidR="00F84217" w:rsidRDefault="00F84217" w:rsidP="00436331">
                  <w:pPr>
                    <w:spacing w:before="0" w:after="0"/>
                    <w:jc w:val="center"/>
                    <w:rPr>
                      <w:b/>
                    </w:rPr>
                  </w:pPr>
                </w:p>
                <w:p w14:paraId="7773F8D4" w14:textId="77777777" w:rsidR="00F84217" w:rsidRPr="00DA785F" w:rsidRDefault="00F84217" w:rsidP="00436331">
                  <w:pPr>
                    <w:spacing w:before="0" w:after="0"/>
                    <w:jc w:val="center"/>
                    <w:rPr>
                      <w:b/>
                    </w:rPr>
                  </w:pPr>
                  <w:r>
                    <w:rPr>
                      <w:b/>
                    </w:rPr>
                    <w:t>If Blind</w:t>
                  </w:r>
                </w:p>
              </w:tc>
              <w:tc>
                <w:tcPr>
                  <w:tcW w:w="1845" w:type="dxa"/>
                  <w:tcBorders>
                    <w:bottom w:val="single" w:sz="4" w:space="0" w:color="auto"/>
                  </w:tcBorders>
                  <w:shd w:val="clear" w:color="auto" w:fill="DBD9B9"/>
                </w:tcPr>
                <w:p w14:paraId="371DC564" w14:textId="77777777" w:rsidR="00F84217" w:rsidRDefault="00F84217" w:rsidP="00436331">
                  <w:pPr>
                    <w:spacing w:before="0" w:after="0"/>
                    <w:jc w:val="center"/>
                    <w:rPr>
                      <w:b/>
                    </w:rPr>
                  </w:pPr>
                  <w:r w:rsidRPr="00113A09">
                    <w:rPr>
                      <w:b/>
                    </w:rPr>
                    <w:t>If Over</w:t>
                  </w:r>
                </w:p>
                <w:p w14:paraId="0C2A6838" w14:textId="77777777" w:rsidR="00F84217" w:rsidRPr="00113A09" w:rsidRDefault="00F84217" w:rsidP="00436331">
                  <w:pPr>
                    <w:spacing w:before="0" w:after="0"/>
                    <w:jc w:val="center"/>
                    <w:rPr>
                      <w:b/>
                    </w:rPr>
                  </w:pPr>
                  <w:r w:rsidRPr="00113A09">
                    <w:rPr>
                      <w:b/>
                    </w:rPr>
                    <w:t>Age 65</w:t>
                  </w:r>
                </w:p>
              </w:tc>
            </w:tr>
            <w:tr w:rsidR="00F84217" w14:paraId="68466D8D" w14:textId="77777777" w:rsidTr="00C056C8">
              <w:trPr>
                <w:jc w:val="center"/>
              </w:trPr>
              <w:tc>
                <w:tcPr>
                  <w:tcW w:w="2952" w:type="dxa"/>
                  <w:shd w:val="clear" w:color="auto" w:fill="E7E6CF"/>
                </w:tcPr>
                <w:p w14:paraId="0939171C" w14:textId="77777777" w:rsidR="00F84217" w:rsidRDefault="00F84217" w:rsidP="00C056C8">
                  <w:r>
                    <w:lastRenderedPageBreak/>
                    <w:t>Single</w:t>
                  </w:r>
                </w:p>
              </w:tc>
              <w:tc>
                <w:tcPr>
                  <w:tcW w:w="1926" w:type="dxa"/>
                  <w:shd w:val="clear" w:color="auto" w:fill="E7E6CF"/>
                </w:tcPr>
                <w:p w14:paraId="6E383A47" w14:textId="77777777" w:rsidR="00F84217" w:rsidRDefault="00F84217" w:rsidP="00743E80">
                  <w:pPr>
                    <w:ind w:right="288"/>
                    <w:jc w:val="right"/>
                  </w:pPr>
                  <w:r>
                    <w:t>$</w:t>
                  </w:r>
                  <w:r w:rsidR="00ED37D8">
                    <w:t>6,</w:t>
                  </w:r>
                  <w:r w:rsidR="00743E80">
                    <w:t>300</w:t>
                  </w:r>
                </w:p>
              </w:tc>
              <w:tc>
                <w:tcPr>
                  <w:tcW w:w="1845" w:type="dxa"/>
                  <w:shd w:val="clear" w:color="auto" w:fill="E7E6CF"/>
                </w:tcPr>
                <w:p w14:paraId="7E209CF7" w14:textId="77777777" w:rsidR="00F84217" w:rsidRDefault="00F84217" w:rsidP="00743E80">
                  <w:pPr>
                    <w:ind w:right="288"/>
                    <w:jc w:val="right"/>
                  </w:pPr>
                  <w:r>
                    <w:t>+ $1,</w:t>
                  </w:r>
                  <w:r w:rsidR="00743E80">
                    <w:t>550</w:t>
                  </w:r>
                </w:p>
              </w:tc>
              <w:tc>
                <w:tcPr>
                  <w:tcW w:w="1845" w:type="dxa"/>
                  <w:shd w:val="clear" w:color="auto" w:fill="E7E6CF"/>
                </w:tcPr>
                <w:p w14:paraId="4432B494" w14:textId="77777777" w:rsidR="00F84217" w:rsidRDefault="00F84217" w:rsidP="00743E80">
                  <w:pPr>
                    <w:ind w:right="288"/>
                    <w:jc w:val="right"/>
                  </w:pPr>
                  <w:r>
                    <w:t>+ $1,</w:t>
                  </w:r>
                  <w:r w:rsidR="00743E80">
                    <w:t>550</w:t>
                  </w:r>
                </w:p>
              </w:tc>
            </w:tr>
            <w:tr w:rsidR="00F84217" w14:paraId="64969CF5" w14:textId="77777777" w:rsidTr="00C056C8">
              <w:trPr>
                <w:jc w:val="center"/>
              </w:trPr>
              <w:tc>
                <w:tcPr>
                  <w:tcW w:w="2952" w:type="dxa"/>
                  <w:shd w:val="clear" w:color="auto" w:fill="E7E6CF"/>
                </w:tcPr>
                <w:p w14:paraId="70E5A79E" w14:textId="77777777" w:rsidR="00F84217" w:rsidRDefault="00F84217" w:rsidP="00C056C8">
                  <w:r>
                    <w:t>Head of Household</w:t>
                  </w:r>
                </w:p>
              </w:tc>
              <w:tc>
                <w:tcPr>
                  <w:tcW w:w="1926" w:type="dxa"/>
                  <w:shd w:val="clear" w:color="auto" w:fill="E7E6CF"/>
                </w:tcPr>
                <w:p w14:paraId="355C39BB" w14:textId="77777777" w:rsidR="00F84217" w:rsidRDefault="00F84217" w:rsidP="00743E80">
                  <w:pPr>
                    <w:ind w:right="288"/>
                    <w:jc w:val="right"/>
                  </w:pPr>
                  <w:r>
                    <w:t>$</w:t>
                  </w:r>
                  <w:r w:rsidR="00743E80">
                    <w:t>9,250</w:t>
                  </w:r>
                </w:p>
              </w:tc>
              <w:tc>
                <w:tcPr>
                  <w:tcW w:w="1845" w:type="dxa"/>
                  <w:shd w:val="clear" w:color="auto" w:fill="E7E6CF"/>
                </w:tcPr>
                <w:p w14:paraId="2E1F92FA" w14:textId="77777777" w:rsidR="00F84217" w:rsidRDefault="00F84217" w:rsidP="00743E80">
                  <w:pPr>
                    <w:ind w:right="288"/>
                    <w:jc w:val="right"/>
                  </w:pPr>
                  <w:r>
                    <w:t>+ $1,</w:t>
                  </w:r>
                  <w:r w:rsidR="00743E80">
                    <w:t>550</w:t>
                  </w:r>
                </w:p>
              </w:tc>
              <w:tc>
                <w:tcPr>
                  <w:tcW w:w="1845" w:type="dxa"/>
                  <w:shd w:val="clear" w:color="auto" w:fill="E7E6CF"/>
                </w:tcPr>
                <w:p w14:paraId="0C5644B5" w14:textId="77777777" w:rsidR="00F84217" w:rsidRDefault="00F84217" w:rsidP="00743E80">
                  <w:pPr>
                    <w:ind w:right="288"/>
                    <w:jc w:val="right"/>
                  </w:pPr>
                  <w:r>
                    <w:t>+ $1,</w:t>
                  </w:r>
                  <w:r w:rsidR="00743E80">
                    <w:t>550</w:t>
                  </w:r>
                </w:p>
              </w:tc>
            </w:tr>
            <w:tr w:rsidR="00F84217" w14:paraId="72B011B4" w14:textId="77777777" w:rsidTr="00C056C8">
              <w:trPr>
                <w:jc w:val="center"/>
              </w:trPr>
              <w:tc>
                <w:tcPr>
                  <w:tcW w:w="2952" w:type="dxa"/>
                  <w:shd w:val="clear" w:color="auto" w:fill="E7E6CF"/>
                </w:tcPr>
                <w:p w14:paraId="01104E9B" w14:textId="77777777" w:rsidR="00F84217" w:rsidRDefault="00F84217" w:rsidP="00C056C8">
                  <w:r>
                    <w:t>Married Filing Jointly / Surviving Spouse</w:t>
                  </w:r>
                </w:p>
              </w:tc>
              <w:tc>
                <w:tcPr>
                  <w:tcW w:w="1926" w:type="dxa"/>
                  <w:shd w:val="clear" w:color="auto" w:fill="E7E6CF"/>
                </w:tcPr>
                <w:p w14:paraId="69A43D7D" w14:textId="77777777" w:rsidR="00F84217" w:rsidRDefault="00F84217" w:rsidP="00743E80">
                  <w:pPr>
                    <w:ind w:right="288"/>
                    <w:jc w:val="right"/>
                  </w:pPr>
                  <w:r>
                    <w:t>$1</w:t>
                  </w:r>
                  <w:r w:rsidR="00ED37D8">
                    <w:t>2</w:t>
                  </w:r>
                  <w:r>
                    <w:t>,</w:t>
                  </w:r>
                  <w:r w:rsidR="00743E80">
                    <w:t>600</w:t>
                  </w:r>
                </w:p>
              </w:tc>
              <w:tc>
                <w:tcPr>
                  <w:tcW w:w="1845" w:type="dxa"/>
                  <w:shd w:val="clear" w:color="auto" w:fill="E7E6CF"/>
                </w:tcPr>
                <w:p w14:paraId="5CD7D28E" w14:textId="27A9327C" w:rsidR="00F84217" w:rsidRDefault="00F84217" w:rsidP="00743E80">
                  <w:pPr>
                    <w:ind w:right="288"/>
                    <w:jc w:val="right"/>
                  </w:pPr>
                  <w:r>
                    <w:t>+ $1,</w:t>
                  </w:r>
                  <w:r w:rsidR="007E5C4B">
                    <w:t>2</w:t>
                  </w:r>
                  <w:r w:rsidR="00743E80">
                    <w:t>50</w:t>
                  </w:r>
                </w:p>
              </w:tc>
              <w:tc>
                <w:tcPr>
                  <w:tcW w:w="1845" w:type="dxa"/>
                  <w:shd w:val="clear" w:color="auto" w:fill="E7E6CF"/>
                </w:tcPr>
                <w:p w14:paraId="5EB57756" w14:textId="21029118" w:rsidR="00F84217" w:rsidRDefault="00F84217" w:rsidP="00743E80">
                  <w:pPr>
                    <w:ind w:right="288"/>
                    <w:jc w:val="right"/>
                  </w:pPr>
                  <w:r>
                    <w:t>+ $1,</w:t>
                  </w:r>
                  <w:r w:rsidR="007E5C4B">
                    <w:t>2</w:t>
                  </w:r>
                  <w:r w:rsidR="00743E80">
                    <w:t>50</w:t>
                  </w:r>
                </w:p>
              </w:tc>
            </w:tr>
            <w:tr w:rsidR="00F84217" w14:paraId="70576E72" w14:textId="77777777" w:rsidTr="00C056C8">
              <w:trPr>
                <w:jc w:val="center"/>
              </w:trPr>
              <w:tc>
                <w:tcPr>
                  <w:tcW w:w="2952" w:type="dxa"/>
                  <w:shd w:val="clear" w:color="auto" w:fill="E7E6CF"/>
                </w:tcPr>
                <w:p w14:paraId="67A42312" w14:textId="77777777" w:rsidR="00F84217" w:rsidRDefault="00F84217" w:rsidP="00C056C8">
                  <w:r>
                    <w:t>Married Filing Separately</w:t>
                  </w:r>
                </w:p>
              </w:tc>
              <w:tc>
                <w:tcPr>
                  <w:tcW w:w="1926" w:type="dxa"/>
                  <w:shd w:val="clear" w:color="auto" w:fill="E7E6CF"/>
                </w:tcPr>
                <w:p w14:paraId="1EE24CF9" w14:textId="77777777" w:rsidR="00F84217" w:rsidRDefault="00F84217" w:rsidP="00C923C4">
                  <w:pPr>
                    <w:pStyle w:val="Header"/>
                    <w:tabs>
                      <w:tab w:val="clear" w:pos="4320"/>
                      <w:tab w:val="clear" w:pos="8640"/>
                    </w:tabs>
                    <w:ind w:right="288"/>
                    <w:jc w:val="right"/>
                  </w:pPr>
                  <w:r>
                    <w:t>$</w:t>
                  </w:r>
                  <w:r w:rsidR="00ED37D8">
                    <w:t>6,</w:t>
                  </w:r>
                  <w:r w:rsidR="00C923C4">
                    <w:t>300</w:t>
                  </w:r>
                </w:p>
              </w:tc>
              <w:tc>
                <w:tcPr>
                  <w:tcW w:w="1845" w:type="dxa"/>
                  <w:shd w:val="clear" w:color="auto" w:fill="E7E6CF"/>
                </w:tcPr>
                <w:p w14:paraId="6AAFA15B" w14:textId="7A851B95" w:rsidR="00F84217" w:rsidRDefault="00F84217" w:rsidP="00C923C4">
                  <w:pPr>
                    <w:ind w:right="288"/>
                    <w:jc w:val="right"/>
                  </w:pPr>
                  <w:r>
                    <w:t>+ $1,</w:t>
                  </w:r>
                  <w:r w:rsidR="007E5C4B">
                    <w:t>2</w:t>
                  </w:r>
                  <w:r w:rsidR="00C923C4">
                    <w:t>50</w:t>
                  </w:r>
                </w:p>
              </w:tc>
              <w:tc>
                <w:tcPr>
                  <w:tcW w:w="1845" w:type="dxa"/>
                  <w:shd w:val="clear" w:color="auto" w:fill="E7E6CF"/>
                </w:tcPr>
                <w:p w14:paraId="6ECE0309" w14:textId="5F802979" w:rsidR="00F84217" w:rsidRDefault="00F84217" w:rsidP="00C923C4">
                  <w:pPr>
                    <w:ind w:right="288"/>
                    <w:jc w:val="right"/>
                  </w:pPr>
                  <w:r>
                    <w:t>+ $1,</w:t>
                  </w:r>
                  <w:r w:rsidR="007E5C4B">
                    <w:t>2</w:t>
                  </w:r>
                  <w:r w:rsidR="00C923C4">
                    <w:t>50</w:t>
                  </w:r>
                </w:p>
              </w:tc>
            </w:tr>
          </w:tbl>
          <w:p w14:paraId="6535071E" w14:textId="77777777" w:rsidR="00F84217" w:rsidRDefault="00F84217" w:rsidP="00C056C8">
            <w:pPr>
              <w:ind w:left="720"/>
            </w:pPr>
          </w:p>
        </w:tc>
      </w:tr>
    </w:tbl>
    <w:p w14:paraId="5E72605C" w14:textId="77777777" w:rsidR="00120FD4" w:rsidRDefault="00120FD4" w:rsidP="009E658B">
      <w:pPr>
        <w:spacing w:before="0" w:after="0"/>
      </w:pPr>
    </w:p>
    <w:p w14:paraId="64E78369" w14:textId="77777777" w:rsidR="0054244D" w:rsidRPr="00436331" w:rsidRDefault="0054244D" w:rsidP="00436331">
      <w:pPr>
        <w:rPr>
          <w:b/>
        </w:rPr>
      </w:pPr>
      <w:r w:rsidRPr="00436331">
        <w:rPr>
          <w:b/>
        </w:rPr>
        <w:t>Standard Deduction for Dependents</w:t>
      </w:r>
    </w:p>
    <w:p w14:paraId="20A932C1" w14:textId="4381D684" w:rsidR="0054244D" w:rsidRDefault="0054244D" w:rsidP="00F84217">
      <w:r>
        <w:t>A dependent is basically a person who is financially supported by another person</w:t>
      </w:r>
      <w:r w:rsidR="00DF1274">
        <w:t xml:space="preserve"> and who can be claimed as a dependent on the tax return of the person providing the support</w:t>
      </w:r>
      <w:r>
        <w:t xml:space="preserve">. When filling out the </w:t>
      </w:r>
      <w:r w:rsidR="00DF1274">
        <w:t xml:space="preserve">dependent's </w:t>
      </w:r>
      <w:r>
        <w:t xml:space="preserve">tax return, the </w:t>
      </w:r>
      <w:r w:rsidR="00857993">
        <w:t>2016</w:t>
      </w:r>
      <w:r w:rsidR="006C765E">
        <w:t xml:space="preserve"> </w:t>
      </w:r>
      <w:r>
        <w:t>standard deduction for dependents is generally limited to</w:t>
      </w:r>
      <w:r w:rsidRPr="00404C94">
        <w:rPr>
          <w:b/>
          <w:i/>
        </w:rPr>
        <w:t xml:space="preserve"> the greater of</w:t>
      </w:r>
      <w:r>
        <w:t>:</w:t>
      </w:r>
    </w:p>
    <w:p w14:paraId="160CE743" w14:textId="77777777" w:rsidR="00C30A7D" w:rsidRDefault="00C30A7D" w:rsidP="00F84217"/>
    <w:p w14:paraId="0810C451" w14:textId="77777777" w:rsidR="0054244D" w:rsidRDefault="007458C5" w:rsidP="002126E7">
      <w:pPr>
        <w:numPr>
          <w:ilvl w:val="0"/>
          <w:numId w:val="40"/>
        </w:numPr>
      </w:pPr>
      <w:r>
        <w:t>$</w:t>
      </w:r>
      <w:r w:rsidR="00C30A7D">
        <w:t>1,</w:t>
      </w:r>
      <w:r w:rsidR="009B1EA3">
        <w:t xml:space="preserve">050 </w:t>
      </w:r>
    </w:p>
    <w:p w14:paraId="06481C24" w14:textId="77777777" w:rsidR="0054244D" w:rsidRDefault="0054244D">
      <w:pPr>
        <w:ind w:left="1080"/>
        <w:rPr>
          <w:b/>
        </w:rPr>
      </w:pPr>
      <w:r>
        <w:rPr>
          <w:b/>
        </w:rPr>
        <w:t>Or</w:t>
      </w:r>
    </w:p>
    <w:p w14:paraId="176C33D9" w14:textId="77777777" w:rsidR="0054244D" w:rsidRDefault="0054244D" w:rsidP="002126E7">
      <w:pPr>
        <w:numPr>
          <w:ilvl w:val="0"/>
          <w:numId w:val="40"/>
        </w:numPr>
      </w:pPr>
      <w:r>
        <w:t xml:space="preserve">The dependent’s earned income </w:t>
      </w:r>
      <w:r w:rsidR="0067438C">
        <w:t xml:space="preserve">plus </w:t>
      </w:r>
      <w:r w:rsidR="00231525">
        <w:t>$3</w:t>
      </w:r>
      <w:r w:rsidR="00C30A7D">
        <w:t>50</w:t>
      </w:r>
      <w:r>
        <w:t xml:space="preserve"> not to exceed the regular standard deduction for non-dependents</w:t>
      </w:r>
      <w:r w:rsidR="0037429C">
        <w:t>.</w:t>
      </w:r>
    </w:p>
    <w:p w14:paraId="2D0DCA19" w14:textId="77777777" w:rsidR="00F84217" w:rsidRDefault="00F84217" w:rsidP="00436331">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F84217" w14:paraId="245F6C55" w14:textId="77777777" w:rsidTr="00C056C8">
        <w:tc>
          <w:tcPr>
            <w:tcW w:w="9576" w:type="dxa"/>
            <w:shd w:val="clear" w:color="auto" w:fill="DBD9B9"/>
          </w:tcPr>
          <w:p w14:paraId="050EF8C1" w14:textId="77777777" w:rsidR="00F84217" w:rsidRDefault="00F84217" w:rsidP="00F84217">
            <w:pPr>
              <w:rPr>
                <w:b/>
              </w:rPr>
            </w:pPr>
            <w:r>
              <w:rPr>
                <w:b/>
              </w:rPr>
              <w:t>Example</w:t>
            </w:r>
          </w:p>
          <w:p w14:paraId="2A69A529" w14:textId="31175C65" w:rsidR="00F84217" w:rsidRDefault="00F84217" w:rsidP="00F84217">
            <w:r>
              <w:rPr>
                <w:b/>
              </w:rPr>
              <w:t>Question</w:t>
            </w:r>
            <w:r>
              <w:t xml:space="preserve">: Jarrod is a junior in college who has earned income of $2,000 in </w:t>
            </w:r>
            <w:r w:rsidR="00857993">
              <w:t>2016</w:t>
            </w:r>
            <w:r>
              <w:t>, plus interest income of $500. His parents can claim him as a dependent on their tax return.  What is the standard deduction for Jarrod?</w:t>
            </w:r>
          </w:p>
          <w:p w14:paraId="31F1CD58" w14:textId="68405B1E" w:rsidR="00F84217" w:rsidRDefault="00F84217" w:rsidP="00BD6835">
            <w:r>
              <w:rPr>
                <w:b/>
              </w:rPr>
              <w:t>Answer</w:t>
            </w:r>
            <w:r>
              <w:t xml:space="preserve">: </w:t>
            </w:r>
            <w:r w:rsidRPr="00F84217">
              <w:t>Jarrod’s standard deduction would be $2,3</w:t>
            </w:r>
            <w:r w:rsidR="00C30A7D">
              <w:t>50</w:t>
            </w:r>
            <w:r w:rsidRPr="00F84217">
              <w:t xml:space="preserve"> ($2,000 + $3</w:t>
            </w:r>
            <w:r w:rsidR="00C30A7D">
              <w:t>5</w:t>
            </w:r>
            <w:r w:rsidRPr="00F84217">
              <w:t>0).</w:t>
            </w:r>
          </w:p>
        </w:tc>
      </w:tr>
    </w:tbl>
    <w:p w14:paraId="78359A76" w14:textId="77777777" w:rsidR="002E0BB2" w:rsidRDefault="002E0BB2" w:rsidP="002E0BB2">
      <w:r>
        <w:t>Now you try one.</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2E0BB2" w14:paraId="6DCE9072" w14:textId="77777777" w:rsidTr="003059C5">
        <w:tc>
          <w:tcPr>
            <w:tcW w:w="9576" w:type="dxa"/>
            <w:shd w:val="clear" w:color="auto" w:fill="DBD9B9"/>
          </w:tcPr>
          <w:p w14:paraId="3B738F3D" w14:textId="77777777" w:rsidR="002E0BB2" w:rsidRDefault="002E0BB2" w:rsidP="003059C5">
            <w:pPr>
              <w:rPr>
                <w:b/>
              </w:rPr>
            </w:pPr>
            <w:r>
              <w:rPr>
                <w:b/>
              </w:rPr>
              <w:t>Question</w:t>
            </w:r>
          </w:p>
          <w:p w14:paraId="5B4AE010" w14:textId="77777777" w:rsidR="002E0BB2" w:rsidRDefault="002E0BB2" w:rsidP="003059C5">
            <w:pPr>
              <w:rPr>
                <w:b/>
                <w:color w:val="FF6600"/>
              </w:rPr>
            </w:pPr>
            <w:r w:rsidRPr="00F84217">
              <w:rPr>
                <w:b/>
              </w:rPr>
              <w:t>Select the correct answer</w:t>
            </w:r>
            <w:r w:rsidRPr="00032B12">
              <w:rPr>
                <w:b/>
                <w:color w:val="FF6600"/>
              </w:rPr>
              <w:t>.</w:t>
            </w:r>
          </w:p>
          <w:p w14:paraId="6282BBE6" w14:textId="1981C6AE" w:rsidR="002E0BB2" w:rsidRDefault="002E0BB2" w:rsidP="003059C5">
            <w:r>
              <w:t xml:space="preserve">Emily is a freshman at the state university. In </w:t>
            </w:r>
            <w:r w:rsidR="00857993">
              <w:rPr>
                <w:b/>
              </w:rPr>
              <w:t>2016</w:t>
            </w:r>
            <w:r>
              <w:t xml:space="preserve">, she earns $8,000 working over the summer. If Emily is blind, and can be claimed as a dependent by her parents, what is her standard deduction on </w:t>
            </w:r>
            <w:r w:rsidR="00C30A7D">
              <w:t xml:space="preserve">her </w:t>
            </w:r>
            <w:r w:rsidR="00857993">
              <w:rPr>
                <w:b/>
              </w:rPr>
              <w:t>2016</w:t>
            </w:r>
            <w:r>
              <w:t xml:space="preserve"> tax return?</w:t>
            </w:r>
          </w:p>
          <w:p w14:paraId="4C6F4A95" w14:textId="77777777" w:rsidR="002E0BB2" w:rsidRDefault="002E0BB2" w:rsidP="002126E7">
            <w:pPr>
              <w:numPr>
                <w:ilvl w:val="0"/>
                <w:numId w:val="41"/>
              </w:numPr>
            </w:pPr>
            <w:r>
              <w:t>$</w:t>
            </w:r>
            <w:r w:rsidR="00C30A7D">
              <w:t>1,0</w:t>
            </w:r>
            <w:r>
              <w:t>00</w:t>
            </w:r>
          </w:p>
          <w:p w14:paraId="648D22C6" w14:textId="4E3161E1" w:rsidR="002E0BB2" w:rsidRDefault="002E0BB2" w:rsidP="003059C5">
            <w:pPr>
              <w:pStyle w:val="ReviewAnswer"/>
            </w:pPr>
            <w:r w:rsidRPr="001E66F6">
              <w:rPr>
                <w:b/>
              </w:rPr>
              <w:t>Incorrect.</w:t>
            </w:r>
            <w:r>
              <w:t xml:space="preserve"> Emily’s earned income is greater than </w:t>
            </w:r>
            <w:r w:rsidR="00C30A7D">
              <w:t>this amount</w:t>
            </w:r>
            <w:r>
              <w:t>. Try again.</w:t>
            </w:r>
          </w:p>
          <w:p w14:paraId="157BEE4F" w14:textId="77777777" w:rsidR="002E0BB2" w:rsidRDefault="002E0BB2" w:rsidP="002126E7">
            <w:pPr>
              <w:numPr>
                <w:ilvl w:val="0"/>
                <w:numId w:val="41"/>
              </w:numPr>
            </w:pPr>
            <w:r>
              <w:t>$</w:t>
            </w:r>
            <w:r w:rsidR="00C30A7D">
              <w:t>6,</w:t>
            </w:r>
            <w:r w:rsidR="00363898">
              <w:t>200</w:t>
            </w:r>
          </w:p>
          <w:p w14:paraId="4E720126" w14:textId="1D129426" w:rsidR="002E0BB2" w:rsidRDefault="002E0BB2" w:rsidP="003059C5">
            <w:pPr>
              <w:pStyle w:val="ReviewAnswer"/>
            </w:pPr>
            <w:r w:rsidRPr="001E66F6">
              <w:rPr>
                <w:b/>
              </w:rPr>
              <w:t>Incorrect.</w:t>
            </w:r>
            <w:r>
              <w:t xml:space="preserve"> You were correct to identify that Emily’s earned income exceeded the basic standard deduction, but</w:t>
            </w:r>
            <w:r w:rsidR="009E658B">
              <w:t xml:space="preserve"> </w:t>
            </w:r>
            <w:r>
              <w:t>forgot to include the fact that Emily is blind. Try again.</w:t>
            </w:r>
          </w:p>
          <w:p w14:paraId="06A2EE58" w14:textId="77777777" w:rsidR="002E0BB2" w:rsidRPr="009E658B" w:rsidRDefault="002E0BB2" w:rsidP="002126E7">
            <w:pPr>
              <w:numPr>
                <w:ilvl w:val="0"/>
                <w:numId w:val="41"/>
              </w:numPr>
              <w:rPr>
                <w:b/>
              </w:rPr>
            </w:pPr>
            <w:r w:rsidRPr="009E658B">
              <w:rPr>
                <w:b/>
              </w:rPr>
              <w:t>$7,</w:t>
            </w:r>
            <w:r w:rsidR="003E1E53">
              <w:rPr>
                <w:b/>
              </w:rPr>
              <w:t>850</w:t>
            </w:r>
          </w:p>
          <w:p w14:paraId="339E49C9" w14:textId="41A6EB5E" w:rsidR="002E0BB2" w:rsidRDefault="002E0BB2" w:rsidP="003059C5">
            <w:pPr>
              <w:pStyle w:val="ReviewAnswer"/>
            </w:pPr>
            <w:r w:rsidRPr="001E66F6">
              <w:rPr>
                <w:b/>
              </w:rPr>
              <w:t>Correct.</w:t>
            </w:r>
            <w:r>
              <w:t xml:space="preserve"> The standard deduction for Emily would be the full single standard deduction of $</w:t>
            </w:r>
            <w:r w:rsidR="00C30A7D">
              <w:t>6</w:t>
            </w:r>
            <w:r>
              <w:t>,</w:t>
            </w:r>
            <w:r w:rsidR="003E1E53">
              <w:t>300 (</w:t>
            </w:r>
            <w:r w:rsidR="00857993">
              <w:t>2016</w:t>
            </w:r>
            <w:r w:rsidR="003E1E53">
              <w:t>)</w:t>
            </w:r>
            <w:r>
              <w:t>, plus an additional $1,</w:t>
            </w:r>
            <w:r w:rsidR="00C30A7D">
              <w:t>5</w:t>
            </w:r>
            <w:r w:rsidR="00D023F4">
              <w:t>5</w:t>
            </w:r>
            <w:r w:rsidR="00C30A7D">
              <w:t>0</w:t>
            </w:r>
            <w:r>
              <w:t xml:space="preserve"> </w:t>
            </w:r>
            <w:r w:rsidR="003E1E53">
              <w:t>(</w:t>
            </w:r>
            <w:r w:rsidR="00857993">
              <w:t>2016</w:t>
            </w:r>
            <w:r w:rsidR="003E1E53">
              <w:t xml:space="preserve">) </w:t>
            </w:r>
            <w:r>
              <w:t xml:space="preserve">because she is </w:t>
            </w:r>
            <w:r>
              <w:lastRenderedPageBreak/>
              <w:t>blind.</w:t>
            </w:r>
            <w:r w:rsidR="00FA0524">
              <w:t xml:space="preserve"> Remember that Emily, not her parents</w:t>
            </w:r>
            <w:r w:rsidR="004F40C9">
              <w:t xml:space="preserve">, receives </w:t>
            </w:r>
            <w:r w:rsidR="00FA0524">
              <w:t xml:space="preserve">the additional standard deduction. </w:t>
            </w:r>
          </w:p>
          <w:p w14:paraId="5A81771D" w14:textId="77777777" w:rsidR="002E0BB2" w:rsidRDefault="002E0BB2" w:rsidP="002126E7">
            <w:pPr>
              <w:numPr>
                <w:ilvl w:val="0"/>
                <w:numId w:val="41"/>
              </w:numPr>
            </w:pPr>
            <w:r>
              <w:t>$8,000</w:t>
            </w:r>
          </w:p>
          <w:p w14:paraId="33C37E3C" w14:textId="3BA040D4" w:rsidR="002E0BB2" w:rsidRDefault="002E0BB2" w:rsidP="00532E0B">
            <w:pPr>
              <w:pStyle w:val="ReviewAnswer"/>
            </w:pPr>
            <w:r w:rsidRPr="001E66F6">
              <w:rPr>
                <w:b/>
              </w:rPr>
              <w:t>Incorrect.</w:t>
            </w:r>
            <w:r>
              <w:t xml:space="preserve"> The standard deduction for dependents cannot exceed </w:t>
            </w:r>
            <w:r w:rsidR="009E658B">
              <w:t>the regular standard deduction.</w:t>
            </w:r>
          </w:p>
        </w:tc>
      </w:tr>
    </w:tbl>
    <w:p w14:paraId="28885EA6" w14:textId="77777777" w:rsidR="002E0BB2" w:rsidRPr="002E0BB2" w:rsidRDefault="002E0BB2" w:rsidP="002E0BB2"/>
    <w:p w14:paraId="12A3DC40" w14:textId="77777777" w:rsidR="0054244D" w:rsidRDefault="002E0BB2" w:rsidP="008C3FD8">
      <w:pPr>
        <w:pStyle w:val="Heading2"/>
      </w:pPr>
      <w:r>
        <w:br w:type="page"/>
      </w:r>
      <w:r w:rsidR="0054244D">
        <w:lastRenderedPageBreak/>
        <w:t>Itemized Deductions</w:t>
      </w:r>
    </w:p>
    <w:p w14:paraId="0348589D" w14:textId="3190641F" w:rsidR="00162F74" w:rsidRDefault="0054244D">
      <w:r>
        <w:t xml:space="preserve">Itemized deductions are incurred expenses that </w:t>
      </w:r>
      <w:r w:rsidR="00162F74">
        <w:t>are deducted from</w:t>
      </w:r>
      <w:r>
        <w:t xml:space="preserve"> an individual’s </w:t>
      </w:r>
      <w:r w:rsidR="0037429C">
        <w:t xml:space="preserve">adjusted gross </w:t>
      </w:r>
      <w:r>
        <w:t>income</w:t>
      </w:r>
      <w:r w:rsidR="006C765E">
        <w:t xml:space="preserve">. </w:t>
      </w:r>
      <w:r w:rsidR="0081730B">
        <w:t>A</w:t>
      </w:r>
      <w:r w:rsidR="00162F74">
        <w:t xml:space="preserve"> tax</w:t>
      </w:r>
      <w:r w:rsidR="007919DB">
        <w:t xml:space="preserve">payer’s itemized deductions may </w:t>
      </w:r>
      <w:r w:rsidR="00162F74">
        <w:t xml:space="preserve">be limited by the </w:t>
      </w:r>
      <w:r w:rsidR="00162F74" w:rsidRPr="00BA5B01">
        <w:rPr>
          <w:rStyle w:val="Hyperlink"/>
        </w:rPr>
        <w:t xml:space="preserve">itemized deduction </w:t>
      </w:r>
      <w:r w:rsidR="007919DB" w:rsidRPr="00BA5B01">
        <w:rPr>
          <w:rStyle w:val="Hyperlink"/>
        </w:rPr>
        <w:t>phase-out</w:t>
      </w:r>
      <w:r w:rsidR="00162F74">
        <w:t xml:space="preserve"> rules.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9420"/>
      </w:tblGrid>
      <w:tr w:rsidR="00317D30" w:rsidRPr="00AB0DB0" w14:paraId="60798BA8" w14:textId="77777777" w:rsidTr="00287890">
        <w:trPr>
          <w:trHeight w:val="8999"/>
        </w:trPr>
        <w:tc>
          <w:tcPr>
            <w:tcW w:w="8673" w:type="dxa"/>
            <w:shd w:val="clear" w:color="auto" w:fill="D9D9D9"/>
            <w:tcMar>
              <w:top w:w="72" w:type="dxa"/>
              <w:left w:w="115" w:type="dxa"/>
              <w:bottom w:w="72" w:type="dxa"/>
              <w:right w:w="115" w:type="dxa"/>
            </w:tcMar>
          </w:tcPr>
          <w:p w14:paraId="097C39C8" w14:textId="77777777" w:rsidR="00FE62CE" w:rsidRDefault="00FE62CE" w:rsidP="0048054B">
            <w:pPr>
              <w:rPr>
                <w:rStyle w:val="Hyperlink"/>
              </w:rPr>
            </w:pPr>
            <w:r>
              <w:rPr>
                <w:rStyle w:val="Hyperlink"/>
              </w:rPr>
              <w:t xml:space="preserve">Itemized deduction </w:t>
            </w:r>
            <w:r w:rsidR="007919DB">
              <w:rPr>
                <w:rStyle w:val="Hyperlink"/>
              </w:rPr>
              <w:t>phase-out</w:t>
            </w:r>
          </w:p>
          <w:p w14:paraId="7DC170B7" w14:textId="77777777" w:rsidR="006C765E" w:rsidRDefault="006C765E" w:rsidP="0048054B">
            <w:pPr>
              <w:rPr>
                <w:rStyle w:val="Hyperlink"/>
              </w:rPr>
            </w:pPr>
            <w:r>
              <w:t>There was no phase-out of itemized deductions in tax years 2009 through 2012. However, the American Taxpayer Relief Act of 2012 marked a return of itemized deduction phase-outs for taxpayers with adjusted gross income above certain limits.</w:t>
            </w:r>
          </w:p>
          <w:p w14:paraId="010E231F" w14:textId="0B5DBF19" w:rsidR="00317D30" w:rsidRDefault="00317D30" w:rsidP="0048054B">
            <w:pPr>
              <w:rPr>
                <w:rStyle w:val="Hyperlink"/>
              </w:rPr>
            </w:pPr>
            <w:r>
              <w:t>A taxpayer’s itemized deduction</w:t>
            </w:r>
            <w:r w:rsidR="00F41E86">
              <w:t>s</w:t>
            </w:r>
            <w:r>
              <w:t xml:space="preserve"> </w:t>
            </w:r>
            <w:r w:rsidR="00F41E86">
              <w:t>are</w:t>
            </w:r>
            <w:r>
              <w:t xml:space="preserve"> reduced when adjusted gr</w:t>
            </w:r>
            <w:r w:rsidR="00EE5A13">
              <w:t xml:space="preserve">oss income </w:t>
            </w:r>
            <w:r w:rsidR="00125FD9">
              <w:t xml:space="preserve">in </w:t>
            </w:r>
            <w:r w:rsidR="00857993">
              <w:t>2016</w:t>
            </w:r>
            <w:r w:rsidR="00125FD9">
              <w:t xml:space="preserve"> (as indexed) </w:t>
            </w:r>
            <w:r w:rsidR="00EE5A13">
              <w:t>exceeds certain limits. A taxpayer must reduce his or her</w:t>
            </w:r>
            <w:r>
              <w:t xml:space="preserve"> itemized deduction</w:t>
            </w:r>
            <w:r w:rsidR="00F41E86">
              <w:t>s</w:t>
            </w:r>
            <w:r>
              <w:t xml:space="preserve"> by 3% of the excess </w:t>
            </w:r>
            <w:r w:rsidR="00EE5A13">
              <w:t xml:space="preserve">over the limits in the chart below. </w:t>
            </w:r>
            <w:r>
              <w:t>No more than 80% of a</w:t>
            </w:r>
            <w:r w:rsidR="00EE5A13">
              <w:t xml:space="preserve"> taxpayer’s itemized deduction</w:t>
            </w:r>
            <w:r w:rsidR="00F41E86">
              <w:t>s</w:t>
            </w:r>
            <w:r w:rsidR="00EE5A13">
              <w:t xml:space="preserve"> </w:t>
            </w:r>
            <w:r>
              <w:t>may be lost under these rules.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9"/>
              <w:gridCol w:w="3666"/>
            </w:tblGrid>
            <w:tr w:rsidR="00317D30" w:rsidRPr="00317D30" w14:paraId="4A3EF81D" w14:textId="77777777" w:rsidTr="00287890">
              <w:trPr>
                <w:jc w:val="center"/>
              </w:trPr>
              <w:tc>
                <w:tcPr>
                  <w:tcW w:w="2809" w:type="dxa"/>
                  <w:shd w:val="clear" w:color="auto" w:fill="BFBA84"/>
                </w:tcPr>
                <w:p w14:paraId="16661031" w14:textId="77777777" w:rsidR="00317D30" w:rsidRPr="00B72929" w:rsidRDefault="00317D30" w:rsidP="00287890">
                  <w:pPr>
                    <w:jc w:val="center"/>
                    <w:rPr>
                      <w:rStyle w:val="Hyperlink"/>
                      <w:u w:val="none"/>
                    </w:rPr>
                  </w:pPr>
                  <w:r w:rsidRPr="00287890">
                    <w:rPr>
                      <w:b/>
                    </w:rPr>
                    <w:t>Filing Status</w:t>
                  </w:r>
                </w:p>
              </w:tc>
              <w:tc>
                <w:tcPr>
                  <w:tcW w:w="3666" w:type="dxa"/>
                  <w:shd w:val="clear" w:color="auto" w:fill="BFBA84"/>
                </w:tcPr>
                <w:p w14:paraId="6487D68E" w14:textId="2678E0A6" w:rsidR="00317D30" w:rsidRPr="00B72929" w:rsidRDefault="00857993" w:rsidP="00287890">
                  <w:pPr>
                    <w:jc w:val="center"/>
                    <w:rPr>
                      <w:rStyle w:val="Hyperlink"/>
                      <w:u w:val="none"/>
                    </w:rPr>
                  </w:pPr>
                  <w:r>
                    <w:rPr>
                      <w:b/>
                    </w:rPr>
                    <w:t>2016</w:t>
                  </w:r>
                  <w:r w:rsidR="001C38CD">
                    <w:rPr>
                      <w:b/>
                    </w:rPr>
                    <w:t xml:space="preserve"> </w:t>
                  </w:r>
                  <w:r w:rsidR="007919DB" w:rsidRPr="00287890">
                    <w:rPr>
                      <w:b/>
                    </w:rPr>
                    <w:t>Adjusted Gross Income</w:t>
                  </w:r>
                  <w:r w:rsidR="001C38CD">
                    <w:rPr>
                      <w:b/>
                    </w:rPr>
                    <w:t xml:space="preserve"> Phase-Out</w:t>
                  </w:r>
                </w:p>
              </w:tc>
            </w:tr>
            <w:tr w:rsidR="00317D30" w:rsidRPr="00317D30" w14:paraId="60A8308F" w14:textId="77777777" w:rsidTr="00287890">
              <w:trPr>
                <w:jc w:val="center"/>
              </w:trPr>
              <w:tc>
                <w:tcPr>
                  <w:tcW w:w="2809" w:type="dxa"/>
                  <w:shd w:val="clear" w:color="auto" w:fill="E7E6CF"/>
                </w:tcPr>
                <w:p w14:paraId="6CC14FB1" w14:textId="77777777" w:rsidR="00317D30" w:rsidRPr="00317D30" w:rsidRDefault="00317D30" w:rsidP="0048054B">
                  <w:pPr>
                    <w:rPr>
                      <w:rStyle w:val="Hyperlink"/>
                      <w:u w:val="none"/>
                    </w:rPr>
                  </w:pPr>
                  <w:r>
                    <w:t>Married Filing Jointly</w:t>
                  </w:r>
                </w:p>
              </w:tc>
              <w:tc>
                <w:tcPr>
                  <w:tcW w:w="3666" w:type="dxa"/>
                  <w:shd w:val="clear" w:color="auto" w:fill="E7E6CF"/>
                </w:tcPr>
                <w:p w14:paraId="4F1B2D5D" w14:textId="21C504F9" w:rsidR="00317D30" w:rsidRPr="00317D30" w:rsidRDefault="00317D30" w:rsidP="0081730B">
                  <w:pPr>
                    <w:jc w:val="center"/>
                    <w:rPr>
                      <w:rStyle w:val="Hyperlink"/>
                      <w:u w:val="none"/>
                    </w:rPr>
                  </w:pPr>
                  <w:r>
                    <w:t>$</w:t>
                  </w:r>
                  <w:r w:rsidR="0081730B">
                    <w:t>311</w:t>
                  </w:r>
                  <w:r w:rsidR="00637740">
                    <w:t>,</w:t>
                  </w:r>
                  <w:r w:rsidR="0081730B">
                    <w:t>3</w:t>
                  </w:r>
                  <w:r w:rsidR="00637740">
                    <w:t>00</w:t>
                  </w:r>
                </w:p>
              </w:tc>
            </w:tr>
            <w:tr w:rsidR="00317D30" w:rsidRPr="00317D30" w14:paraId="03D52E72" w14:textId="77777777" w:rsidTr="00287890">
              <w:trPr>
                <w:jc w:val="center"/>
              </w:trPr>
              <w:tc>
                <w:tcPr>
                  <w:tcW w:w="2809" w:type="dxa"/>
                  <w:shd w:val="clear" w:color="auto" w:fill="E7E6CF"/>
                </w:tcPr>
                <w:p w14:paraId="2F5BCDBE" w14:textId="77777777" w:rsidR="00317D30" w:rsidRPr="00317D30" w:rsidRDefault="00317D30" w:rsidP="0048054B">
                  <w:pPr>
                    <w:rPr>
                      <w:rStyle w:val="Hyperlink"/>
                      <w:u w:val="none"/>
                    </w:rPr>
                  </w:pPr>
                  <w:r>
                    <w:t>Head of Household</w:t>
                  </w:r>
                </w:p>
              </w:tc>
              <w:tc>
                <w:tcPr>
                  <w:tcW w:w="3666" w:type="dxa"/>
                  <w:shd w:val="clear" w:color="auto" w:fill="E7E6CF"/>
                </w:tcPr>
                <w:p w14:paraId="6FF0CC29" w14:textId="1E5C7D68" w:rsidR="00317D30" w:rsidRPr="00317D30" w:rsidRDefault="00317D30" w:rsidP="0081730B">
                  <w:pPr>
                    <w:jc w:val="center"/>
                    <w:rPr>
                      <w:rStyle w:val="Hyperlink"/>
                      <w:u w:val="none"/>
                    </w:rPr>
                  </w:pPr>
                  <w:r>
                    <w:t>$</w:t>
                  </w:r>
                  <w:r w:rsidR="0081730B">
                    <w:t>285,350</w:t>
                  </w:r>
                </w:p>
              </w:tc>
            </w:tr>
            <w:tr w:rsidR="00317D30" w:rsidRPr="00317D30" w14:paraId="7F20DA61" w14:textId="77777777" w:rsidTr="00287890">
              <w:trPr>
                <w:jc w:val="center"/>
              </w:trPr>
              <w:tc>
                <w:tcPr>
                  <w:tcW w:w="2809" w:type="dxa"/>
                  <w:shd w:val="clear" w:color="auto" w:fill="E7E6CF"/>
                </w:tcPr>
                <w:p w14:paraId="24636E1C" w14:textId="77777777" w:rsidR="00317D30" w:rsidRDefault="00317D30" w:rsidP="0048054B">
                  <w:r>
                    <w:t>Single</w:t>
                  </w:r>
                </w:p>
              </w:tc>
              <w:tc>
                <w:tcPr>
                  <w:tcW w:w="3666" w:type="dxa"/>
                  <w:shd w:val="clear" w:color="auto" w:fill="E7E6CF"/>
                </w:tcPr>
                <w:p w14:paraId="1583DF79" w14:textId="5D43B40E" w:rsidR="00317D30" w:rsidRPr="00317D30" w:rsidRDefault="00317D30" w:rsidP="00637740">
                  <w:pPr>
                    <w:jc w:val="center"/>
                    <w:rPr>
                      <w:rStyle w:val="Hyperlink"/>
                      <w:u w:val="none"/>
                    </w:rPr>
                  </w:pPr>
                  <w:r>
                    <w:t>$</w:t>
                  </w:r>
                  <w:r w:rsidR="00637740">
                    <w:t>25</w:t>
                  </w:r>
                  <w:r w:rsidR="0081730B">
                    <w:t>9,400</w:t>
                  </w:r>
                </w:p>
              </w:tc>
            </w:tr>
            <w:tr w:rsidR="00317D30" w:rsidRPr="00317D30" w14:paraId="6825530A" w14:textId="77777777" w:rsidTr="00287890">
              <w:trPr>
                <w:jc w:val="center"/>
              </w:trPr>
              <w:tc>
                <w:tcPr>
                  <w:tcW w:w="2809" w:type="dxa"/>
                  <w:shd w:val="clear" w:color="auto" w:fill="E7E6CF"/>
                </w:tcPr>
                <w:p w14:paraId="2A66A8A3" w14:textId="77777777" w:rsidR="00317D30" w:rsidRDefault="00317D30" w:rsidP="0048054B">
                  <w:r>
                    <w:t>Married Filing Separately</w:t>
                  </w:r>
                </w:p>
              </w:tc>
              <w:tc>
                <w:tcPr>
                  <w:tcW w:w="3666" w:type="dxa"/>
                  <w:shd w:val="clear" w:color="auto" w:fill="E7E6CF"/>
                </w:tcPr>
                <w:p w14:paraId="3F60302F" w14:textId="095F5C8C" w:rsidR="00317D30" w:rsidRDefault="00317D30" w:rsidP="0081730B">
                  <w:pPr>
                    <w:jc w:val="center"/>
                  </w:pPr>
                  <w:r>
                    <w:t>$</w:t>
                  </w:r>
                  <w:r w:rsidR="00637740">
                    <w:t>15</w:t>
                  </w:r>
                  <w:r w:rsidR="0081730B">
                    <w:t>5,650</w:t>
                  </w:r>
                </w:p>
              </w:tc>
            </w:tr>
          </w:tbl>
          <w:p w14:paraId="7AEF89E9" w14:textId="77777777" w:rsidR="00317D30" w:rsidRDefault="00317D30" w:rsidP="0048054B">
            <w:pPr>
              <w:rPr>
                <w:rStyle w:val="Hyperlink"/>
                <w:u w:val="none"/>
              </w:rPr>
            </w:pPr>
          </w:p>
          <w:p w14:paraId="528AA355" w14:textId="77777777" w:rsidR="00317D30" w:rsidRDefault="00317D30" w:rsidP="0048054B">
            <w:pPr>
              <w:spacing w:before="0" w:after="0"/>
            </w:pPr>
          </w:p>
          <w:tbl>
            <w:tblPr>
              <w:tblW w:w="917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170"/>
            </w:tblGrid>
            <w:tr w:rsidR="00317D30" w14:paraId="04AC7787" w14:textId="77777777" w:rsidTr="00367840">
              <w:trPr>
                <w:trHeight w:val="3939"/>
              </w:trPr>
              <w:tc>
                <w:tcPr>
                  <w:tcW w:w="9170" w:type="dxa"/>
                  <w:shd w:val="clear" w:color="auto" w:fill="DBD9B9"/>
                </w:tcPr>
                <w:p w14:paraId="2BA8DF1A" w14:textId="77777777" w:rsidR="00317D30" w:rsidRDefault="00317D30" w:rsidP="0048054B">
                  <w:pPr>
                    <w:pStyle w:val="Heading8"/>
                    <w:rPr>
                      <w:i w:val="0"/>
                    </w:rPr>
                  </w:pPr>
                  <w:r w:rsidRPr="00957E5B">
                    <w:rPr>
                      <w:i w:val="0"/>
                    </w:rPr>
                    <w:t>Example</w:t>
                  </w:r>
                  <w:r w:rsidR="00F9013C">
                    <w:rPr>
                      <w:i w:val="0"/>
                    </w:rPr>
                    <w:t xml:space="preserve"> 1</w:t>
                  </w:r>
                </w:p>
                <w:p w14:paraId="0883BF84" w14:textId="2062B9DD" w:rsidR="00317D30" w:rsidRDefault="00317D30" w:rsidP="0048054B">
                  <w:r>
                    <w:t xml:space="preserve">A single taxpayer has </w:t>
                  </w:r>
                  <w:r w:rsidR="00664095">
                    <w:t xml:space="preserve">adjusted gross income </w:t>
                  </w:r>
                  <w:r w:rsidR="00775438">
                    <w:t>of $</w:t>
                  </w:r>
                  <w:r w:rsidR="00EF531E">
                    <w:t>45</w:t>
                  </w:r>
                  <w:r w:rsidR="00BA1754">
                    <w:t>9</w:t>
                  </w:r>
                  <w:r w:rsidR="00EF531E">
                    <w:t>,</w:t>
                  </w:r>
                  <w:r w:rsidR="00BA1754">
                    <w:t>400</w:t>
                  </w:r>
                  <w:r>
                    <w:t xml:space="preserve"> in </w:t>
                  </w:r>
                  <w:r w:rsidR="00857993">
                    <w:t>2016</w:t>
                  </w:r>
                  <w:r>
                    <w:t xml:space="preserve">. </w:t>
                  </w:r>
                  <w:r w:rsidR="00775438">
                    <w:t>The taxpayer has $4</w:t>
                  </w:r>
                  <w:r>
                    <w:t>0,000 in itemized deductions before appl</w:t>
                  </w:r>
                  <w:r w:rsidR="00775438">
                    <w:t xml:space="preserve">ication of the </w:t>
                  </w:r>
                  <w:r w:rsidR="007919DB">
                    <w:t>phase-out</w:t>
                  </w:r>
                  <w:r w:rsidR="00775438">
                    <w:t xml:space="preserve"> rules. The excess </w:t>
                  </w:r>
                  <w:r w:rsidR="00664095">
                    <w:t xml:space="preserve">adjusted gross income </w:t>
                  </w:r>
                  <w:r w:rsidR="00775438">
                    <w:t>is $200,000</w:t>
                  </w:r>
                  <w:r w:rsidR="00A155CE">
                    <w:t xml:space="preserve"> -</w:t>
                  </w:r>
                  <w:r w:rsidR="00775438">
                    <w:t xml:space="preserve"> calculated as $</w:t>
                  </w:r>
                  <w:r w:rsidR="00EF531E">
                    <w:t xml:space="preserve">458,250 </w:t>
                  </w:r>
                  <w:r w:rsidR="00775438">
                    <w:t>less $</w:t>
                  </w:r>
                  <w:r w:rsidR="00BA1754">
                    <w:t>259,400</w:t>
                  </w:r>
                  <w:r w:rsidR="00775438">
                    <w:t>. The taxpayer must reduce his or her itemized deduction</w:t>
                  </w:r>
                  <w:r w:rsidR="00A155CE">
                    <w:t>s</w:t>
                  </w:r>
                  <w:r w:rsidR="00775438">
                    <w:t xml:space="preserve"> by $6,000</w:t>
                  </w:r>
                  <w:r w:rsidR="00A155CE">
                    <w:t xml:space="preserve"> -</w:t>
                  </w:r>
                  <w:r w:rsidR="00775438">
                    <w:t xml:space="preserve"> calculated as 3% of $200,000. The taxpayer may deduct only $34,000 as an itemized deduction.</w:t>
                  </w:r>
                </w:p>
                <w:p w14:paraId="4156E0FA" w14:textId="77777777" w:rsidR="00F9013C" w:rsidRDefault="00F9013C" w:rsidP="0048054B">
                  <w:pPr>
                    <w:pStyle w:val="Heading8"/>
                    <w:rPr>
                      <w:i w:val="0"/>
                    </w:rPr>
                  </w:pPr>
                  <w:r w:rsidRPr="00957E5B">
                    <w:rPr>
                      <w:i w:val="0"/>
                    </w:rPr>
                    <w:t>Example</w:t>
                  </w:r>
                  <w:r>
                    <w:rPr>
                      <w:i w:val="0"/>
                    </w:rPr>
                    <w:t xml:space="preserve"> 2</w:t>
                  </w:r>
                </w:p>
                <w:p w14:paraId="3D01AF3C" w14:textId="3E6CF13E" w:rsidR="00F9013C" w:rsidRPr="00F6402A" w:rsidRDefault="00F9013C" w:rsidP="00072B3A">
                  <w:r>
                    <w:t xml:space="preserve">Assume the taxpayer in </w:t>
                  </w:r>
                  <w:r w:rsidR="009162A6">
                    <w:t>E</w:t>
                  </w:r>
                  <w:r>
                    <w:t xml:space="preserve">xample 1 has an </w:t>
                  </w:r>
                  <w:r w:rsidR="00664095">
                    <w:t xml:space="preserve">adjusted gross income </w:t>
                  </w:r>
                  <w:r>
                    <w:t>of $</w:t>
                  </w:r>
                  <w:r w:rsidR="00B938F8">
                    <w:t>1</w:t>
                  </w:r>
                  <w:r>
                    <w:t>,</w:t>
                  </w:r>
                  <w:r w:rsidR="00BA1754">
                    <w:t>759</w:t>
                  </w:r>
                  <w:r w:rsidR="001A0906">
                    <w:t>,</w:t>
                  </w:r>
                  <w:r w:rsidR="00BA1754">
                    <w:t>400</w:t>
                  </w:r>
                  <w:r>
                    <w:t xml:space="preserve">.  The excess </w:t>
                  </w:r>
                  <w:r w:rsidR="00664095">
                    <w:t xml:space="preserve">adjusted gross income </w:t>
                  </w:r>
                  <w:r>
                    <w:t>is $1,</w:t>
                  </w:r>
                  <w:r w:rsidR="00B938F8">
                    <w:t xml:space="preserve">500,000 calculated as </w:t>
                  </w:r>
                  <w:r w:rsidR="001A0906">
                    <w:t>$1,</w:t>
                  </w:r>
                  <w:r w:rsidR="00BA1754">
                    <w:t>759</w:t>
                  </w:r>
                  <w:r w:rsidR="001A0906">
                    <w:t>,</w:t>
                  </w:r>
                  <w:r w:rsidR="00BA1754">
                    <w:t xml:space="preserve">400 </w:t>
                  </w:r>
                  <w:r w:rsidR="00B938F8">
                    <w:t>less $</w:t>
                  </w:r>
                  <w:r w:rsidR="00BA1754">
                    <w:t>259,400</w:t>
                  </w:r>
                  <w:r w:rsidR="00B938F8">
                    <w:t xml:space="preserve">. </w:t>
                  </w:r>
                  <w:r w:rsidR="0050610E">
                    <w:t xml:space="preserve">Then, </w:t>
                  </w:r>
                  <w:r>
                    <w:t>3% of $1,500,000 is $45,000. In this case</w:t>
                  </w:r>
                  <w:r w:rsidR="009162A6">
                    <w:t>,</w:t>
                  </w:r>
                  <w:r>
                    <w:t xml:space="preserve"> the taxpayer would appear to lose all of his or her itemized deduction</w:t>
                  </w:r>
                  <w:r w:rsidR="009162A6">
                    <w:t>s;</w:t>
                  </w:r>
                  <w:r>
                    <w:t xml:space="preserve"> </w:t>
                  </w:r>
                  <w:r w:rsidR="009162A6">
                    <w:t>h</w:t>
                  </w:r>
                  <w:r>
                    <w:t>owever</w:t>
                  </w:r>
                  <w:r w:rsidR="009162A6">
                    <w:t>,</w:t>
                  </w:r>
                  <w:r>
                    <w:t xml:space="preserve"> the maximum reduction under these </w:t>
                  </w:r>
                  <w:r w:rsidR="007919DB">
                    <w:t>phase-out</w:t>
                  </w:r>
                  <w:r>
                    <w:t xml:space="preserve"> rules is 80% of the itemized deduction</w:t>
                  </w:r>
                  <w:r w:rsidR="009162A6">
                    <w:t>s</w:t>
                  </w:r>
                  <w:r>
                    <w:t>. Therefore</w:t>
                  </w:r>
                  <w:r w:rsidR="009162A6">
                    <w:t>,</w:t>
                  </w:r>
                  <w:r>
                    <w:t xml:space="preserve"> the taxpayer would deduct $8,000 as an itemized deduction. The $8,000 is calculated as follows</w:t>
                  </w:r>
                  <w:r w:rsidR="009162A6">
                    <w:t>:</w:t>
                  </w:r>
                  <w:r>
                    <w:t xml:space="preserve"> $40,000 times 80% maximum </w:t>
                  </w:r>
                  <w:r w:rsidR="00860019">
                    <w:t xml:space="preserve">percent </w:t>
                  </w:r>
                  <w:r>
                    <w:t>reduction equals $32,000 maximum dollar reduction</w:t>
                  </w:r>
                  <w:r w:rsidR="00072B3A">
                    <w:t xml:space="preserve">. Hence, the deduction allowed is $8,000 calculated as </w:t>
                  </w:r>
                  <w:r>
                    <w:t>$40,000 less $32,000</w:t>
                  </w:r>
                  <w:r w:rsidR="00072B3A">
                    <w:t>.</w:t>
                  </w:r>
                </w:p>
              </w:tc>
            </w:tr>
          </w:tbl>
          <w:p w14:paraId="67722AA4" w14:textId="77777777" w:rsidR="00317D30" w:rsidRDefault="00317D30" w:rsidP="0048054B">
            <w:pPr>
              <w:spacing w:before="0" w:after="0"/>
            </w:pPr>
          </w:p>
          <w:p w14:paraId="21DAC30D" w14:textId="77777777" w:rsidR="00F9013C" w:rsidRPr="00C056C8" w:rsidRDefault="00F9013C" w:rsidP="0048054B">
            <w:pPr>
              <w:rPr>
                <w:rStyle w:val="Strong"/>
                <w:color w:val="FFFFFF"/>
              </w:rPr>
            </w:pPr>
          </w:p>
        </w:tc>
      </w:tr>
    </w:tbl>
    <w:p w14:paraId="31EFA63E" w14:textId="77777777" w:rsidR="00FE62CE" w:rsidRDefault="00FE62CE"/>
    <w:p w14:paraId="51C955D0" w14:textId="77777777" w:rsidR="00F72BB6" w:rsidRDefault="0054244D" w:rsidP="00F72BB6">
      <w:r>
        <w:lastRenderedPageBreak/>
        <w:t xml:space="preserve">Taxpayers who choose to file claiming itemized tax deductions must fill out Schedule A.  </w:t>
      </w:r>
      <w:r w:rsidR="00F72BB6">
        <w:rPr>
          <w:b/>
          <w:color w:val="FF0000"/>
        </w:rPr>
        <w:t xml:space="preserve">Click </w:t>
      </w:r>
      <w:r w:rsidR="00F72BB6">
        <w:rPr>
          <w:b/>
          <w:color w:val="0000FF"/>
          <w:u w:val="single"/>
        </w:rPr>
        <w:t>here</w:t>
      </w:r>
      <w:r w:rsidR="00F72BB6">
        <w:rPr>
          <w:b/>
          <w:color w:val="FF0000"/>
        </w:rPr>
        <w:t xml:space="preserve"> to view and print a copy of Schedule A.</w:t>
      </w:r>
    </w:p>
    <w:p w14:paraId="33EDFCBB" w14:textId="77777777" w:rsidR="008C5307" w:rsidRDefault="0054244D" w:rsidP="00AE5B8C">
      <w:r>
        <w:t>Schedule A provides for the following deductions</w:t>
      </w:r>
      <w:r w:rsidR="008C5307">
        <w:t xml:space="preserve"> listed below.</w:t>
      </w:r>
      <w:r>
        <w:t xml:space="preserve">  </w:t>
      </w:r>
    </w:p>
    <w:p w14:paraId="4C05688D" w14:textId="77777777" w:rsidR="004F7DF1" w:rsidRDefault="004F7DF1" w:rsidP="009E658B">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9482"/>
      </w:tblGrid>
      <w:tr w:rsidR="00B16E23" w:rsidRPr="008F6DC4" w14:paraId="478D9009" w14:textId="77777777" w:rsidTr="00087EF2">
        <w:tc>
          <w:tcPr>
            <w:tcW w:w="9482" w:type="dxa"/>
            <w:shd w:val="clear" w:color="auto" w:fill="6CA8CD"/>
            <w:tcMar>
              <w:top w:w="72" w:type="dxa"/>
              <w:left w:w="115" w:type="dxa"/>
              <w:bottom w:w="72" w:type="dxa"/>
              <w:right w:w="115" w:type="dxa"/>
            </w:tcMar>
          </w:tcPr>
          <w:p w14:paraId="0688C22B" w14:textId="77777777" w:rsidR="00B16E23" w:rsidRPr="00B16E23" w:rsidRDefault="00B16E23" w:rsidP="005B6BA0">
            <w:pPr>
              <w:rPr>
                <w:b/>
                <w:color w:val="FFFFFF"/>
              </w:rPr>
            </w:pPr>
            <w:r w:rsidRPr="00B16E23">
              <w:rPr>
                <w:b/>
                <w:color w:val="FFFFFF"/>
              </w:rPr>
              <w:t>Medical and dental expenses</w:t>
            </w:r>
          </w:p>
        </w:tc>
      </w:tr>
      <w:tr w:rsidR="00B16E23" w:rsidRPr="008F6DC4" w14:paraId="18366F29" w14:textId="77777777" w:rsidTr="00087EF2">
        <w:tc>
          <w:tcPr>
            <w:tcW w:w="9482" w:type="dxa"/>
            <w:shd w:val="clear" w:color="auto" w:fill="FFFFFF"/>
            <w:tcMar>
              <w:top w:w="72" w:type="dxa"/>
              <w:left w:w="115" w:type="dxa"/>
              <w:bottom w:w="72" w:type="dxa"/>
              <w:right w:w="115" w:type="dxa"/>
            </w:tcMar>
          </w:tcPr>
          <w:p w14:paraId="1CDB8DC0" w14:textId="7E2A54FA" w:rsidR="00B16E23" w:rsidRDefault="00B16E23" w:rsidP="00B16E23">
            <w:r>
              <w:t xml:space="preserve">Deductible unreimbursed medical expenses are subject to a floor of </w:t>
            </w:r>
            <w:r w:rsidR="00CF46D6">
              <w:t>10</w:t>
            </w:r>
            <w:r>
              <w:t>% of AGI</w:t>
            </w:r>
            <w:r w:rsidR="00CF46D6">
              <w:t xml:space="preserve"> (</w:t>
            </w:r>
            <w:r w:rsidR="00857993">
              <w:t>2016</w:t>
            </w:r>
            <w:r w:rsidR="00CF46D6">
              <w:t>)</w:t>
            </w:r>
            <w:r>
              <w:t>. This means that for a taxpayer with an AGI of $100,000, only medical expenses in excess of $</w:t>
            </w:r>
            <w:r w:rsidR="00CF46D6">
              <w:t>10,0</w:t>
            </w:r>
            <w:r>
              <w:t>00 (</w:t>
            </w:r>
            <w:r w:rsidR="00CF46D6">
              <w:t>10</w:t>
            </w:r>
            <w:r>
              <w:t>% of AGI) would be deductible.</w:t>
            </w:r>
          </w:p>
          <w:p w14:paraId="2DD9C87B" w14:textId="77777777" w:rsidR="00B16E23" w:rsidRDefault="00B16E23" w:rsidP="00B16E23">
            <w:r>
              <w:t>Deductible medical expenses include:</w:t>
            </w:r>
          </w:p>
          <w:p w14:paraId="16ECE656" w14:textId="77777777" w:rsidR="00B16E23" w:rsidRDefault="00B16E23" w:rsidP="0011157B">
            <w:pPr>
              <w:numPr>
                <w:ilvl w:val="0"/>
                <w:numId w:val="7"/>
              </w:numPr>
              <w:rPr>
                <w:rStyle w:val="Hyperlink"/>
              </w:rPr>
            </w:pPr>
            <w:r w:rsidRPr="00B93000">
              <w:rPr>
                <w:rStyle w:val="Hyperlink"/>
              </w:rPr>
              <w:t>Accident and Health Insurance Premiums</w:t>
            </w:r>
            <w:r w:rsidR="00D229C0" w:rsidRPr="00B93000">
              <w:rPr>
                <w:rStyle w:val="Hyperlink"/>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82"/>
            </w:tblGrid>
            <w:tr w:rsidR="00D229C0" w14:paraId="0AD82BEB" w14:textId="77777777" w:rsidTr="0035272A">
              <w:tc>
                <w:tcPr>
                  <w:tcW w:w="9858" w:type="dxa"/>
                  <w:shd w:val="clear" w:color="auto" w:fill="auto"/>
                </w:tcPr>
                <w:p w14:paraId="194D27F1" w14:textId="77777777" w:rsidR="00D229C0" w:rsidRPr="0035272A" w:rsidRDefault="00D229C0" w:rsidP="00D229C0">
                  <w:pPr>
                    <w:rPr>
                      <w:rStyle w:val="Hyperlink"/>
                      <w:b w:val="0"/>
                      <w:color w:val="auto"/>
                      <w:u w:val="none"/>
                    </w:rPr>
                  </w:pPr>
                  <w:r w:rsidRPr="0035272A">
                    <w:rPr>
                      <w:rStyle w:val="Hyperlink"/>
                      <w:b w:val="0"/>
                      <w:color w:val="auto"/>
                      <w:u w:val="none"/>
                    </w:rPr>
                    <w:t>Accident and health insurance p</w:t>
                  </w:r>
                  <w:r w:rsidRPr="00FC25EE">
                    <w:rPr>
                      <w:rStyle w:val="Hyperlink"/>
                      <w:b w:val="0"/>
                      <w:color w:val="auto"/>
                      <w:u w:val="none"/>
                    </w:rPr>
                    <w:t xml:space="preserve">remiums </w:t>
                  </w:r>
                  <w:r w:rsidRPr="0035272A">
                    <w:rPr>
                      <w:rStyle w:val="Hyperlink"/>
                      <w:b w:val="0"/>
                      <w:color w:val="auto"/>
                      <w:u w:val="none"/>
                    </w:rPr>
                    <w:t>are generally deductible only if these conditions are both met:</w:t>
                  </w:r>
                </w:p>
                <w:p w14:paraId="400212F4" w14:textId="77777777" w:rsidR="00D229C0" w:rsidRPr="0035272A" w:rsidRDefault="00D229C0" w:rsidP="0035272A">
                  <w:pPr>
                    <w:numPr>
                      <w:ilvl w:val="0"/>
                      <w:numId w:val="96"/>
                    </w:numPr>
                    <w:rPr>
                      <w:rStyle w:val="Hyperlink"/>
                      <w:b w:val="0"/>
                      <w:color w:val="auto"/>
                      <w:u w:val="none"/>
                    </w:rPr>
                  </w:pPr>
                  <w:r w:rsidRPr="0035272A">
                    <w:rPr>
                      <w:rStyle w:val="Hyperlink"/>
                      <w:b w:val="0"/>
                      <w:color w:val="auto"/>
                      <w:u w:val="none"/>
                    </w:rPr>
                    <w:t xml:space="preserve">The taxpayer paid the premiums with after-tax dollars (premiums paid from a Health Savings Account are not deductible) </w:t>
                  </w:r>
                </w:p>
                <w:p w14:paraId="2A9E02A5" w14:textId="77777777" w:rsidR="00D229C0" w:rsidRPr="00FC25EE" w:rsidRDefault="00D229C0" w:rsidP="0035272A">
                  <w:pPr>
                    <w:numPr>
                      <w:ilvl w:val="0"/>
                      <w:numId w:val="96"/>
                    </w:numPr>
                    <w:rPr>
                      <w:rStyle w:val="Hyperlink"/>
                      <w:b w:val="0"/>
                      <w:color w:val="auto"/>
                      <w:u w:val="none"/>
                    </w:rPr>
                  </w:pPr>
                  <w:r w:rsidRPr="0035272A">
                    <w:rPr>
                      <w:rStyle w:val="Hyperlink"/>
                      <w:b w:val="0"/>
                      <w:color w:val="auto"/>
                      <w:u w:val="none"/>
                    </w:rPr>
                    <w:t xml:space="preserve">The taxpayer paid the entire cost of the premium (if an employer paid for a portion of the premium then none of the employee’s premium payments are deductible by the employee </w:t>
                  </w:r>
                </w:p>
              </w:tc>
            </w:tr>
          </w:tbl>
          <w:p w14:paraId="46FB5053" w14:textId="77777777" w:rsidR="00B16E23" w:rsidRDefault="00B16E23" w:rsidP="0011157B">
            <w:pPr>
              <w:numPr>
                <w:ilvl w:val="0"/>
                <w:numId w:val="7"/>
              </w:numPr>
            </w:pPr>
            <w:r>
              <w:t>Prescriptions</w:t>
            </w:r>
          </w:p>
          <w:p w14:paraId="324564DB" w14:textId="77777777" w:rsidR="00B16E23" w:rsidRDefault="00B16E23" w:rsidP="0011157B">
            <w:pPr>
              <w:numPr>
                <w:ilvl w:val="0"/>
                <w:numId w:val="7"/>
              </w:numPr>
            </w:pPr>
            <w:r>
              <w:t>Transportation and Lodging Essential to Medical Care</w:t>
            </w:r>
          </w:p>
          <w:p w14:paraId="2B3B0432" w14:textId="77777777" w:rsidR="00AE5B8C" w:rsidRDefault="00B16E23" w:rsidP="0011157B">
            <w:pPr>
              <w:numPr>
                <w:ilvl w:val="0"/>
                <w:numId w:val="7"/>
              </w:numPr>
            </w:pPr>
            <w:r>
              <w:t xml:space="preserve">Capital Improvements that are Medically Required </w:t>
            </w:r>
            <w:r w:rsidR="00AE5B8C">
              <w:t>–</w:t>
            </w:r>
            <w:r>
              <w:t xml:space="preserve"> </w:t>
            </w:r>
            <w:r w:rsidR="00F72BB6" w:rsidRPr="00AE5B8C">
              <w:rPr>
                <w:b/>
                <w:color w:val="FF0000"/>
              </w:rPr>
              <w:t xml:space="preserve">click </w:t>
            </w:r>
            <w:r w:rsidR="00F72BB6" w:rsidRPr="00AE5B8C">
              <w:rPr>
                <w:b/>
                <w:color w:val="0000FF"/>
                <w:u w:val="single"/>
              </w:rPr>
              <w:t>here</w:t>
            </w:r>
            <w:r w:rsidR="00F72BB6" w:rsidRPr="00AE5B8C">
              <w:rPr>
                <w:b/>
                <w:color w:val="FF0000"/>
              </w:rPr>
              <w:t xml:space="preserve"> for an example</w:t>
            </w:r>
            <w:r w:rsidR="00F72BB6">
              <w:t>.</w:t>
            </w:r>
          </w:p>
          <w:tbl>
            <w:tblPr>
              <w:tblW w:w="0" w:type="auto"/>
              <w:tblInd w:w="697" w:type="dxa"/>
              <w:tblBorders>
                <w:top w:val="single" w:sz="4" w:space="0" w:color="auto"/>
                <w:left w:val="single" w:sz="4" w:space="0" w:color="auto"/>
                <w:bottom w:val="single" w:sz="4" w:space="0" w:color="auto"/>
                <w:right w:val="single" w:sz="4" w:space="0" w:color="auto"/>
              </w:tblBorders>
              <w:shd w:val="clear" w:color="auto" w:fill="FFFF99"/>
              <w:tblLook w:val="04A0" w:firstRow="1" w:lastRow="0" w:firstColumn="1" w:lastColumn="0" w:noHBand="0" w:noVBand="1"/>
            </w:tblPr>
            <w:tblGrid>
              <w:gridCol w:w="8545"/>
            </w:tblGrid>
            <w:tr w:rsidR="00087EF2" w:rsidRPr="008D3CA3" w14:paraId="6782E43C" w14:textId="77777777" w:rsidTr="00B93000">
              <w:tc>
                <w:tcPr>
                  <w:tcW w:w="8545" w:type="dxa"/>
                  <w:shd w:val="clear" w:color="auto" w:fill="D9D9D9" w:themeFill="background1" w:themeFillShade="D9"/>
                </w:tcPr>
                <w:p w14:paraId="121CB574" w14:textId="77777777" w:rsidR="00087EF2" w:rsidRPr="00EF13F7" w:rsidRDefault="00087EF2" w:rsidP="00087EF2">
                  <w:pPr>
                    <w:rPr>
                      <w:rStyle w:val="Strong"/>
                    </w:rPr>
                  </w:pPr>
                  <w:r>
                    <w:rPr>
                      <w:rStyle w:val="Strong"/>
                    </w:rPr>
                    <w:t>Example</w:t>
                  </w:r>
                </w:p>
                <w:p w14:paraId="7269DAF6" w14:textId="77777777" w:rsidR="00087EF2" w:rsidRDefault="00087EF2" w:rsidP="00087EF2">
                  <w:r>
                    <w:t>For example, presume a doctor prescribed for a patient, after suffering a heart attack, to swim one mile every day. The patient, whose closest pool was 30 miles away, then constructed an indoor pool at a cost of $50,000, which increased the value of the home by $30,000. In this scenario, there are two questions to answer.</w:t>
                  </w:r>
                </w:p>
                <w:p w14:paraId="6201F591" w14:textId="77777777" w:rsidR="00087EF2" w:rsidRPr="009E658B" w:rsidRDefault="00087EF2" w:rsidP="00087EF2">
                  <w:pPr>
                    <w:rPr>
                      <w:b/>
                    </w:rPr>
                  </w:pPr>
                  <w:r w:rsidRPr="009E658B">
                    <w:rPr>
                      <w:b/>
                    </w:rPr>
                    <w:t>1. Is the pool a deductible expense?</w:t>
                  </w:r>
                </w:p>
                <w:p w14:paraId="0036B297" w14:textId="77777777" w:rsidR="00087EF2" w:rsidRPr="006075A9" w:rsidRDefault="00087EF2" w:rsidP="00087EF2">
                  <w:pPr>
                    <w:rPr>
                      <w:i/>
                    </w:rPr>
                  </w:pPr>
                  <w:r w:rsidRPr="006075A9">
                    <w:rPr>
                      <w:i/>
                    </w:rPr>
                    <w:t>The answer would be yes. The pool is medically necessary and the closest one is 30 miles away.</w:t>
                  </w:r>
                </w:p>
                <w:p w14:paraId="4D6E0872" w14:textId="77777777" w:rsidR="00087EF2" w:rsidRPr="009E658B" w:rsidRDefault="00087EF2" w:rsidP="00087EF2">
                  <w:pPr>
                    <w:rPr>
                      <w:b/>
                    </w:rPr>
                  </w:pPr>
                  <w:r w:rsidRPr="009E658B">
                    <w:rPr>
                      <w:b/>
                    </w:rPr>
                    <w:t>2. How much could the patient deduct?</w:t>
                  </w:r>
                </w:p>
                <w:p w14:paraId="1146E319" w14:textId="77777777" w:rsidR="00087EF2" w:rsidRPr="008D3CA3" w:rsidRDefault="00087EF2" w:rsidP="00087EF2">
                  <w:r w:rsidRPr="006075A9">
                    <w:rPr>
                      <w:i/>
                    </w:rPr>
                    <w:t xml:space="preserve">The patient would be able to deduct $20,000 (subject to the </w:t>
                  </w:r>
                  <w:r w:rsidR="005808FF">
                    <w:rPr>
                      <w:i/>
                    </w:rPr>
                    <w:t>10</w:t>
                  </w:r>
                  <w:r w:rsidRPr="006075A9">
                    <w:rPr>
                      <w:i/>
                    </w:rPr>
                    <w:t>% floor). While the patient spent $50,000, the pool increased the value of the home by $30,000. Therefore, the patient is only out the additional $20,000.</w:t>
                  </w:r>
                </w:p>
              </w:tc>
            </w:tr>
          </w:tbl>
          <w:p w14:paraId="237ACDCE" w14:textId="77777777" w:rsidR="00B16E23" w:rsidRDefault="00B16E23" w:rsidP="0011157B">
            <w:pPr>
              <w:numPr>
                <w:ilvl w:val="0"/>
                <w:numId w:val="7"/>
              </w:numPr>
            </w:pPr>
            <w:r>
              <w:t xml:space="preserve">Qualified Long-Term Care (LTC) premiums are deductible up to limits based on age as published annually by the IRS (and subject to the </w:t>
            </w:r>
            <w:r w:rsidR="00CF46D6">
              <w:t>10</w:t>
            </w:r>
            <w:r>
              <w:t xml:space="preserve">% AGI limit) </w:t>
            </w:r>
            <w:r w:rsidR="00087EF2">
              <w:t>–</w:t>
            </w:r>
            <w:r>
              <w:t xml:space="preserve"> </w:t>
            </w:r>
            <w:r w:rsidR="00F72BB6">
              <w:rPr>
                <w:b/>
                <w:color w:val="FF0000"/>
              </w:rPr>
              <w:t xml:space="preserve">click </w:t>
            </w:r>
            <w:r w:rsidR="00F72BB6" w:rsidRPr="002F7EA7">
              <w:rPr>
                <w:b/>
                <w:color w:val="0000FF"/>
                <w:u w:val="single"/>
              </w:rPr>
              <w:t>here</w:t>
            </w:r>
            <w:r w:rsidR="00F72BB6">
              <w:rPr>
                <w:b/>
                <w:color w:val="FF0000"/>
              </w:rPr>
              <w:t xml:space="preserve"> for details.</w:t>
            </w:r>
          </w:p>
          <w:tbl>
            <w:tblPr>
              <w:tblW w:w="0" w:type="auto"/>
              <w:tblInd w:w="6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45"/>
            </w:tblGrid>
            <w:tr w:rsidR="00087EF2" w:rsidRPr="008D3CA3" w14:paraId="74921014" w14:textId="77777777" w:rsidTr="00087EF2">
              <w:tc>
                <w:tcPr>
                  <w:tcW w:w="8545" w:type="dxa"/>
                  <w:shd w:val="clear" w:color="auto" w:fill="D9D9D9"/>
                </w:tcPr>
                <w:p w14:paraId="393622EA" w14:textId="77777777" w:rsidR="00087EF2" w:rsidRPr="00EF13F7" w:rsidRDefault="00087EF2" w:rsidP="00087EF2">
                  <w:pPr>
                    <w:rPr>
                      <w:rStyle w:val="Strong"/>
                    </w:rPr>
                  </w:pPr>
                  <w:r>
                    <w:rPr>
                      <w:rStyle w:val="Strong"/>
                    </w:rPr>
                    <w:t>Example</w:t>
                  </w:r>
                </w:p>
                <w:tbl>
                  <w:tblPr>
                    <w:tblW w:w="8940" w:type="dxa"/>
                    <w:jc w:val="center"/>
                    <w:tblCellMar>
                      <w:left w:w="0" w:type="dxa"/>
                      <w:right w:w="0" w:type="dxa"/>
                    </w:tblCellMar>
                    <w:tblLook w:val="0000" w:firstRow="0" w:lastRow="0" w:firstColumn="0" w:lastColumn="0" w:noHBand="0" w:noVBand="0"/>
                  </w:tblPr>
                  <w:tblGrid>
                    <w:gridCol w:w="2706"/>
                    <w:gridCol w:w="2994"/>
                    <w:gridCol w:w="3240"/>
                  </w:tblGrid>
                  <w:tr w:rsidR="00D16E2B" w:rsidRPr="002D6484" w14:paraId="4DE9BC3E" w14:textId="77777777" w:rsidTr="00D16E2B">
                    <w:trPr>
                      <w:jc w:val="center"/>
                    </w:trPr>
                    <w:tc>
                      <w:tcPr>
                        <w:tcW w:w="2706" w:type="dxa"/>
                        <w:tcBorders>
                          <w:top w:val="single" w:sz="4" w:space="0" w:color="auto"/>
                          <w:left w:val="single" w:sz="4" w:space="0" w:color="auto"/>
                          <w:bottom w:val="single" w:sz="4" w:space="0" w:color="auto"/>
                          <w:right w:val="single" w:sz="4" w:space="0" w:color="auto"/>
                        </w:tcBorders>
                        <w:shd w:val="clear" w:color="auto" w:fill="BFBA84"/>
                        <w:tcMar>
                          <w:top w:w="0" w:type="dxa"/>
                          <w:left w:w="120" w:type="dxa"/>
                          <w:bottom w:w="0" w:type="dxa"/>
                          <w:right w:w="120" w:type="dxa"/>
                        </w:tcMar>
                      </w:tcPr>
                      <w:p w14:paraId="6CE644FF" w14:textId="77777777" w:rsidR="00D16E2B" w:rsidRPr="003059C5" w:rsidRDefault="00D16E2B" w:rsidP="00D16E2B">
                        <w:pPr>
                          <w:jc w:val="center"/>
                          <w:rPr>
                            <w:b/>
                            <w:color w:val="000000"/>
                          </w:rPr>
                        </w:pPr>
                        <w:r w:rsidRPr="003059C5">
                          <w:rPr>
                            <w:b/>
                            <w:color w:val="000000"/>
                          </w:rPr>
                          <w:lastRenderedPageBreak/>
                          <w:t>Attained age before the close of the taxable year</w:t>
                        </w:r>
                      </w:p>
                    </w:tc>
                    <w:tc>
                      <w:tcPr>
                        <w:tcW w:w="2994" w:type="dxa"/>
                        <w:tcBorders>
                          <w:top w:val="single" w:sz="4" w:space="0" w:color="auto"/>
                          <w:left w:val="single" w:sz="4" w:space="0" w:color="auto"/>
                          <w:bottom w:val="single" w:sz="4" w:space="0" w:color="auto"/>
                          <w:right w:val="single" w:sz="4" w:space="0" w:color="auto"/>
                        </w:tcBorders>
                        <w:shd w:val="clear" w:color="auto" w:fill="BFBA84"/>
                      </w:tcPr>
                      <w:p w14:paraId="58F1CA3E" w14:textId="744FF24E" w:rsidR="00D16E2B" w:rsidRPr="003059C5" w:rsidRDefault="006627CE" w:rsidP="000A28E6">
                        <w:pPr>
                          <w:jc w:val="center"/>
                          <w:rPr>
                            <w:b/>
                            <w:color w:val="000000"/>
                          </w:rPr>
                        </w:pPr>
                        <w:r>
                          <w:rPr>
                            <w:b/>
                            <w:color w:val="000000"/>
                          </w:rPr>
                          <w:t>2016</w:t>
                        </w:r>
                        <w:r w:rsidR="000A28E6" w:rsidRPr="003059C5">
                          <w:rPr>
                            <w:b/>
                            <w:color w:val="000000"/>
                          </w:rPr>
                          <w:t xml:space="preserve"> </w:t>
                        </w:r>
                        <w:r w:rsidR="00D16E2B" w:rsidRPr="003059C5">
                          <w:rPr>
                            <w:b/>
                            <w:color w:val="000000"/>
                          </w:rPr>
                          <w:t>Maximum LTC Premium Deduction</w:t>
                        </w:r>
                      </w:p>
                    </w:tc>
                    <w:tc>
                      <w:tcPr>
                        <w:tcW w:w="3240" w:type="dxa"/>
                        <w:tcBorders>
                          <w:top w:val="single" w:sz="4" w:space="0" w:color="auto"/>
                          <w:left w:val="single" w:sz="4" w:space="0" w:color="auto"/>
                          <w:bottom w:val="single" w:sz="4" w:space="0" w:color="auto"/>
                          <w:right w:val="single" w:sz="4" w:space="0" w:color="auto"/>
                        </w:tcBorders>
                        <w:shd w:val="clear" w:color="auto" w:fill="BFBA84"/>
                        <w:tcMar>
                          <w:top w:w="0" w:type="dxa"/>
                          <w:left w:w="120" w:type="dxa"/>
                          <w:bottom w:w="0" w:type="dxa"/>
                          <w:right w:w="120" w:type="dxa"/>
                        </w:tcMar>
                      </w:tcPr>
                      <w:p w14:paraId="4EE8A409" w14:textId="3A0F8C14" w:rsidR="00D16E2B" w:rsidRPr="003059C5" w:rsidRDefault="0063397A" w:rsidP="000A28E6">
                        <w:pPr>
                          <w:jc w:val="center"/>
                          <w:rPr>
                            <w:b/>
                            <w:color w:val="000000"/>
                          </w:rPr>
                        </w:pPr>
                        <w:r>
                          <w:rPr>
                            <w:b/>
                            <w:color w:val="000000"/>
                          </w:rPr>
                          <w:t>201</w:t>
                        </w:r>
                        <w:r w:rsidR="006216BC">
                          <w:rPr>
                            <w:b/>
                            <w:color w:val="000000"/>
                          </w:rPr>
                          <w:t>5</w:t>
                        </w:r>
                        <w:r w:rsidR="00D16E2B" w:rsidRPr="003059C5">
                          <w:rPr>
                            <w:b/>
                            <w:color w:val="000000"/>
                          </w:rPr>
                          <w:t xml:space="preserve"> Maximum LTC Premium Deduction</w:t>
                        </w:r>
                      </w:p>
                    </w:tc>
                  </w:tr>
                  <w:tr w:rsidR="00D16E2B" w:rsidRPr="002D6484" w14:paraId="1C1DF47F" w14:textId="77777777" w:rsidTr="00D16E2B">
                    <w:trPr>
                      <w:trHeight w:val="632"/>
                      <w:jc w:val="center"/>
                    </w:trPr>
                    <w:tc>
                      <w:tcPr>
                        <w:tcW w:w="2706"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1AE78199" w14:textId="77777777" w:rsidR="00D16E2B" w:rsidRPr="002D6484" w:rsidRDefault="00D16E2B" w:rsidP="00D16E2B">
                        <w:pPr>
                          <w:spacing w:before="0" w:after="0" w:line="300" w:lineRule="auto"/>
                          <w:ind w:left="80" w:right="80"/>
                          <w:rPr>
                            <w:sz w:val="22"/>
                            <w:szCs w:val="22"/>
                          </w:rPr>
                        </w:pPr>
                        <w:r w:rsidRPr="002D6484">
                          <w:t>40 or less</w:t>
                        </w:r>
                      </w:p>
                    </w:tc>
                    <w:tc>
                      <w:tcPr>
                        <w:tcW w:w="2994" w:type="dxa"/>
                        <w:tcBorders>
                          <w:top w:val="single" w:sz="4" w:space="0" w:color="auto"/>
                          <w:left w:val="single" w:sz="4" w:space="0" w:color="auto"/>
                          <w:bottom w:val="single" w:sz="4" w:space="0" w:color="auto"/>
                          <w:right w:val="single" w:sz="4" w:space="0" w:color="auto"/>
                        </w:tcBorders>
                        <w:shd w:val="clear" w:color="auto" w:fill="E7E6CF"/>
                      </w:tcPr>
                      <w:p w14:paraId="3E6393B6" w14:textId="017DAAEB" w:rsidR="00D16E2B" w:rsidRPr="00B24820" w:rsidRDefault="00D16E2B" w:rsidP="00D16E2B">
                        <w:pPr>
                          <w:spacing w:before="0" w:after="0" w:line="210" w:lineRule="atLeast"/>
                          <w:jc w:val="center"/>
                          <w:rPr>
                            <w:color w:val="000000"/>
                            <w:spacing w:val="-4"/>
                          </w:rPr>
                        </w:pPr>
                        <w:r>
                          <w:rPr>
                            <w:color w:val="000000"/>
                            <w:spacing w:val="-4"/>
                          </w:rPr>
                          <w:t>$</w:t>
                        </w:r>
                        <w:r w:rsidR="00047905">
                          <w:rPr>
                            <w:color w:val="000000"/>
                            <w:spacing w:val="-4"/>
                          </w:rPr>
                          <w:t>3</w:t>
                        </w:r>
                        <w:r w:rsidR="00E1235E">
                          <w:rPr>
                            <w:color w:val="000000"/>
                            <w:spacing w:val="-4"/>
                          </w:rPr>
                          <w:t>9</w:t>
                        </w:r>
                        <w:r w:rsidR="00047905">
                          <w:rPr>
                            <w:color w:val="000000"/>
                            <w:spacing w:val="-4"/>
                          </w:rPr>
                          <w:t>0</w:t>
                        </w:r>
                      </w:p>
                      <w:p w14:paraId="0D2691C0" w14:textId="77777777" w:rsidR="00D16E2B" w:rsidRPr="00B24820" w:rsidRDefault="00D16E2B" w:rsidP="00D16E2B">
                        <w:pPr>
                          <w:spacing w:before="0" w:after="0" w:line="300" w:lineRule="auto"/>
                          <w:ind w:right="80"/>
                        </w:pPr>
                      </w:p>
                    </w:tc>
                    <w:tc>
                      <w:tcPr>
                        <w:tcW w:w="3240"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1BB2240E" w14:textId="4D12B011" w:rsidR="00D16E2B" w:rsidRPr="009E658B" w:rsidRDefault="00D16E2B" w:rsidP="00D16E2B">
                        <w:pPr>
                          <w:spacing w:before="0" w:after="0" w:line="210" w:lineRule="atLeast"/>
                          <w:jc w:val="center"/>
                          <w:rPr>
                            <w:color w:val="000000"/>
                            <w:spacing w:val="-4"/>
                          </w:rPr>
                        </w:pPr>
                        <w:r>
                          <w:rPr>
                            <w:color w:val="000000"/>
                            <w:spacing w:val="-4"/>
                          </w:rPr>
                          <w:t>$3</w:t>
                        </w:r>
                        <w:r w:rsidR="006216BC">
                          <w:rPr>
                            <w:color w:val="000000"/>
                            <w:spacing w:val="-4"/>
                          </w:rPr>
                          <w:t>8</w:t>
                        </w:r>
                        <w:r w:rsidR="004F78E6">
                          <w:rPr>
                            <w:color w:val="000000"/>
                            <w:spacing w:val="-4"/>
                          </w:rPr>
                          <w:t>0</w:t>
                        </w:r>
                      </w:p>
                    </w:tc>
                  </w:tr>
                  <w:tr w:rsidR="00D16E2B" w:rsidRPr="002D6484" w14:paraId="57325C69" w14:textId="77777777" w:rsidTr="00D16E2B">
                    <w:trPr>
                      <w:jc w:val="center"/>
                    </w:trPr>
                    <w:tc>
                      <w:tcPr>
                        <w:tcW w:w="2706"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44396395" w14:textId="77777777" w:rsidR="00D16E2B" w:rsidRPr="002D6484" w:rsidRDefault="00D16E2B" w:rsidP="00D16E2B">
                        <w:pPr>
                          <w:spacing w:before="0" w:after="0" w:line="300" w:lineRule="auto"/>
                          <w:ind w:left="80" w:right="80"/>
                          <w:rPr>
                            <w:sz w:val="22"/>
                            <w:szCs w:val="22"/>
                          </w:rPr>
                        </w:pPr>
                        <w:r w:rsidRPr="002D6484">
                          <w:t>More than 40 but not more than 50</w:t>
                        </w:r>
                      </w:p>
                    </w:tc>
                    <w:tc>
                      <w:tcPr>
                        <w:tcW w:w="2994" w:type="dxa"/>
                        <w:tcBorders>
                          <w:top w:val="single" w:sz="4" w:space="0" w:color="auto"/>
                          <w:left w:val="single" w:sz="4" w:space="0" w:color="auto"/>
                          <w:bottom w:val="single" w:sz="4" w:space="0" w:color="auto"/>
                          <w:right w:val="single" w:sz="4" w:space="0" w:color="auto"/>
                        </w:tcBorders>
                        <w:shd w:val="clear" w:color="auto" w:fill="E7E6CF"/>
                      </w:tcPr>
                      <w:p w14:paraId="68AE34DA" w14:textId="60F96CF1" w:rsidR="00D16E2B" w:rsidRPr="00B24820" w:rsidRDefault="00D16E2B" w:rsidP="00047905">
                        <w:pPr>
                          <w:spacing w:before="0" w:after="0" w:line="300" w:lineRule="auto"/>
                          <w:ind w:left="80" w:right="80"/>
                          <w:jc w:val="center"/>
                        </w:pPr>
                        <w:r w:rsidRPr="00B24820">
                          <w:t>$</w:t>
                        </w:r>
                        <w:r w:rsidR="00047905">
                          <w:t>7</w:t>
                        </w:r>
                        <w:r w:rsidR="00E1235E">
                          <w:t>3</w:t>
                        </w:r>
                        <w:r w:rsidR="00047905">
                          <w:t>0</w:t>
                        </w:r>
                      </w:p>
                    </w:tc>
                    <w:tc>
                      <w:tcPr>
                        <w:tcW w:w="3240"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7E2E7458" w14:textId="5BD54D04" w:rsidR="00D16E2B" w:rsidRPr="00B24820" w:rsidRDefault="00D16E2B" w:rsidP="00D16E2B">
                        <w:pPr>
                          <w:spacing w:before="0" w:after="0" w:line="300" w:lineRule="auto"/>
                          <w:ind w:left="80" w:right="80"/>
                          <w:jc w:val="center"/>
                        </w:pPr>
                        <w:r w:rsidRPr="00B24820">
                          <w:t>$</w:t>
                        </w:r>
                        <w:r w:rsidR="004F78E6">
                          <w:t>7</w:t>
                        </w:r>
                        <w:r w:rsidR="006216BC">
                          <w:t>1</w:t>
                        </w:r>
                        <w:r w:rsidR="004F78E6">
                          <w:t>0</w:t>
                        </w:r>
                      </w:p>
                    </w:tc>
                  </w:tr>
                  <w:tr w:rsidR="00D16E2B" w:rsidRPr="002D6484" w14:paraId="2831957D" w14:textId="77777777" w:rsidTr="00D16E2B">
                    <w:trPr>
                      <w:jc w:val="center"/>
                    </w:trPr>
                    <w:tc>
                      <w:tcPr>
                        <w:tcW w:w="2706"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42101F81" w14:textId="77777777" w:rsidR="00D16E2B" w:rsidRPr="002D6484" w:rsidRDefault="00D16E2B" w:rsidP="00D16E2B">
                        <w:pPr>
                          <w:spacing w:before="0" w:after="0" w:line="300" w:lineRule="auto"/>
                          <w:ind w:left="80" w:right="80"/>
                          <w:rPr>
                            <w:sz w:val="22"/>
                            <w:szCs w:val="22"/>
                          </w:rPr>
                        </w:pPr>
                        <w:r w:rsidRPr="002D6484">
                          <w:t>More than 50 but not more than 60</w:t>
                        </w:r>
                      </w:p>
                    </w:tc>
                    <w:tc>
                      <w:tcPr>
                        <w:tcW w:w="2994" w:type="dxa"/>
                        <w:tcBorders>
                          <w:top w:val="single" w:sz="4" w:space="0" w:color="auto"/>
                          <w:left w:val="single" w:sz="4" w:space="0" w:color="auto"/>
                          <w:bottom w:val="single" w:sz="4" w:space="0" w:color="auto"/>
                          <w:right w:val="single" w:sz="4" w:space="0" w:color="auto"/>
                        </w:tcBorders>
                        <w:shd w:val="clear" w:color="auto" w:fill="E7E6CF"/>
                      </w:tcPr>
                      <w:p w14:paraId="7F957F43" w14:textId="20F868C6" w:rsidR="00D16E2B" w:rsidRPr="00B24820" w:rsidRDefault="00D16E2B" w:rsidP="00E1235E">
                        <w:pPr>
                          <w:spacing w:before="0" w:after="0" w:line="300" w:lineRule="auto"/>
                          <w:ind w:left="80" w:right="80"/>
                          <w:jc w:val="center"/>
                        </w:pPr>
                        <w:r w:rsidRPr="00B24820">
                          <w:t>$</w:t>
                        </w:r>
                        <w:r w:rsidR="0041001F">
                          <w:t>1,</w:t>
                        </w:r>
                        <w:r w:rsidR="00E1235E">
                          <w:t>460</w:t>
                        </w:r>
                      </w:p>
                    </w:tc>
                    <w:tc>
                      <w:tcPr>
                        <w:tcW w:w="3240"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254020A8" w14:textId="74D830FE" w:rsidR="00D16E2B" w:rsidRPr="00B24820" w:rsidRDefault="00D16E2B" w:rsidP="00D16E2B">
                        <w:pPr>
                          <w:spacing w:before="0" w:after="0" w:line="300" w:lineRule="auto"/>
                          <w:ind w:left="80" w:right="80"/>
                          <w:jc w:val="center"/>
                        </w:pPr>
                        <w:r w:rsidRPr="00B24820">
                          <w:t>$1,</w:t>
                        </w:r>
                        <w:r w:rsidR="004F78E6">
                          <w:t>4</w:t>
                        </w:r>
                        <w:r w:rsidR="006216BC">
                          <w:t>3</w:t>
                        </w:r>
                        <w:r w:rsidR="004F78E6">
                          <w:t>0</w:t>
                        </w:r>
                      </w:p>
                    </w:tc>
                  </w:tr>
                  <w:tr w:rsidR="00D16E2B" w:rsidRPr="002D6484" w14:paraId="1C9E1627" w14:textId="77777777" w:rsidTr="00D16E2B">
                    <w:trPr>
                      <w:jc w:val="center"/>
                    </w:trPr>
                    <w:tc>
                      <w:tcPr>
                        <w:tcW w:w="2706"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1140A8B1" w14:textId="77777777" w:rsidR="00D16E2B" w:rsidRPr="002D6484" w:rsidRDefault="00D16E2B" w:rsidP="00D16E2B">
                        <w:pPr>
                          <w:spacing w:before="0" w:after="0" w:line="300" w:lineRule="auto"/>
                          <w:ind w:left="80" w:right="80"/>
                          <w:rPr>
                            <w:sz w:val="22"/>
                            <w:szCs w:val="22"/>
                          </w:rPr>
                        </w:pPr>
                        <w:r w:rsidRPr="002D6484">
                          <w:t>More than 60 but not more than 70</w:t>
                        </w:r>
                      </w:p>
                    </w:tc>
                    <w:tc>
                      <w:tcPr>
                        <w:tcW w:w="2994" w:type="dxa"/>
                        <w:tcBorders>
                          <w:top w:val="single" w:sz="4" w:space="0" w:color="auto"/>
                          <w:left w:val="single" w:sz="4" w:space="0" w:color="auto"/>
                          <w:bottom w:val="single" w:sz="4" w:space="0" w:color="auto"/>
                          <w:right w:val="single" w:sz="4" w:space="0" w:color="auto"/>
                        </w:tcBorders>
                        <w:shd w:val="clear" w:color="auto" w:fill="E7E6CF"/>
                      </w:tcPr>
                      <w:p w14:paraId="78943E54" w14:textId="24DC81E7" w:rsidR="00D16E2B" w:rsidRPr="00B24820" w:rsidRDefault="00D16E2B" w:rsidP="00047905">
                        <w:pPr>
                          <w:spacing w:before="0" w:after="0" w:line="300" w:lineRule="auto"/>
                          <w:ind w:left="80" w:right="80"/>
                          <w:jc w:val="center"/>
                        </w:pPr>
                        <w:r w:rsidRPr="00B24820">
                          <w:t>$</w:t>
                        </w:r>
                        <w:r w:rsidR="0041001F">
                          <w:t>3,</w:t>
                        </w:r>
                        <w:r w:rsidR="00E1235E">
                          <w:t>9</w:t>
                        </w:r>
                        <w:r w:rsidR="00047905">
                          <w:t>00</w:t>
                        </w:r>
                      </w:p>
                    </w:tc>
                    <w:tc>
                      <w:tcPr>
                        <w:tcW w:w="3240"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6A2806E9" w14:textId="3A7037AF" w:rsidR="00D16E2B" w:rsidRPr="00B24820" w:rsidRDefault="00D16E2B" w:rsidP="006216BC">
                        <w:pPr>
                          <w:spacing w:before="0" w:after="0" w:line="300" w:lineRule="auto"/>
                          <w:ind w:left="80" w:right="80"/>
                          <w:jc w:val="center"/>
                        </w:pPr>
                        <w:r w:rsidRPr="00B24820">
                          <w:t>$</w:t>
                        </w:r>
                        <w:r>
                          <w:t>3</w:t>
                        </w:r>
                        <w:r w:rsidRPr="00B24820">
                          <w:t>,</w:t>
                        </w:r>
                        <w:r w:rsidR="006216BC">
                          <w:t>800</w:t>
                        </w:r>
                      </w:p>
                    </w:tc>
                  </w:tr>
                  <w:tr w:rsidR="00D16E2B" w:rsidRPr="002D6484" w14:paraId="0A6A7D73" w14:textId="77777777" w:rsidTr="00D16E2B">
                    <w:trPr>
                      <w:jc w:val="center"/>
                    </w:trPr>
                    <w:tc>
                      <w:tcPr>
                        <w:tcW w:w="2706"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77C49328" w14:textId="77777777" w:rsidR="00D16E2B" w:rsidRPr="002D6484" w:rsidRDefault="00D16E2B" w:rsidP="00D16E2B">
                        <w:pPr>
                          <w:spacing w:before="0" w:after="0" w:line="300" w:lineRule="auto"/>
                          <w:ind w:left="80" w:right="80"/>
                          <w:rPr>
                            <w:sz w:val="22"/>
                            <w:szCs w:val="22"/>
                          </w:rPr>
                        </w:pPr>
                        <w:r w:rsidRPr="002D6484">
                          <w:t>More than 70</w:t>
                        </w:r>
                      </w:p>
                    </w:tc>
                    <w:tc>
                      <w:tcPr>
                        <w:tcW w:w="2994" w:type="dxa"/>
                        <w:tcBorders>
                          <w:top w:val="single" w:sz="4" w:space="0" w:color="auto"/>
                          <w:left w:val="single" w:sz="4" w:space="0" w:color="auto"/>
                          <w:bottom w:val="single" w:sz="4" w:space="0" w:color="auto"/>
                          <w:right w:val="single" w:sz="4" w:space="0" w:color="auto"/>
                        </w:tcBorders>
                        <w:shd w:val="clear" w:color="auto" w:fill="E7E6CF"/>
                      </w:tcPr>
                      <w:p w14:paraId="4B4E6030" w14:textId="7E151A53" w:rsidR="00D16E2B" w:rsidRPr="00B24820" w:rsidRDefault="00D16E2B" w:rsidP="00E1235E">
                        <w:pPr>
                          <w:spacing w:before="0" w:after="0" w:line="300" w:lineRule="auto"/>
                          <w:ind w:left="80" w:right="80"/>
                          <w:jc w:val="center"/>
                        </w:pPr>
                        <w:r w:rsidRPr="00B24820">
                          <w:t>$</w:t>
                        </w:r>
                        <w:r w:rsidR="0041001F">
                          <w:t>4,</w:t>
                        </w:r>
                        <w:r w:rsidR="00E1235E">
                          <w:t>870</w:t>
                        </w:r>
                      </w:p>
                    </w:tc>
                    <w:tc>
                      <w:tcPr>
                        <w:tcW w:w="3240" w:type="dxa"/>
                        <w:tcBorders>
                          <w:top w:val="single" w:sz="4" w:space="0" w:color="auto"/>
                          <w:left w:val="single" w:sz="4" w:space="0" w:color="auto"/>
                          <w:bottom w:val="single" w:sz="4" w:space="0" w:color="auto"/>
                          <w:right w:val="single" w:sz="4" w:space="0" w:color="auto"/>
                        </w:tcBorders>
                        <w:shd w:val="clear" w:color="auto" w:fill="E7E6CF"/>
                        <w:tcMar>
                          <w:top w:w="0" w:type="dxa"/>
                          <w:left w:w="120" w:type="dxa"/>
                          <w:bottom w:w="0" w:type="dxa"/>
                          <w:right w:w="120" w:type="dxa"/>
                        </w:tcMar>
                      </w:tcPr>
                      <w:p w14:paraId="18CCF89E" w14:textId="0A9FD59F" w:rsidR="00D16E2B" w:rsidRPr="00B24820" w:rsidRDefault="00D16E2B" w:rsidP="006216BC">
                        <w:pPr>
                          <w:spacing w:before="0" w:after="0" w:line="300" w:lineRule="auto"/>
                          <w:ind w:left="80" w:right="80"/>
                          <w:jc w:val="center"/>
                        </w:pPr>
                        <w:r w:rsidRPr="00B24820">
                          <w:t>$</w:t>
                        </w:r>
                        <w:r>
                          <w:t>4</w:t>
                        </w:r>
                        <w:r w:rsidRPr="00B24820">
                          <w:t>,</w:t>
                        </w:r>
                        <w:r w:rsidR="006216BC">
                          <w:t>750</w:t>
                        </w:r>
                      </w:p>
                    </w:tc>
                  </w:tr>
                </w:tbl>
                <w:p w14:paraId="325B5329" w14:textId="77777777" w:rsidR="00D16E2B" w:rsidRPr="008D3CA3" w:rsidRDefault="00D16E2B" w:rsidP="00087EF2"/>
              </w:tc>
            </w:tr>
          </w:tbl>
          <w:p w14:paraId="227FB459" w14:textId="77777777" w:rsidR="00087EF2" w:rsidRPr="002F7EA7" w:rsidRDefault="00087EF2" w:rsidP="00087EF2"/>
        </w:tc>
      </w:tr>
      <w:tr w:rsidR="00B16E23" w:rsidRPr="008F6DC4" w14:paraId="4107096F" w14:textId="77777777" w:rsidTr="00087EF2">
        <w:tc>
          <w:tcPr>
            <w:tcW w:w="9482" w:type="dxa"/>
            <w:shd w:val="clear" w:color="auto" w:fill="6CA8CD"/>
            <w:tcMar>
              <w:top w:w="72" w:type="dxa"/>
              <w:left w:w="115" w:type="dxa"/>
              <w:bottom w:w="72" w:type="dxa"/>
              <w:right w:w="115" w:type="dxa"/>
            </w:tcMar>
          </w:tcPr>
          <w:p w14:paraId="7B532D8A" w14:textId="77777777" w:rsidR="00B16E23" w:rsidRPr="00B16E23" w:rsidRDefault="00B16E23" w:rsidP="005B6BA0">
            <w:pPr>
              <w:rPr>
                <w:b/>
                <w:color w:val="FFFFFF"/>
              </w:rPr>
            </w:pPr>
            <w:r w:rsidRPr="00B16E23">
              <w:rPr>
                <w:b/>
                <w:color w:val="FFFFFF"/>
              </w:rPr>
              <w:lastRenderedPageBreak/>
              <w:t>Taxes you paid</w:t>
            </w:r>
          </w:p>
        </w:tc>
      </w:tr>
      <w:tr w:rsidR="00B16E23" w:rsidRPr="008F6DC4" w14:paraId="51D1E6F3" w14:textId="77777777" w:rsidTr="00087EF2">
        <w:tc>
          <w:tcPr>
            <w:tcW w:w="9482" w:type="dxa"/>
            <w:shd w:val="clear" w:color="auto" w:fill="FFFFFF"/>
            <w:tcMar>
              <w:top w:w="72" w:type="dxa"/>
              <w:left w:w="115" w:type="dxa"/>
              <w:bottom w:w="72" w:type="dxa"/>
              <w:right w:w="115" w:type="dxa"/>
            </w:tcMar>
          </w:tcPr>
          <w:p w14:paraId="4601BC5E" w14:textId="30D2E4CB" w:rsidR="00B16E23" w:rsidRDefault="00B16E23" w:rsidP="00B16E23">
            <w:r>
              <w:t>Taxpayers are given deductions for certain taxes that they have paid or will pay in the year for which they are filing their ta</w:t>
            </w:r>
            <w:r w:rsidR="009E658B">
              <w:t>x return. These taxes include:</w:t>
            </w:r>
          </w:p>
          <w:p w14:paraId="4BA44235" w14:textId="3E4C0377" w:rsidR="00B16E23" w:rsidRDefault="00B16E23" w:rsidP="0011157B">
            <w:pPr>
              <w:numPr>
                <w:ilvl w:val="0"/>
                <w:numId w:val="8"/>
              </w:numPr>
            </w:pPr>
            <w:r>
              <w:t>State and Local Income Taxes</w:t>
            </w:r>
            <w:r w:rsidR="00C711A3">
              <w:t xml:space="preserve"> </w:t>
            </w:r>
            <w:r w:rsidR="004F17E4">
              <w:t>or general sales taxes*</w:t>
            </w:r>
          </w:p>
          <w:p w14:paraId="778CBFD8" w14:textId="77777777" w:rsidR="00B16E23" w:rsidRDefault="00B16E23" w:rsidP="0011157B">
            <w:pPr>
              <w:numPr>
                <w:ilvl w:val="0"/>
                <w:numId w:val="8"/>
              </w:numPr>
            </w:pPr>
            <w:r>
              <w:t>Real Estate Taxes</w:t>
            </w:r>
          </w:p>
          <w:p w14:paraId="6DA8C471" w14:textId="77777777" w:rsidR="00B16E23" w:rsidRDefault="00B16E23" w:rsidP="0011157B">
            <w:pPr>
              <w:numPr>
                <w:ilvl w:val="0"/>
                <w:numId w:val="8"/>
              </w:numPr>
            </w:pPr>
            <w:r>
              <w:t>Personal Property Taxes</w:t>
            </w:r>
          </w:p>
          <w:p w14:paraId="7E85105E" w14:textId="0F35CB34" w:rsidR="00B16E23" w:rsidRPr="00F72BB6" w:rsidRDefault="004F17E4" w:rsidP="004F17E4">
            <w:pPr>
              <w:rPr>
                <w:i/>
                <w:sz w:val="16"/>
                <w:szCs w:val="16"/>
              </w:rPr>
            </w:pPr>
            <w:r w:rsidRPr="00F72BB6">
              <w:rPr>
                <w:i/>
                <w:sz w:val="16"/>
                <w:szCs w:val="16"/>
              </w:rPr>
              <w:t xml:space="preserve">* This provision is available to all </w:t>
            </w:r>
            <w:proofErr w:type="gramStart"/>
            <w:r w:rsidRPr="00F72BB6">
              <w:rPr>
                <w:i/>
                <w:sz w:val="16"/>
                <w:szCs w:val="16"/>
              </w:rPr>
              <w:t>taxpayer</w:t>
            </w:r>
            <w:r w:rsidR="00F72BB6">
              <w:rPr>
                <w:i/>
                <w:sz w:val="16"/>
                <w:szCs w:val="16"/>
              </w:rPr>
              <w:t>,</w:t>
            </w:r>
            <w:r w:rsidRPr="00F72BB6">
              <w:rPr>
                <w:i/>
                <w:sz w:val="16"/>
                <w:szCs w:val="16"/>
              </w:rPr>
              <w:t>s</w:t>
            </w:r>
            <w:proofErr w:type="gramEnd"/>
            <w:r w:rsidRPr="00F72BB6">
              <w:rPr>
                <w:i/>
                <w:sz w:val="16"/>
                <w:szCs w:val="16"/>
              </w:rPr>
              <w:t xml:space="preserve"> but is especially attractive to residents of states with no state income tax. </w:t>
            </w:r>
          </w:p>
        </w:tc>
      </w:tr>
      <w:tr w:rsidR="00B16E23" w:rsidRPr="008F6DC4" w14:paraId="1C0F0A89" w14:textId="77777777" w:rsidTr="00087EF2">
        <w:tc>
          <w:tcPr>
            <w:tcW w:w="9482" w:type="dxa"/>
            <w:shd w:val="clear" w:color="auto" w:fill="6CA8CD"/>
            <w:tcMar>
              <w:top w:w="72" w:type="dxa"/>
              <w:left w:w="115" w:type="dxa"/>
              <w:bottom w:w="72" w:type="dxa"/>
              <w:right w:w="115" w:type="dxa"/>
            </w:tcMar>
          </w:tcPr>
          <w:p w14:paraId="7C95DB67" w14:textId="77777777" w:rsidR="00B16E23" w:rsidRPr="00B16E23" w:rsidRDefault="00B16E23" w:rsidP="00B16E23">
            <w:pPr>
              <w:rPr>
                <w:b/>
                <w:color w:val="FFFFFF"/>
              </w:rPr>
            </w:pPr>
            <w:r w:rsidRPr="00B16E23">
              <w:rPr>
                <w:b/>
                <w:color w:val="FFFFFF"/>
              </w:rPr>
              <w:t>Interest you paid</w:t>
            </w:r>
          </w:p>
        </w:tc>
      </w:tr>
      <w:tr w:rsidR="00B16E23" w:rsidRPr="008F6DC4" w14:paraId="3A27799F" w14:textId="77777777" w:rsidTr="00087EF2">
        <w:tc>
          <w:tcPr>
            <w:tcW w:w="9482" w:type="dxa"/>
            <w:shd w:val="clear" w:color="auto" w:fill="FFFFFF"/>
            <w:tcMar>
              <w:top w:w="72" w:type="dxa"/>
              <w:left w:w="115" w:type="dxa"/>
              <w:bottom w:w="72" w:type="dxa"/>
              <w:right w:w="115" w:type="dxa"/>
            </w:tcMar>
          </w:tcPr>
          <w:p w14:paraId="536410BA" w14:textId="77777777" w:rsidR="00B16E23" w:rsidRDefault="00B16E23" w:rsidP="00B16E23">
            <w:r>
              <w:t xml:space="preserve">The primary types of interest that are deductible are </w:t>
            </w:r>
            <w:r>
              <w:rPr>
                <w:b/>
                <w:i/>
              </w:rPr>
              <w:t>home mortgage interest</w:t>
            </w:r>
            <w:r>
              <w:t xml:space="preserve"> and </w:t>
            </w:r>
            <w:r>
              <w:rPr>
                <w:b/>
                <w:i/>
              </w:rPr>
              <w:t>investment interest</w:t>
            </w:r>
            <w:r>
              <w:t xml:space="preserve">.  </w:t>
            </w:r>
          </w:p>
          <w:p w14:paraId="40E28B95" w14:textId="1CFC870D" w:rsidR="00B16E23" w:rsidRDefault="00B16E23" w:rsidP="00B16E23">
            <w:r>
              <w:t xml:space="preserve">The total value of the mortgage may limit the amount of interest that is deductible. For example, in the acquisition of a home, interest on the total mortgage amount up to </w:t>
            </w:r>
            <w:r>
              <w:rPr>
                <w:b/>
              </w:rPr>
              <w:t>$1 million</w:t>
            </w:r>
            <w:r>
              <w:t xml:space="preserve"> is deductible. This dollar limit applies to the combined mortgages on both the primary and secondary home. </w:t>
            </w:r>
          </w:p>
          <w:p w14:paraId="4E11BA88" w14:textId="08A80FEF" w:rsidR="00B16E23" w:rsidRDefault="00B16E23" w:rsidP="00B16E23">
            <w:r>
              <w:t>Interest on home equity debt is also deductible, subject to limitation. Home equity debt is a mortgage taken out after October 13, 1987, that:</w:t>
            </w:r>
          </w:p>
          <w:p w14:paraId="192DC05C" w14:textId="77777777" w:rsidR="00B16E23" w:rsidRDefault="00B16E23" w:rsidP="0011157B">
            <w:pPr>
              <w:numPr>
                <w:ilvl w:val="0"/>
                <w:numId w:val="9"/>
              </w:numPr>
            </w:pPr>
            <w:r>
              <w:t>Does not qualify as home acquisition debt or as grandfathered debt, and</w:t>
            </w:r>
          </w:p>
          <w:p w14:paraId="0B3951CE" w14:textId="77777777" w:rsidR="00B16E23" w:rsidRDefault="00B16E23" w:rsidP="0011157B">
            <w:pPr>
              <w:numPr>
                <w:ilvl w:val="0"/>
                <w:numId w:val="9"/>
              </w:numPr>
            </w:pPr>
            <w:r>
              <w:t>Is secured by your qualified home.</w:t>
            </w:r>
          </w:p>
          <w:p w14:paraId="31041125" w14:textId="3277F6A0" w:rsidR="00B16E23" w:rsidRDefault="00B16E23" w:rsidP="00B16E23">
            <w:r>
              <w:t>The deductible interest is limited to that generated by debt on the lesser of $100,000 or the total FMV of the home minus any home acquisition or grandfathered debt. For example, if the FMV of the home is $300,000 and the acquisition mortgage is $270,000, only interest on a home equity debt of $30,000 ($300,000 - $270,000) would be deductible.</w:t>
            </w:r>
          </w:p>
          <w:p w14:paraId="041292F5" w14:textId="2A92D851" w:rsidR="00610D1C" w:rsidRDefault="00B16E23" w:rsidP="00AE5B8C">
            <w:r>
              <w:rPr>
                <w:b/>
                <w:i/>
              </w:rPr>
              <w:t>Investment interest</w:t>
            </w:r>
            <w:r>
              <w:t xml:space="preserve"> is any interest on debt incurred to purchase property held for </w:t>
            </w:r>
            <w:r>
              <w:lastRenderedPageBreak/>
              <w:t xml:space="preserve">investment purposes. Interest on debt incurred to purchase property held for taxable investment purposes is generally deductible. However, you cannot deduct interest expenses that were incurred to purchase or carry tax-exempt investments. </w:t>
            </w:r>
            <w:r w:rsidR="00BE732D">
              <w:t xml:space="preserve">For example, interest paid on debt used to purchase municipal bonds would generally be non-deductible because the municipal bond interest is generally excluded from income. </w:t>
            </w:r>
          </w:p>
          <w:p w14:paraId="579C84AA" w14:textId="77777777" w:rsidR="00B16E23" w:rsidRDefault="00B16E23" w:rsidP="00F72BB6">
            <w:pPr>
              <w:pStyle w:val="CommentText"/>
            </w:pPr>
            <w:r>
              <w:t xml:space="preserve">Furthermore, investment interest generally may only be deducted up to the extent of net investment income.  </w:t>
            </w:r>
            <w:r w:rsidR="00F72BB6">
              <w:rPr>
                <w:b/>
                <w:color w:val="FF0000"/>
              </w:rPr>
              <w:t xml:space="preserve">Click </w:t>
            </w:r>
            <w:r w:rsidR="00F72BB6" w:rsidRPr="002F7EA7">
              <w:rPr>
                <w:b/>
                <w:bCs/>
                <w:color w:val="0000FF"/>
                <w:u w:val="single"/>
              </w:rPr>
              <w:t>here</w:t>
            </w:r>
            <w:r w:rsidR="00F72BB6">
              <w:rPr>
                <w:b/>
                <w:color w:val="FF0000"/>
              </w:rPr>
              <w:t xml:space="preserve"> for an example.</w:t>
            </w:r>
          </w:p>
          <w:tbl>
            <w:tblPr>
              <w:tblW w:w="0" w:type="auto"/>
              <w:tblBorders>
                <w:top w:val="single" w:sz="4" w:space="0" w:color="auto"/>
                <w:left w:val="single" w:sz="4" w:space="0" w:color="auto"/>
                <w:bottom w:val="single" w:sz="4" w:space="0" w:color="auto"/>
                <w:right w:val="single" w:sz="4" w:space="0" w:color="auto"/>
              </w:tblBorders>
              <w:shd w:val="clear" w:color="auto" w:fill="D9D9D9" w:themeFill="background1" w:themeFillShade="D9"/>
              <w:tblLook w:val="04A0" w:firstRow="1" w:lastRow="0" w:firstColumn="1" w:lastColumn="0" w:noHBand="0" w:noVBand="1"/>
            </w:tblPr>
            <w:tblGrid>
              <w:gridCol w:w="9242"/>
            </w:tblGrid>
            <w:tr w:rsidR="00D16E2B" w:rsidRPr="008D3CA3" w14:paraId="550045CD" w14:textId="77777777" w:rsidTr="00B93000">
              <w:tc>
                <w:tcPr>
                  <w:tcW w:w="9576" w:type="dxa"/>
                  <w:shd w:val="clear" w:color="auto" w:fill="D9D9D9" w:themeFill="background1" w:themeFillShade="D9"/>
                </w:tcPr>
                <w:p w14:paraId="2A9A486C" w14:textId="77777777" w:rsidR="00D16E2B" w:rsidRPr="00EF13F7" w:rsidRDefault="00D16E2B" w:rsidP="00803A35">
                  <w:pPr>
                    <w:rPr>
                      <w:rStyle w:val="Strong"/>
                    </w:rPr>
                  </w:pPr>
                  <w:r>
                    <w:rPr>
                      <w:rStyle w:val="Strong"/>
                    </w:rPr>
                    <w:t>Example</w:t>
                  </w:r>
                </w:p>
                <w:p w14:paraId="7BD928D4" w14:textId="5E816647" w:rsidR="00D16E2B" w:rsidRPr="008D3CA3" w:rsidRDefault="00D16E2B" w:rsidP="00D229C0">
                  <w:r w:rsidRPr="006075A9">
                    <w:t>Bill takes out a loan to purchase property (his only investment).  If he receives $500 in income from that property, he may not deduct any more than $500 in interest expenses in that year. However, Bill may deduct any additional interest the following year, provided his net investment income is at least as much as his investment interest.</w:t>
                  </w:r>
                </w:p>
              </w:tc>
            </w:tr>
          </w:tbl>
          <w:p w14:paraId="5BA092AA" w14:textId="77777777" w:rsidR="00D16E2B" w:rsidRPr="002F7EA7" w:rsidRDefault="00D16E2B" w:rsidP="00D16E2B">
            <w:pPr>
              <w:spacing w:before="0" w:after="0"/>
            </w:pPr>
          </w:p>
        </w:tc>
      </w:tr>
      <w:tr w:rsidR="00B16E23" w:rsidRPr="008F6DC4" w14:paraId="7BDCB21C" w14:textId="77777777" w:rsidTr="00087EF2">
        <w:tc>
          <w:tcPr>
            <w:tcW w:w="9482" w:type="dxa"/>
            <w:shd w:val="clear" w:color="auto" w:fill="6CA8CD"/>
            <w:tcMar>
              <w:top w:w="72" w:type="dxa"/>
              <w:left w:w="115" w:type="dxa"/>
              <w:bottom w:w="72" w:type="dxa"/>
              <w:right w:w="115" w:type="dxa"/>
            </w:tcMar>
          </w:tcPr>
          <w:p w14:paraId="177197E4" w14:textId="77777777" w:rsidR="00B16E23" w:rsidRPr="002F7EA7" w:rsidRDefault="002F7EA7" w:rsidP="002F7EA7">
            <w:pPr>
              <w:rPr>
                <w:b/>
                <w:color w:val="FFFFFF"/>
              </w:rPr>
            </w:pPr>
            <w:r w:rsidRPr="002F7EA7">
              <w:rPr>
                <w:b/>
                <w:color w:val="FFFFFF"/>
              </w:rPr>
              <w:lastRenderedPageBreak/>
              <w:t>Gifts to charity</w:t>
            </w:r>
          </w:p>
        </w:tc>
      </w:tr>
      <w:tr w:rsidR="00B16E23" w:rsidRPr="008F6DC4" w14:paraId="3A4451C8" w14:textId="77777777" w:rsidTr="00087EF2">
        <w:tc>
          <w:tcPr>
            <w:tcW w:w="9482" w:type="dxa"/>
            <w:shd w:val="clear" w:color="auto" w:fill="FFFFFF"/>
            <w:tcMar>
              <w:top w:w="72" w:type="dxa"/>
              <w:left w:w="115" w:type="dxa"/>
              <w:bottom w:w="72" w:type="dxa"/>
              <w:right w:w="115" w:type="dxa"/>
            </w:tcMar>
          </w:tcPr>
          <w:p w14:paraId="5CA9C36C" w14:textId="253D9D3E" w:rsidR="002F7EA7" w:rsidRDefault="002F7EA7" w:rsidP="002F7EA7">
            <w:r>
              <w:t>The IRS identifies gifts to certain types of charities as qualified to be deducted from AGI. If the gift is to a qualified charity, a deduction can be taken equal to the asset’s market value at the time of the gift (although the taxpayer may encounter limits on the amount that can be deducted, based upon the taxpayer’s AGI, the nature of the property given, and the type of charity involved).</w:t>
            </w:r>
          </w:p>
          <w:p w14:paraId="77BAEBC2" w14:textId="15BEFD61" w:rsidR="00A90035" w:rsidRDefault="002F7EA7" w:rsidP="00F72BB6">
            <w:pPr>
              <w:pStyle w:val="CommentText"/>
            </w:pPr>
            <w:r>
              <w:t xml:space="preserve">Since the deduction is based on current market value at the time of the gift, it is preferable to gift long-term appreciated property.  When gifting certain long-term appreciated property (such as stocks and bonds), no capital gain is realized upon the gift, yet a full deduction is made for its current market value, </w:t>
            </w:r>
            <w:r w:rsidRPr="003B1976">
              <w:rPr>
                <w:b/>
                <w:i/>
              </w:rPr>
              <w:t xml:space="preserve">subject to </w:t>
            </w:r>
            <w:r>
              <w:rPr>
                <w:b/>
                <w:i/>
              </w:rPr>
              <w:t>a</w:t>
            </w:r>
            <w:r w:rsidRPr="003B1976">
              <w:rPr>
                <w:b/>
                <w:i/>
              </w:rPr>
              <w:t xml:space="preserve"> 30% of AGI limitation rule.</w:t>
            </w:r>
            <w:r>
              <w:t xml:space="preserve"> Subsequently, the charity can sell the asset and pay no capital gain taxes due to its tax-exempt status. If the appreciated property has not been held long-term at the time of making the gift, there is still no recognition of gain when making the gift but the deduction will be limited to the basis in the asset.</w:t>
            </w:r>
            <w:r w:rsidR="00A90035">
              <w:t xml:space="preserve">  </w:t>
            </w:r>
            <w:r w:rsidR="00F72BB6">
              <w:rPr>
                <w:b/>
                <w:color w:val="FF0000"/>
              </w:rPr>
              <w:t xml:space="preserve">Click </w:t>
            </w:r>
            <w:r w:rsidR="00F72BB6" w:rsidRPr="002F7EA7">
              <w:rPr>
                <w:b/>
                <w:bCs/>
                <w:color w:val="0000FF"/>
                <w:u w:val="single"/>
              </w:rPr>
              <w:t>here</w:t>
            </w:r>
            <w:r w:rsidR="00F72BB6">
              <w:rPr>
                <w:b/>
                <w:color w:val="FF0000"/>
              </w:rPr>
              <w:t xml:space="preserve"> for an example.</w:t>
            </w:r>
          </w:p>
          <w:tbl>
            <w:tblPr>
              <w:tblW w:w="0" w:type="auto"/>
              <w:tblBorders>
                <w:top w:val="single" w:sz="4" w:space="0" w:color="auto"/>
                <w:left w:val="single" w:sz="4" w:space="0" w:color="auto"/>
                <w:bottom w:val="single" w:sz="4" w:space="0" w:color="auto"/>
                <w:right w:val="single" w:sz="4" w:space="0" w:color="auto"/>
              </w:tblBorders>
              <w:shd w:val="clear" w:color="auto" w:fill="FFFF99"/>
              <w:tblLook w:val="04A0" w:firstRow="1" w:lastRow="0" w:firstColumn="1" w:lastColumn="0" w:noHBand="0" w:noVBand="1"/>
            </w:tblPr>
            <w:tblGrid>
              <w:gridCol w:w="9242"/>
            </w:tblGrid>
            <w:tr w:rsidR="00D16E2B" w:rsidRPr="008D3CA3" w14:paraId="4A7CF48E" w14:textId="77777777" w:rsidTr="00B93000">
              <w:tc>
                <w:tcPr>
                  <w:tcW w:w="9576" w:type="dxa"/>
                  <w:shd w:val="clear" w:color="auto" w:fill="D9D9D9" w:themeFill="background1" w:themeFillShade="D9"/>
                </w:tcPr>
                <w:p w14:paraId="58F37666" w14:textId="77777777" w:rsidR="00D16E2B" w:rsidRPr="00EF13F7" w:rsidRDefault="00D16E2B" w:rsidP="00803A35">
                  <w:pPr>
                    <w:rPr>
                      <w:rStyle w:val="Strong"/>
                    </w:rPr>
                  </w:pPr>
                  <w:r>
                    <w:rPr>
                      <w:rStyle w:val="Strong"/>
                    </w:rPr>
                    <w:t>Example</w:t>
                  </w:r>
                </w:p>
                <w:p w14:paraId="0F1209E3" w14:textId="5B0B256A" w:rsidR="00D16E2B" w:rsidRPr="006075A9" w:rsidRDefault="00D16E2B" w:rsidP="00D16E2B">
                  <w:r w:rsidRPr="006075A9">
                    <w:t>Fred gave 100 shares of XYZ stock he held long-term to the American Red Cross.  His basis in the shares was $1,200 and the current market value at the time of the gift was $2,000.  Fred can claim a $2,000 deduction on his income tax return, subject to certain AGI limitations. If the stock had not been held long-term, Fred’s deduction would be limited to his $1,200 basis in the stock.</w:t>
                  </w:r>
                </w:p>
                <w:p w14:paraId="42121358" w14:textId="77777777" w:rsidR="00D16E2B" w:rsidRPr="008D3CA3" w:rsidRDefault="00D16E2B" w:rsidP="00D16E2B">
                  <w:r w:rsidRPr="006075A9">
                    <w:t xml:space="preserve">While the American Red Cross will assume Fred’s basis of $1,200, it can nonetheless sell the stocks for $2,000 and pay no taxes on the realized gain because of its </w:t>
                  </w:r>
                  <w:r w:rsidR="00C31679" w:rsidRPr="006075A9">
                    <w:t>tax-exempt</w:t>
                  </w:r>
                  <w:r w:rsidRPr="006075A9">
                    <w:t xml:space="preserve"> status.  </w:t>
                  </w:r>
                </w:p>
              </w:tc>
            </w:tr>
          </w:tbl>
          <w:p w14:paraId="4EE820EF" w14:textId="77777777" w:rsidR="00D16E2B" w:rsidRPr="002F7EA7" w:rsidRDefault="00D16E2B" w:rsidP="00D16E2B">
            <w:pPr>
              <w:spacing w:before="0" w:after="0"/>
            </w:pPr>
          </w:p>
        </w:tc>
      </w:tr>
      <w:tr w:rsidR="00B16E23" w:rsidRPr="008F6DC4" w14:paraId="7389F9F6" w14:textId="77777777" w:rsidTr="00087EF2">
        <w:tc>
          <w:tcPr>
            <w:tcW w:w="9482" w:type="dxa"/>
            <w:shd w:val="clear" w:color="auto" w:fill="6CA8CD"/>
            <w:tcMar>
              <w:top w:w="72" w:type="dxa"/>
              <w:left w:w="115" w:type="dxa"/>
              <w:bottom w:w="72" w:type="dxa"/>
              <w:right w:w="115" w:type="dxa"/>
            </w:tcMar>
          </w:tcPr>
          <w:p w14:paraId="6A024124" w14:textId="77777777" w:rsidR="00B16E23" w:rsidRPr="002F7EA7" w:rsidRDefault="002F7EA7" w:rsidP="005B6BA0">
            <w:pPr>
              <w:rPr>
                <w:b/>
                <w:color w:val="FFFFFF"/>
              </w:rPr>
            </w:pPr>
            <w:r w:rsidRPr="002F7EA7">
              <w:rPr>
                <w:b/>
                <w:color w:val="FFFFFF"/>
              </w:rPr>
              <w:t>Casualty or theft loss</w:t>
            </w:r>
          </w:p>
        </w:tc>
      </w:tr>
      <w:tr w:rsidR="00B16E23" w:rsidRPr="008F6DC4" w14:paraId="3C0F959E" w14:textId="77777777" w:rsidTr="00087EF2">
        <w:tc>
          <w:tcPr>
            <w:tcW w:w="9482" w:type="dxa"/>
            <w:shd w:val="clear" w:color="auto" w:fill="FFFFFF"/>
            <w:tcMar>
              <w:top w:w="72" w:type="dxa"/>
              <w:left w:w="115" w:type="dxa"/>
              <w:bottom w:w="72" w:type="dxa"/>
              <w:right w:w="115" w:type="dxa"/>
            </w:tcMar>
          </w:tcPr>
          <w:p w14:paraId="0F474430" w14:textId="6F7FAF5C" w:rsidR="00B16E23" w:rsidRPr="002F7EA7" w:rsidRDefault="002F7EA7" w:rsidP="007346A5">
            <w:r>
              <w:t xml:space="preserve">For individuals who endure casualty or theft loss, tax deductions are available. </w:t>
            </w:r>
            <w:r>
              <w:rPr>
                <w:b/>
                <w:i/>
              </w:rPr>
              <w:t>Casualty loss</w:t>
            </w:r>
            <w:r>
              <w:t xml:space="preserve"> is defined as a sudden, unusual, and unexpected loss. </w:t>
            </w:r>
            <w:r>
              <w:rPr>
                <w:b/>
              </w:rPr>
              <w:t xml:space="preserve">Theft </w:t>
            </w:r>
            <w:r>
              <w:t xml:space="preserve">is the act of taking something from someone unlawfully. There are several rules generally applied to deducting a loss from casualty or theft.  </w:t>
            </w:r>
          </w:p>
        </w:tc>
      </w:tr>
      <w:tr w:rsidR="00B16E23" w:rsidRPr="008F6DC4" w14:paraId="36742B6A" w14:textId="77777777" w:rsidTr="00087EF2">
        <w:tc>
          <w:tcPr>
            <w:tcW w:w="9482" w:type="dxa"/>
            <w:shd w:val="clear" w:color="auto" w:fill="6CA8CD"/>
            <w:tcMar>
              <w:top w:w="72" w:type="dxa"/>
              <w:left w:w="115" w:type="dxa"/>
              <w:bottom w:w="72" w:type="dxa"/>
              <w:right w:w="115" w:type="dxa"/>
            </w:tcMar>
          </w:tcPr>
          <w:p w14:paraId="3CEBA05F" w14:textId="77777777" w:rsidR="00B16E23" w:rsidRPr="002F7EA7" w:rsidRDefault="002F7EA7" w:rsidP="005B6BA0">
            <w:pPr>
              <w:rPr>
                <w:b/>
                <w:color w:val="FFFFFF"/>
              </w:rPr>
            </w:pPr>
            <w:r w:rsidRPr="002F7EA7">
              <w:rPr>
                <w:b/>
                <w:color w:val="FFFFFF"/>
              </w:rPr>
              <w:lastRenderedPageBreak/>
              <w:t>Miscellaneous 2%</w:t>
            </w:r>
          </w:p>
        </w:tc>
      </w:tr>
      <w:tr w:rsidR="00B16E23" w:rsidRPr="008F6DC4" w14:paraId="5390DDC1" w14:textId="77777777" w:rsidTr="00087EF2">
        <w:tc>
          <w:tcPr>
            <w:tcW w:w="9482" w:type="dxa"/>
            <w:shd w:val="clear" w:color="auto" w:fill="FFFFFF"/>
            <w:tcMar>
              <w:top w:w="72" w:type="dxa"/>
              <w:left w:w="115" w:type="dxa"/>
              <w:bottom w:w="72" w:type="dxa"/>
              <w:right w:w="115" w:type="dxa"/>
            </w:tcMar>
          </w:tcPr>
          <w:p w14:paraId="21B23F40" w14:textId="4E2937DF" w:rsidR="002F7EA7" w:rsidRDefault="002F7EA7" w:rsidP="002F7EA7">
            <w:r>
              <w:t>There are certain deductions labeled as “miscellaneous” that may be claimed as itemized deductions. For the most common of these deductions, the taxpayer must reduce the total by 2% of their adjusted gross income. These include unreimbursed employee expenses, investment advisory and custodial fees and certain investment expenses, tax preparation fees, union dues, safe deposit fees, certain license and regulatory fees, and others.</w:t>
            </w:r>
          </w:p>
          <w:p w14:paraId="4E314780" w14:textId="77777777" w:rsidR="00B16E23" w:rsidRPr="002F7EA7" w:rsidRDefault="002F7EA7" w:rsidP="005B6BA0">
            <w:r>
              <w:t>Others are not subject to this reduction. These include gambling losses up to the amount of gambling winnings, amortizable premium on taxable bonds, loss from other activities from a K-1, repayments of more than $3,000 under a claim of right, federal estate tax on income in respect of a decedent, impairment-related work expenses of persons with disabilities, and certain casualty and theft losses from income-producing property.</w:t>
            </w:r>
          </w:p>
        </w:tc>
      </w:tr>
    </w:tbl>
    <w:p w14:paraId="7798104C" w14:textId="77777777" w:rsidR="00087EF2" w:rsidRDefault="00087EF2" w:rsidP="00D16E2B">
      <w:pPr>
        <w:spacing w:before="0" w:after="0"/>
      </w:pPr>
    </w:p>
    <w:p w14:paraId="1FB635FD" w14:textId="77777777" w:rsidR="009A69D7" w:rsidRPr="00520715" w:rsidRDefault="009A69D7" w:rsidP="00520715">
      <w:pPr>
        <w:rPr>
          <w:b/>
        </w:rPr>
      </w:pPr>
      <w:r w:rsidRPr="00520715">
        <w:rPr>
          <w:b/>
        </w:rPr>
        <w:t>Schedule A</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6172"/>
        <w:gridCol w:w="2751"/>
      </w:tblGrid>
      <w:tr w:rsidR="009A69D7" w14:paraId="214BD48C" w14:textId="77777777" w:rsidTr="00287890">
        <w:trPr>
          <w:trHeight w:val="5461"/>
        </w:trPr>
        <w:tc>
          <w:tcPr>
            <w:tcW w:w="2751" w:type="dxa"/>
            <w:shd w:val="clear" w:color="auto" w:fill="auto"/>
          </w:tcPr>
          <w:p w14:paraId="2C41E07C" w14:textId="4C391BDD" w:rsidR="009A69D7" w:rsidRPr="009A69D7" w:rsidRDefault="00F72BB6" w:rsidP="008C3FD8">
            <w:pPr>
              <w:pStyle w:val="Heading1"/>
            </w:pPr>
            <w:r w:rsidRPr="00B93000">
              <w:rPr>
                <w:noProof/>
                <w:bdr w:val="single" w:sz="6" w:space="0" w:color="000000"/>
                <w:lang w:eastAsia="zh-CN"/>
              </w:rPr>
              <w:drawing>
                <wp:inline distT="0" distB="0" distL="0" distR="0" wp14:anchorId="561C2BD8" wp14:editId="11CAE0AD">
                  <wp:extent cx="3763427" cy="50146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  A 1040 2015.jpg"/>
                          <pic:cNvPicPr/>
                        </pic:nvPicPr>
                        <pic:blipFill>
                          <a:blip r:embed="rId24">
                            <a:extLst>
                              <a:ext uri="{28A0092B-C50C-407E-A947-70E740481C1C}">
                                <a14:useLocalDpi xmlns:a14="http://schemas.microsoft.com/office/drawing/2010/main" val="0"/>
                              </a:ext>
                            </a:extLst>
                          </a:blip>
                          <a:stretch>
                            <a:fillRect/>
                          </a:stretch>
                        </pic:blipFill>
                        <pic:spPr>
                          <a:xfrm>
                            <a:off x="0" y="0"/>
                            <a:ext cx="3763797" cy="5015179"/>
                          </a:xfrm>
                          <a:prstGeom prst="rect">
                            <a:avLst/>
                          </a:prstGeom>
                          <a:extLst>
                            <a:ext uri="{FAA26D3D-D897-4be2-8F04-BA451C77F1D7}">
                              <ma14:placeholderFlag xmlns:ma14="http://schemas.microsoft.com/office/mac/drawingml/2011/main"/>
                            </a:ext>
                          </a:extLst>
                        </pic:spPr>
                      </pic:pic>
                    </a:graphicData>
                  </a:graphic>
                </wp:inline>
              </w:drawing>
            </w:r>
          </w:p>
        </w:tc>
        <w:tc>
          <w:tcPr>
            <w:tcW w:w="2751" w:type="dxa"/>
            <w:shd w:val="clear" w:color="auto" w:fill="auto"/>
          </w:tcPr>
          <w:p w14:paraId="764DCA03" w14:textId="77777777" w:rsidR="009A69D7" w:rsidRPr="009A69D7" w:rsidRDefault="009A69D7" w:rsidP="006075A9">
            <w:pPr>
              <w:jc w:val="center"/>
            </w:pPr>
          </w:p>
        </w:tc>
      </w:tr>
    </w:tbl>
    <w:p w14:paraId="7525B148" w14:textId="77777777" w:rsidR="00ED2099" w:rsidRDefault="001C6AAD" w:rsidP="008C3FD8">
      <w:pPr>
        <w:pStyle w:val="Heading2"/>
      </w:pPr>
      <w:r>
        <w:br w:type="page"/>
      </w:r>
      <w:r w:rsidR="003B7B70">
        <w:lastRenderedPageBreak/>
        <w:t>P</w:t>
      </w:r>
      <w:r w:rsidR="00ED2099">
        <w:t xml:space="preserve">ersonal and Dependency Exemptions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BE1F6D" w:rsidRPr="00A56834" w14:paraId="7FF0D1C9" w14:textId="77777777" w:rsidTr="00622C43">
        <w:tc>
          <w:tcPr>
            <w:tcW w:w="9576" w:type="dxa"/>
            <w:shd w:val="clear" w:color="auto" w:fill="DBD9B9"/>
          </w:tcPr>
          <w:p w14:paraId="420F20BA" w14:textId="77777777" w:rsidR="00BE1F6D" w:rsidRDefault="00BE1F6D" w:rsidP="00622C43">
            <w:pPr>
              <w:jc w:val="center"/>
              <w:rPr>
                <w:b/>
                <w:u w:val="single"/>
              </w:rPr>
            </w:pPr>
            <w:r>
              <w:rPr>
                <w:b/>
                <w:u w:val="single"/>
              </w:rPr>
              <w:t>Basic Tax Formula</w:t>
            </w:r>
          </w:p>
          <w:p w14:paraId="596745ED" w14:textId="77777777" w:rsidR="00BE1F6D" w:rsidRDefault="00BE1F6D" w:rsidP="00622C43">
            <w:pPr>
              <w:tabs>
                <w:tab w:val="left" w:pos="342"/>
                <w:tab w:val="left" w:pos="741"/>
              </w:tabs>
              <w:rPr>
                <w:b/>
              </w:rPr>
            </w:pPr>
            <w:r>
              <w:rPr>
                <w:b/>
              </w:rPr>
              <w:t>Gross Income</w:t>
            </w:r>
          </w:p>
          <w:p w14:paraId="69F28470" w14:textId="77777777" w:rsidR="00BE1F6D" w:rsidRDefault="00BE1F6D" w:rsidP="00622C43">
            <w:pPr>
              <w:tabs>
                <w:tab w:val="left" w:pos="342"/>
                <w:tab w:val="left" w:pos="741"/>
              </w:tabs>
              <w:spacing w:before="0" w:after="0"/>
            </w:pPr>
            <w:r>
              <w:tab/>
              <w:t xml:space="preserve">Less adjustments for Adjusted Gross Income </w:t>
            </w:r>
          </w:p>
          <w:p w14:paraId="17CFB9BF" w14:textId="77777777" w:rsidR="00BE1F6D" w:rsidRDefault="00BE1F6D" w:rsidP="00622C43">
            <w:pPr>
              <w:tabs>
                <w:tab w:val="left" w:pos="342"/>
                <w:tab w:val="left" w:pos="741"/>
              </w:tabs>
              <w:spacing w:before="0" w:after="0"/>
            </w:pPr>
            <w:r>
              <w:tab/>
              <w:t>(AGI)</w:t>
            </w:r>
          </w:p>
          <w:p w14:paraId="17158DEF" w14:textId="77777777" w:rsidR="00BE1F6D" w:rsidRDefault="00BE1F6D" w:rsidP="00622C43">
            <w:pPr>
              <w:tabs>
                <w:tab w:val="left" w:pos="342"/>
                <w:tab w:val="left" w:pos="741"/>
              </w:tabs>
              <w:rPr>
                <w:b/>
              </w:rPr>
            </w:pPr>
            <w:r>
              <w:rPr>
                <w:b/>
              </w:rPr>
              <w:t>Adjusted Gross Income (AGI)</w:t>
            </w:r>
          </w:p>
          <w:p w14:paraId="30F2D07C" w14:textId="77777777" w:rsidR="00BE1F6D" w:rsidRDefault="00BE1F6D" w:rsidP="00622C43">
            <w:pPr>
              <w:tabs>
                <w:tab w:val="left" w:pos="342"/>
                <w:tab w:val="left" w:pos="741"/>
              </w:tabs>
              <w:spacing w:before="0" w:after="0"/>
            </w:pPr>
            <w:r>
              <w:tab/>
              <w:t>Less the greater of:</w:t>
            </w:r>
          </w:p>
          <w:p w14:paraId="6E34E389" w14:textId="77777777" w:rsidR="00BE1F6D" w:rsidRDefault="00BE1F6D" w:rsidP="00622C43">
            <w:pPr>
              <w:tabs>
                <w:tab w:val="left" w:pos="342"/>
                <w:tab w:val="left" w:pos="741"/>
              </w:tabs>
              <w:spacing w:before="0" w:after="0"/>
            </w:pPr>
            <w:r>
              <w:rPr>
                <w:b/>
                <w:color w:val="800000"/>
              </w:rPr>
              <w:tab/>
            </w:r>
            <w:r>
              <w:tab/>
              <w:t>a)  Standard deduction or</w:t>
            </w:r>
          </w:p>
          <w:p w14:paraId="7E09EB56" w14:textId="77777777" w:rsidR="00BE1F6D" w:rsidRPr="00FF1835" w:rsidRDefault="00BE1F6D" w:rsidP="00622C43">
            <w:pPr>
              <w:tabs>
                <w:tab w:val="left" w:pos="342"/>
                <w:tab w:val="left" w:pos="741"/>
              </w:tabs>
              <w:spacing w:before="0" w:after="0"/>
            </w:pPr>
            <w:r>
              <w:rPr>
                <w:b/>
                <w:color w:val="800000"/>
              </w:rPr>
              <w:tab/>
            </w:r>
            <w:r>
              <w:tab/>
            </w:r>
            <w:r w:rsidRPr="00FF1835">
              <w:t>b)  Total itemized deductions</w:t>
            </w:r>
          </w:p>
          <w:p w14:paraId="5D964A16" w14:textId="77777777" w:rsidR="00BE1F6D" w:rsidRPr="00A56834" w:rsidRDefault="00BE1F6D" w:rsidP="00622C43">
            <w:pPr>
              <w:tabs>
                <w:tab w:val="left" w:pos="342"/>
                <w:tab w:val="left" w:pos="741"/>
              </w:tabs>
              <w:spacing w:before="0" w:after="0"/>
              <w:rPr>
                <w:b/>
                <w:color w:val="CC0000"/>
              </w:rPr>
            </w:pPr>
            <w:r>
              <w:tab/>
            </w:r>
            <w:r w:rsidRPr="00A56834">
              <w:rPr>
                <w:b/>
                <w:color w:val="CC0000"/>
              </w:rPr>
              <w:t>Less Personal and Dependency Exemption(s)</w:t>
            </w:r>
          </w:p>
          <w:p w14:paraId="69A513F8" w14:textId="77777777" w:rsidR="00BE1F6D" w:rsidRDefault="00BE1F6D" w:rsidP="00622C43">
            <w:pPr>
              <w:tabs>
                <w:tab w:val="left" w:pos="342"/>
                <w:tab w:val="left" w:pos="741"/>
              </w:tabs>
              <w:rPr>
                <w:b/>
              </w:rPr>
            </w:pPr>
            <w:r>
              <w:rPr>
                <w:b/>
              </w:rPr>
              <w:t>Taxable Income</w:t>
            </w:r>
          </w:p>
          <w:p w14:paraId="7CFBF319" w14:textId="77777777" w:rsidR="00BE1F6D" w:rsidRDefault="00BE1F6D" w:rsidP="00622C43">
            <w:pPr>
              <w:tabs>
                <w:tab w:val="left" w:pos="342"/>
                <w:tab w:val="left" w:pos="741"/>
              </w:tabs>
              <w:spacing w:before="0" w:after="0"/>
            </w:pPr>
            <w:r>
              <w:tab/>
              <w:t>Multiplied by personal tax rate</w:t>
            </w:r>
          </w:p>
          <w:p w14:paraId="68A9F666" w14:textId="77777777" w:rsidR="00BE1F6D" w:rsidRDefault="00BE1F6D" w:rsidP="00622C43">
            <w:pPr>
              <w:tabs>
                <w:tab w:val="left" w:pos="342"/>
                <w:tab w:val="left" w:pos="741"/>
              </w:tabs>
              <w:spacing w:before="0" w:after="0"/>
            </w:pPr>
            <w:r>
              <w:tab/>
              <w:t>Adjusted for Alternative Minimum Tax (AMT)</w:t>
            </w:r>
          </w:p>
          <w:p w14:paraId="5B5E8BAF" w14:textId="77777777" w:rsidR="00BE1F6D" w:rsidRDefault="00BE1F6D" w:rsidP="00622C43">
            <w:pPr>
              <w:tabs>
                <w:tab w:val="left" w:pos="342"/>
                <w:tab w:val="left" w:pos="741"/>
              </w:tabs>
              <w:rPr>
                <w:b/>
              </w:rPr>
            </w:pPr>
            <w:r>
              <w:rPr>
                <w:b/>
              </w:rPr>
              <w:t>Tentative Tax</w:t>
            </w:r>
          </w:p>
          <w:p w14:paraId="5521903D" w14:textId="77777777" w:rsidR="00BE1F6D" w:rsidRDefault="00BE1F6D" w:rsidP="00622C43">
            <w:pPr>
              <w:tabs>
                <w:tab w:val="left" w:pos="342"/>
                <w:tab w:val="left" w:pos="741"/>
              </w:tabs>
              <w:spacing w:before="0" w:after="0"/>
            </w:pPr>
            <w:r>
              <w:tab/>
              <w:t>Less tax credits</w:t>
            </w:r>
          </w:p>
          <w:p w14:paraId="03A761EF" w14:textId="77777777" w:rsidR="00BE1F6D" w:rsidRDefault="00BE1F6D" w:rsidP="00622C43">
            <w:pPr>
              <w:tabs>
                <w:tab w:val="left" w:pos="342"/>
                <w:tab w:val="left" w:pos="741"/>
              </w:tabs>
              <w:spacing w:before="0" w:after="0"/>
              <w:ind w:left="342"/>
            </w:pPr>
            <w:proofErr w:type="gramStart"/>
            <w:r>
              <w:t>Plus</w:t>
            </w:r>
            <w:proofErr w:type="gramEnd"/>
            <w:r>
              <w:t xml:space="preserve"> other taxes</w:t>
            </w:r>
          </w:p>
          <w:p w14:paraId="4764C545" w14:textId="77777777" w:rsidR="00BE1F6D" w:rsidRPr="00A56834" w:rsidRDefault="00BE1F6D" w:rsidP="00622C43">
            <w:pPr>
              <w:tabs>
                <w:tab w:val="left" w:pos="342"/>
                <w:tab w:val="left" w:pos="741"/>
              </w:tabs>
              <w:rPr>
                <w:b/>
              </w:rPr>
            </w:pPr>
            <w:r>
              <w:rPr>
                <w:b/>
              </w:rPr>
              <w:t>Equals Income Tax Liability</w:t>
            </w:r>
          </w:p>
        </w:tc>
      </w:tr>
    </w:tbl>
    <w:p w14:paraId="54AD1789" w14:textId="77777777" w:rsidR="00BE1F6D" w:rsidRDefault="00BE1F6D" w:rsidP="00287890"/>
    <w:p w14:paraId="5ACE6FDC" w14:textId="0A6BE8E3" w:rsidR="00546BA6" w:rsidRDefault="006B1648" w:rsidP="00287890">
      <w:r>
        <w:t xml:space="preserve">After calculating either standard or itemized deductions, the final step before arriving at Taxable Income is to deduct any </w:t>
      </w:r>
      <w:r w:rsidRPr="00C056C8">
        <w:rPr>
          <w:rStyle w:val="Hyperlink"/>
        </w:rPr>
        <w:t>personal and dependency exemptions</w:t>
      </w:r>
      <w:r>
        <w:t xml:space="preserve">. </w:t>
      </w:r>
      <w:r w:rsidR="00546BA6">
        <w:t xml:space="preserve">Taking the standard deduction versus itemizing deductions will have no bearing on these exemptions.  </w:t>
      </w:r>
      <w:r>
        <w:t>Each exemption is $</w:t>
      </w:r>
      <w:r w:rsidR="0060283E">
        <w:t>4,0</w:t>
      </w:r>
      <w:r w:rsidR="00A833BF">
        <w:t>5</w:t>
      </w:r>
      <w:r w:rsidR="0060283E">
        <w:t>0</w:t>
      </w:r>
      <w:r w:rsidR="00C849FB">
        <w:t xml:space="preserve"> </w:t>
      </w:r>
      <w:r w:rsidR="00A26A7B">
        <w:t xml:space="preserve">in </w:t>
      </w:r>
      <w:r w:rsidR="006627CE">
        <w:t>2016</w:t>
      </w:r>
      <w:r w:rsidR="00125AF7">
        <w:t>.</w:t>
      </w:r>
      <w:r w:rsidR="0054244D">
        <w:t xml:space="preserve"> </w:t>
      </w:r>
      <w:r w:rsidR="00546BA6">
        <w:t xml:space="preserve">Effective for 2013 </w:t>
      </w:r>
      <w:r w:rsidR="00433354">
        <w:t xml:space="preserve">and later </w:t>
      </w:r>
      <w:r w:rsidR="00546BA6">
        <w:t xml:space="preserve">tax years, the personal and dependency exemptions are </w:t>
      </w:r>
      <w:r w:rsidR="00AE3D84">
        <w:t xml:space="preserve">subject to </w:t>
      </w:r>
      <w:r w:rsidR="0067438C" w:rsidRPr="00287890">
        <w:rPr>
          <w:rStyle w:val="Hyperlink"/>
        </w:rPr>
        <w:t xml:space="preserve">adjusted gross income </w:t>
      </w:r>
      <w:r w:rsidR="00AE3D84" w:rsidRPr="00287890">
        <w:rPr>
          <w:rStyle w:val="Hyperlink"/>
        </w:rPr>
        <w:t xml:space="preserve">exemption </w:t>
      </w:r>
      <w:r w:rsidR="00C31679" w:rsidRPr="00F6402A">
        <w:rPr>
          <w:rStyle w:val="Hyperlink"/>
        </w:rPr>
        <w:t>phase</w:t>
      </w:r>
      <w:r w:rsidR="00C31679" w:rsidRPr="00C31679">
        <w:rPr>
          <w:rStyle w:val="Hyperlink"/>
        </w:rPr>
        <w:t>-outs</w:t>
      </w:r>
      <w:r w:rsidR="00AE3D84" w:rsidRPr="00287890">
        <w:rPr>
          <w:rStyle w:val="Hyperlink"/>
        </w:rPr>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8673"/>
      </w:tblGrid>
      <w:tr w:rsidR="00353FFD" w:rsidRPr="00AB0DB0" w14:paraId="0BA284A1" w14:textId="77777777" w:rsidTr="00287890">
        <w:trPr>
          <w:trHeight w:val="1195"/>
        </w:trPr>
        <w:tc>
          <w:tcPr>
            <w:tcW w:w="8673" w:type="dxa"/>
            <w:shd w:val="clear" w:color="auto" w:fill="D9D9D9"/>
            <w:tcMar>
              <w:top w:w="72" w:type="dxa"/>
              <w:left w:w="115" w:type="dxa"/>
              <w:bottom w:w="72" w:type="dxa"/>
              <w:right w:w="115" w:type="dxa"/>
            </w:tcMar>
          </w:tcPr>
          <w:p w14:paraId="3CA6231D" w14:textId="77777777" w:rsidR="00353FFD" w:rsidRPr="002E125A" w:rsidRDefault="0067438C" w:rsidP="00BE1F6D">
            <w:pPr>
              <w:rPr>
                <w:rStyle w:val="Hyperlink"/>
                <w:u w:val="none"/>
              </w:rPr>
            </w:pPr>
            <w:r>
              <w:rPr>
                <w:rStyle w:val="Hyperlink"/>
                <w:u w:val="none"/>
              </w:rPr>
              <w:t>P</w:t>
            </w:r>
            <w:r w:rsidR="00AE3D84">
              <w:rPr>
                <w:rStyle w:val="Hyperlink"/>
                <w:u w:val="none"/>
              </w:rPr>
              <w:t>ersonal and d</w:t>
            </w:r>
            <w:r w:rsidR="00353FFD" w:rsidRPr="002E125A">
              <w:rPr>
                <w:rStyle w:val="Hyperlink"/>
                <w:u w:val="none"/>
              </w:rPr>
              <w:t>ependency exemptions</w:t>
            </w:r>
          </w:p>
          <w:p w14:paraId="5FDB4762" w14:textId="68D20BDA" w:rsidR="00BE1F6D" w:rsidRDefault="00353FFD" w:rsidP="00BE1F6D">
            <w:r w:rsidRPr="003C02FA">
              <w:t>Do not confuse the deduction for personal and dependency exemptions with the standard or itemized deductions.  Every taxpayer is entitled to the personal exemption, provided they do not exceed</w:t>
            </w:r>
            <w:r w:rsidR="00AE3D84">
              <w:t xml:space="preserve"> certain</w:t>
            </w:r>
            <w:r w:rsidRPr="003C02FA">
              <w:t xml:space="preserve"> </w:t>
            </w:r>
            <w:r w:rsidR="0067438C" w:rsidRPr="00F6402A">
              <w:rPr>
                <w:rStyle w:val="Hyperlink"/>
              </w:rPr>
              <w:t>adjusted gross income</w:t>
            </w:r>
            <w:r w:rsidR="00AE3D84" w:rsidRPr="00287890">
              <w:rPr>
                <w:rStyle w:val="Hyperlink"/>
              </w:rPr>
              <w:t xml:space="preserve"> </w:t>
            </w:r>
            <w:r w:rsidR="0067438C" w:rsidRPr="00287890">
              <w:rPr>
                <w:rStyle w:val="Hyperlink"/>
              </w:rPr>
              <w:t xml:space="preserve">exemption </w:t>
            </w:r>
            <w:r w:rsidR="00C31679" w:rsidRPr="00F6402A">
              <w:rPr>
                <w:rStyle w:val="Hyperlink"/>
              </w:rPr>
              <w:t>phase-outs</w:t>
            </w:r>
            <w:r w:rsidR="0067438C">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8423"/>
            </w:tblGrid>
            <w:tr w:rsidR="00BE1F6D" w:rsidRPr="00AB0DB0" w14:paraId="7054B85B" w14:textId="77777777" w:rsidTr="00287890">
              <w:trPr>
                <w:trHeight w:val="3688"/>
              </w:trPr>
              <w:tc>
                <w:tcPr>
                  <w:tcW w:w="8673" w:type="dxa"/>
                  <w:shd w:val="clear" w:color="auto" w:fill="D9D9D9"/>
                  <w:tcMar>
                    <w:top w:w="72" w:type="dxa"/>
                    <w:left w:w="115" w:type="dxa"/>
                    <w:bottom w:w="72" w:type="dxa"/>
                    <w:right w:w="115" w:type="dxa"/>
                  </w:tcMar>
                </w:tcPr>
                <w:p w14:paraId="7A4E66F2" w14:textId="5D1D9DA9" w:rsidR="00BE1F6D" w:rsidRDefault="00BE1F6D" w:rsidP="00BE1F6D">
                  <w:pPr>
                    <w:rPr>
                      <w:rStyle w:val="Hyperlink"/>
                      <w:u w:val="none"/>
                    </w:rPr>
                  </w:pPr>
                  <w:r>
                    <w:rPr>
                      <w:rStyle w:val="Hyperlink"/>
                    </w:rPr>
                    <w:lastRenderedPageBreak/>
                    <w:t xml:space="preserve">Adjusted gross income </w:t>
                  </w:r>
                  <w:r w:rsidRPr="00BA5B01">
                    <w:rPr>
                      <w:rStyle w:val="Hyperlink"/>
                    </w:rPr>
                    <w:t>exemption phase outs</w:t>
                  </w:r>
                  <w:r w:rsidR="00433354">
                    <w:rPr>
                      <w:rStyle w:val="Hyperlink"/>
                    </w:rPr>
                    <w:t xml:space="preserve"> (</w:t>
                  </w:r>
                  <w:r w:rsidR="006627CE">
                    <w:rPr>
                      <w:rStyle w:val="Hyperlink"/>
                    </w:rPr>
                    <w:t>2016</w:t>
                  </w:r>
                  <w:r w:rsidR="00433354">
                    <w:rPr>
                      <w:rStyle w:val="Hyperlink"/>
                    </w:rPr>
                    <w:t>, as indexed)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3"/>
                    <w:gridCol w:w="2730"/>
                    <w:gridCol w:w="2730"/>
                  </w:tblGrid>
                  <w:tr w:rsidR="00BE1F6D" w:rsidRPr="00B05B70" w14:paraId="7F746BC2" w14:textId="77777777" w:rsidTr="00733B28">
                    <w:tc>
                      <w:tcPr>
                        <w:tcW w:w="2723" w:type="dxa"/>
                        <w:shd w:val="clear" w:color="auto" w:fill="BFBA84"/>
                      </w:tcPr>
                      <w:p w14:paraId="2CD044C8" w14:textId="77777777" w:rsidR="00BE1F6D" w:rsidRPr="00B72929" w:rsidRDefault="00BE1F6D" w:rsidP="00287890">
                        <w:pPr>
                          <w:jc w:val="center"/>
                          <w:rPr>
                            <w:rStyle w:val="Hyperlink"/>
                            <w:u w:val="none"/>
                          </w:rPr>
                        </w:pPr>
                      </w:p>
                    </w:tc>
                    <w:tc>
                      <w:tcPr>
                        <w:tcW w:w="5460" w:type="dxa"/>
                        <w:gridSpan w:val="2"/>
                        <w:shd w:val="clear" w:color="auto" w:fill="BFBA84"/>
                      </w:tcPr>
                      <w:p w14:paraId="4CEB71AA" w14:textId="77777777" w:rsidR="00BE1F6D" w:rsidRPr="00B72929" w:rsidRDefault="00BE1F6D" w:rsidP="00B72929">
                        <w:pPr>
                          <w:jc w:val="center"/>
                          <w:rPr>
                            <w:rStyle w:val="Hyperlink"/>
                            <w:u w:val="none"/>
                          </w:rPr>
                        </w:pPr>
                        <w:r w:rsidRPr="00287890">
                          <w:rPr>
                            <w:b/>
                          </w:rPr>
                          <w:t>Adjusted Gross Income (AGI)</w:t>
                        </w:r>
                      </w:p>
                    </w:tc>
                  </w:tr>
                  <w:tr w:rsidR="00BE1F6D" w:rsidRPr="00B05B70" w14:paraId="02B87E7C" w14:textId="77777777" w:rsidTr="00733B28">
                    <w:tc>
                      <w:tcPr>
                        <w:tcW w:w="2723" w:type="dxa"/>
                        <w:shd w:val="clear" w:color="auto" w:fill="BFBA84"/>
                      </w:tcPr>
                      <w:p w14:paraId="3056EBFC" w14:textId="77777777" w:rsidR="00BE1F6D" w:rsidRPr="00B72929" w:rsidRDefault="00BE1F6D" w:rsidP="00287890">
                        <w:pPr>
                          <w:jc w:val="center"/>
                          <w:rPr>
                            <w:rStyle w:val="Hyperlink"/>
                            <w:u w:val="none"/>
                          </w:rPr>
                        </w:pPr>
                        <w:r w:rsidRPr="00287890">
                          <w:rPr>
                            <w:b/>
                          </w:rPr>
                          <w:t>Filing Status</w:t>
                        </w:r>
                      </w:p>
                    </w:tc>
                    <w:tc>
                      <w:tcPr>
                        <w:tcW w:w="2730" w:type="dxa"/>
                        <w:shd w:val="clear" w:color="auto" w:fill="BFBA84"/>
                      </w:tcPr>
                      <w:p w14:paraId="11A7FBCA" w14:textId="77777777" w:rsidR="00BE1F6D" w:rsidRPr="00B72929" w:rsidRDefault="00BE1F6D" w:rsidP="00287890">
                        <w:pPr>
                          <w:pStyle w:val="Index1"/>
                          <w:jc w:val="center"/>
                          <w:rPr>
                            <w:rStyle w:val="Hyperlink"/>
                            <w:u w:val="none"/>
                          </w:rPr>
                        </w:pPr>
                        <w:r w:rsidRPr="00287890">
                          <w:rPr>
                            <w:b/>
                          </w:rPr>
                          <w:t>Full Exemption if AGI is below</w:t>
                        </w:r>
                      </w:p>
                    </w:tc>
                    <w:tc>
                      <w:tcPr>
                        <w:tcW w:w="2730" w:type="dxa"/>
                        <w:shd w:val="clear" w:color="auto" w:fill="BFBA84"/>
                      </w:tcPr>
                      <w:p w14:paraId="747334AB" w14:textId="77777777" w:rsidR="00BE1F6D" w:rsidRPr="00B72929" w:rsidRDefault="00BE1F6D" w:rsidP="00287890">
                        <w:pPr>
                          <w:jc w:val="center"/>
                          <w:rPr>
                            <w:rStyle w:val="Hyperlink"/>
                            <w:u w:val="none"/>
                          </w:rPr>
                        </w:pPr>
                        <w:r w:rsidRPr="00287890">
                          <w:rPr>
                            <w:b/>
                          </w:rPr>
                          <w:t>No exemption if AGI is above</w:t>
                        </w:r>
                      </w:p>
                    </w:tc>
                  </w:tr>
                  <w:tr w:rsidR="00DA31DE" w:rsidRPr="00B05B70" w14:paraId="13D5C520" w14:textId="77777777" w:rsidTr="00733B28">
                    <w:tc>
                      <w:tcPr>
                        <w:tcW w:w="2723" w:type="dxa"/>
                        <w:shd w:val="clear" w:color="auto" w:fill="E7E6CF"/>
                      </w:tcPr>
                      <w:p w14:paraId="7AD8FFFC" w14:textId="77777777" w:rsidR="00DA31DE" w:rsidRPr="00B05B70" w:rsidRDefault="00DA31DE" w:rsidP="00BE1F6D">
                        <w:pPr>
                          <w:rPr>
                            <w:rStyle w:val="Hyperlink"/>
                            <w:u w:val="none"/>
                          </w:rPr>
                        </w:pPr>
                        <w:r>
                          <w:t>Married Filing Jointly</w:t>
                        </w:r>
                      </w:p>
                    </w:tc>
                    <w:tc>
                      <w:tcPr>
                        <w:tcW w:w="2730" w:type="dxa"/>
                        <w:shd w:val="clear" w:color="auto" w:fill="E7E6CF"/>
                      </w:tcPr>
                      <w:p w14:paraId="71E15571" w14:textId="543632B6" w:rsidR="00DA31DE" w:rsidRPr="00B05B70" w:rsidRDefault="00DA31DE" w:rsidP="00287890">
                        <w:pPr>
                          <w:jc w:val="center"/>
                          <w:rPr>
                            <w:rStyle w:val="Hyperlink"/>
                            <w:u w:val="none"/>
                          </w:rPr>
                        </w:pPr>
                        <w:r>
                          <w:t>$311,300</w:t>
                        </w:r>
                      </w:p>
                    </w:tc>
                    <w:tc>
                      <w:tcPr>
                        <w:tcW w:w="2730" w:type="dxa"/>
                        <w:shd w:val="clear" w:color="auto" w:fill="E7E6CF"/>
                      </w:tcPr>
                      <w:p w14:paraId="6C97BA5F" w14:textId="3E44538C" w:rsidR="00DA31DE" w:rsidRPr="00B05B70" w:rsidRDefault="00DA31DE" w:rsidP="00A61CBD">
                        <w:pPr>
                          <w:jc w:val="center"/>
                          <w:rPr>
                            <w:rStyle w:val="Hyperlink"/>
                            <w:u w:val="none"/>
                          </w:rPr>
                        </w:pPr>
                        <w:r>
                          <w:t>$</w:t>
                        </w:r>
                        <w:r w:rsidR="00A61CBD">
                          <w:t>433,800</w:t>
                        </w:r>
                      </w:p>
                    </w:tc>
                  </w:tr>
                  <w:tr w:rsidR="00DA31DE" w:rsidRPr="00B05B70" w14:paraId="654E5425" w14:textId="77777777" w:rsidTr="00733B28">
                    <w:tc>
                      <w:tcPr>
                        <w:tcW w:w="2723" w:type="dxa"/>
                        <w:shd w:val="clear" w:color="auto" w:fill="E7E6CF"/>
                      </w:tcPr>
                      <w:p w14:paraId="0AF824C9" w14:textId="77777777" w:rsidR="00DA31DE" w:rsidRPr="00B05B70" w:rsidRDefault="00DA31DE" w:rsidP="00BE1F6D">
                        <w:pPr>
                          <w:rPr>
                            <w:rStyle w:val="Hyperlink"/>
                            <w:u w:val="none"/>
                          </w:rPr>
                        </w:pPr>
                        <w:r>
                          <w:t>Head of Household</w:t>
                        </w:r>
                      </w:p>
                    </w:tc>
                    <w:tc>
                      <w:tcPr>
                        <w:tcW w:w="2730" w:type="dxa"/>
                        <w:shd w:val="clear" w:color="auto" w:fill="E7E6CF"/>
                      </w:tcPr>
                      <w:p w14:paraId="6CA7E36C" w14:textId="5E45FD1F" w:rsidR="00DA31DE" w:rsidRPr="00B05B70" w:rsidRDefault="00DA31DE" w:rsidP="00287890">
                        <w:pPr>
                          <w:jc w:val="center"/>
                          <w:rPr>
                            <w:rStyle w:val="Hyperlink"/>
                            <w:u w:val="none"/>
                          </w:rPr>
                        </w:pPr>
                        <w:r>
                          <w:t>$285,350</w:t>
                        </w:r>
                      </w:p>
                    </w:tc>
                    <w:tc>
                      <w:tcPr>
                        <w:tcW w:w="2730" w:type="dxa"/>
                        <w:shd w:val="clear" w:color="auto" w:fill="E7E6CF"/>
                      </w:tcPr>
                      <w:p w14:paraId="7FCC8D1B" w14:textId="3E0C713E" w:rsidR="00DA31DE" w:rsidRPr="00B05B70" w:rsidRDefault="00DA31DE" w:rsidP="00A61CBD">
                        <w:pPr>
                          <w:jc w:val="center"/>
                          <w:rPr>
                            <w:rStyle w:val="Hyperlink"/>
                            <w:u w:val="none"/>
                          </w:rPr>
                        </w:pPr>
                        <w:r>
                          <w:t>$</w:t>
                        </w:r>
                        <w:r w:rsidR="00A61CBD">
                          <w:t>407,850</w:t>
                        </w:r>
                      </w:p>
                    </w:tc>
                  </w:tr>
                  <w:tr w:rsidR="00DA31DE" w:rsidRPr="00B05B70" w14:paraId="7B151BE2" w14:textId="77777777" w:rsidTr="00733B28">
                    <w:tc>
                      <w:tcPr>
                        <w:tcW w:w="2723" w:type="dxa"/>
                        <w:shd w:val="clear" w:color="auto" w:fill="E7E6CF"/>
                      </w:tcPr>
                      <w:p w14:paraId="08FEFBB7" w14:textId="77777777" w:rsidR="00DA31DE" w:rsidRDefault="00DA31DE" w:rsidP="00BE1F6D">
                        <w:r>
                          <w:t>Single</w:t>
                        </w:r>
                      </w:p>
                    </w:tc>
                    <w:tc>
                      <w:tcPr>
                        <w:tcW w:w="2730" w:type="dxa"/>
                        <w:shd w:val="clear" w:color="auto" w:fill="E7E6CF"/>
                      </w:tcPr>
                      <w:p w14:paraId="390B6104" w14:textId="7E612F56" w:rsidR="00DA31DE" w:rsidRPr="00B05B70" w:rsidRDefault="00DA31DE" w:rsidP="00287890">
                        <w:pPr>
                          <w:jc w:val="center"/>
                          <w:rPr>
                            <w:rStyle w:val="Hyperlink"/>
                            <w:u w:val="none"/>
                          </w:rPr>
                        </w:pPr>
                        <w:r>
                          <w:t>$259,400</w:t>
                        </w:r>
                      </w:p>
                    </w:tc>
                    <w:tc>
                      <w:tcPr>
                        <w:tcW w:w="2730" w:type="dxa"/>
                        <w:shd w:val="clear" w:color="auto" w:fill="E7E6CF"/>
                      </w:tcPr>
                      <w:p w14:paraId="04959F83" w14:textId="7161F1F2" w:rsidR="00DA31DE" w:rsidRPr="00B05B70" w:rsidRDefault="00DA31DE" w:rsidP="00A61CBD">
                        <w:pPr>
                          <w:jc w:val="center"/>
                          <w:rPr>
                            <w:rStyle w:val="Hyperlink"/>
                            <w:u w:val="none"/>
                          </w:rPr>
                        </w:pPr>
                        <w:r>
                          <w:t>$</w:t>
                        </w:r>
                        <w:r w:rsidR="00A61CBD">
                          <w:t>381,900</w:t>
                        </w:r>
                      </w:p>
                    </w:tc>
                  </w:tr>
                  <w:tr w:rsidR="00DA31DE" w:rsidRPr="00B05B70" w14:paraId="7C2FFD27" w14:textId="77777777" w:rsidTr="00733B28">
                    <w:tc>
                      <w:tcPr>
                        <w:tcW w:w="2723" w:type="dxa"/>
                        <w:shd w:val="clear" w:color="auto" w:fill="E7E6CF"/>
                      </w:tcPr>
                      <w:p w14:paraId="73DBAF40" w14:textId="77777777" w:rsidR="00DA31DE" w:rsidRDefault="00DA31DE" w:rsidP="00BE1F6D">
                        <w:r>
                          <w:t>Married Filing Separately</w:t>
                        </w:r>
                      </w:p>
                    </w:tc>
                    <w:tc>
                      <w:tcPr>
                        <w:tcW w:w="2730" w:type="dxa"/>
                        <w:shd w:val="clear" w:color="auto" w:fill="E7E6CF"/>
                      </w:tcPr>
                      <w:p w14:paraId="4DDF17B8" w14:textId="558BCCEB" w:rsidR="00DA31DE" w:rsidRDefault="00DA31DE" w:rsidP="00287890">
                        <w:pPr>
                          <w:jc w:val="center"/>
                        </w:pPr>
                        <w:r>
                          <w:t>$155,650</w:t>
                        </w:r>
                      </w:p>
                    </w:tc>
                    <w:tc>
                      <w:tcPr>
                        <w:tcW w:w="2730" w:type="dxa"/>
                        <w:shd w:val="clear" w:color="auto" w:fill="E7E6CF"/>
                      </w:tcPr>
                      <w:p w14:paraId="029DD639" w14:textId="6F4144E3" w:rsidR="00DA31DE" w:rsidRDefault="00DA31DE" w:rsidP="00A61CBD">
                        <w:pPr>
                          <w:jc w:val="center"/>
                        </w:pPr>
                        <w:r>
                          <w:t>$216,</w:t>
                        </w:r>
                        <w:r w:rsidR="00A61CBD">
                          <w:t>900</w:t>
                        </w:r>
                      </w:p>
                    </w:tc>
                  </w:tr>
                </w:tbl>
                <w:p w14:paraId="580FC711" w14:textId="77777777" w:rsidR="00BE1F6D" w:rsidRPr="00C056C8" w:rsidRDefault="00BE1F6D" w:rsidP="00BE1F6D">
                  <w:pPr>
                    <w:rPr>
                      <w:rStyle w:val="Strong"/>
                      <w:color w:val="FFFFFF"/>
                    </w:rPr>
                  </w:pPr>
                </w:p>
              </w:tc>
            </w:tr>
          </w:tbl>
          <w:p w14:paraId="6BF4064C" w14:textId="77777777" w:rsidR="00BE1F6D" w:rsidRPr="00B93000" w:rsidRDefault="004B0D34" w:rsidP="00F72BB6">
            <w:pPr>
              <w:rPr>
                <w:rStyle w:val="Strong"/>
                <w:i/>
                <w:color w:val="FFFFFF"/>
              </w:rPr>
            </w:pPr>
            <w:r w:rsidRPr="00B93000">
              <w:rPr>
                <w:rStyle w:val="Strong"/>
                <w:i/>
                <w:color w:val="FFFFFF"/>
              </w:rPr>
              <w:t>Noteworthy</w:t>
            </w:r>
            <w:r w:rsidR="00F72BB6">
              <w:rPr>
                <w:rStyle w:val="Strong"/>
                <w:i/>
                <w:color w:val="FFFFFF"/>
              </w:rPr>
              <w:t xml:space="preserve"> - U</w:t>
            </w:r>
            <w:r w:rsidRPr="00B93000">
              <w:rPr>
                <w:rStyle w:val="Strong"/>
                <w:i/>
                <w:color w:val="FFFFFF"/>
              </w:rPr>
              <w:t xml:space="preserve">nlike the </w:t>
            </w:r>
            <w:r w:rsidR="001A287F" w:rsidRPr="005A068C">
              <w:rPr>
                <w:rStyle w:val="Strong"/>
                <w:i/>
                <w:color w:val="FFFFFF"/>
              </w:rPr>
              <w:t>phase-out</w:t>
            </w:r>
            <w:r w:rsidRPr="00B93000">
              <w:rPr>
                <w:rStyle w:val="Strong"/>
                <w:i/>
                <w:color w:val="FFFFFF"/>
              </w:rPr>
              <w:t xml:space="preserve"> of itemized deductions, 100% of the exemption amount may be lost by taxpayers exceeding these AGI thresholds. </w:t>
            </w:r>
          </w:p>
        </w:tc>
      </w:tr>
    </w:tbl>
    <w:p w14:paraId="74C6C111" w14:textId="77777777" w:rsidR="00B05B70" w:rsidRPr="00B05B70" w:rsidRDefault="00B05B70" w:rsidP="00B05B70">
      <w:pPr>
        <w:spacing w:before="0" w:after="0"/>
        <w:rPr>
          <w:vanish/>
        </w:rPr>
      </w:pPr>
    </w:p>
    <w:p w14:paraId="07E9AC4E" w14:textId="77777777" w:rsidR="00C056C8" w:rsidRDefault="00C056C8" w:rsidP="00A56834">
      <w:pPr>
        <w:spacing w:before="0" w:after="0"/>
      </w:pPr>
    </w:p>
    <w:p w14:paraId="2A83DB05" w14:textId="77777777" w:rsidR="00BE1F6D" w:rsidRPr="00287890" w:rsidRDefault="0054244D" w:rsidP="003C02FA">
      <w:pPr>
        <w:rPr>
          <w:b/>
          <w:color w:val="FF0000"/>
        </w:rPr>
      </w:pPr>
      <w:r>
        <w:rPr>
          <w:b/>
          <w:color w:val="FF0000"/>
        </w:rPr>
        <w:t xml:space="preserve">For further clarification, </w:t>
      </w:r>
      <w:r w:rsidR="00F72BB6">
        <w:rPr>
          <w:b/>
          <w:color w:val="FF0000"/>
        </w:rPr>
        <w:t>click on</w:t>
      </w:r>
      <w:r w:rsidR="00866867">
        <w:rPr>
          <w:b/>
          <w:color w:val="FF0000"/>
        </w:rPr>
        <w:t xml:space="preserve"> each exemption listed below.</w:t>
      </w:r>
    </w:p>
    <w:p w14:paraId="1F760883" w14:textId="77777777" w:rsidR="00BA7C64" w:rsidRDefault="00BA7C64" w:rsidP="00866867">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BA7C64" w:rsidRPr="008F6DC4" w14:paraId="16F70DB0" w14:textId="77777777" w:rsidTr="00BA7C64">
        <w:tc>
          <w:tcPr>
            <w:tcW w:w="8748" w:type="dxa"/>
            <w:shd w:val="clear" w:color="auto" w:fill="6CA8CD"/>
            <w:tcMar>
              <w:top w:w="72" w:type="dxa"/>
              <w:left w:w="115" w:type="dxa"/>
              <w:bottom w:w="72" w:type="dxa"/>
              <w:right w:w="115" w:type="dxa"/>
            </w:tcMar>
          </w:tcPr>
          <w:p w14:paraId="0E315E30" w14:textId="77777777" w:rsidR="00BA7C64" w:rsidRPr="00BA7C64" w:rsidRDefault="00BA7C64" w:rsidP="00BA7C64">
            <w:pPr>
              <w:rPr>
                <w:b/>
                <w:color w:val="FFFFFF"/>
              </w:rPr>
            </w:pPr>
            <w:r w:rsidRPr="00BA7C64">
              <w:rPr>
                <w:b/>
                <w:color w:val="FFFFFF"/>
              </w:rPr>
              <w:t>Personal exemption</w:t>
            </w:r>
          </w:p>
        </w:tc>
      </w:tr>
      <w:tr w:rsidR="00BA7C64" w:rsidRPr="008F6DC4" w14:paraId="679E2E8E" w14:textId="77777777" w:rsidTr="00BA7C64">
        <w:tc>
          <w:tcPr>
            <w:tcW w:w="8748" w:type="dxa"/>
            <w:shd w:val="clear" w:color="auto" w:fill="FFFFFF"/>
            <w:tcMar>
              <w:top w:w="72" w:type="dxa"/>
              <w:left w:w="115" w:type="dxa"/>
              <w:bottom w:w="72" w:type="dxa"/>
              <w:right w:w="115" w:type="dxa"/>
            </w:tcMar>
          </w:tcPr>
          <w:p w14:paraId="1ED4DFE6" w14:textId="77777777" w:rsidR="00BA7C64" w:rsidRPr="00BA7C64" w:rsidRDefault="00BA7C64" w:rsidP="00BA7C64">
            <w:r>
              <w:t>Taxpayers are generally allowed to take one personal exemption for themselves and, if married and filing jointly, one for their spouse.</w:t>
            </w:r>
          </w:p>
        </w:tc>
      </w:tr>
      <w:tr w:rsidR="00BA7C64" w:rsidRPr="008F6DC4" w14:paraId="7CE77E63" w14:textId="77777777" w:rsidTr="00BA7C64">
        <w:tc>
          <w:tcPr>
            <w:tcW w:w="8748" w:type="dxa"/>
            <w:shd w:val="clear" w:color="auto" w:fill="6CA8CD"/>
            <w:tcMar>
              <w:top w:w="72" w:type="dxa"/>
              <w:left w:w="115" w:type="dxa"/>
              <w:bottom w:w="72" w:type="dxa"/>
              <w:right w:w="115" w:type="dxa"/>
            </w:tcMar>
          </w:tcPr>
          <w:p w14:paraId="3A6CD9AC" w14:textId="77777777" w:rsidR="00BA7C64" w:rsidRPr="00BA7C64" w:rsidRDefault="00BA7C64" w:rsidP="00BA7C64">
            <w:pPr>
              <w:rPr>
                <w:b/>
                <w:color w:val="FFFFFF"/>
              </w:rPr>
            </w:pPr>
            <w:r w:rsidRPr="00BA7C64">
              <w:rPr>
                <w:b/>
                <w:color w:val="FFFFFF"/>
              </w:rPr>
              <w:t>Dependency exemptions</w:t>
            </w:r>
          </w:p>
        </w:tc>
      </w:tr>
      <w:tr w:rsidR="00BA7C64" w:rsidRPr="008F6DC4" w14:paraId="1062FEE4" w14:textId="77777777" w:rsidTr="00BA7C64">
        <w:tc>
          <w:tcPr>
            <w:tcW w:w="8748" w:type="dxa"/>
            <w:shd w:val="clear" w:color="auto" w:fill="FFFFFF"/>
            <w:tcMar>
              <w:top w:w="72" w:type="dxa"/>
              <w:left w:w="115" w:type="dxa"/>
              <w:bottom w:w="72" w:type="dxa"/>
              <w:right w:w="115" w:type="dxa"/>
            </w:tcMar>
          </w:tcPr>
          <w:p w14:paraId="57E8932D" w14:textId="35FC996C" w:rsidR="00BA7C64" w:rsidRPr="00BA7C64" w:rsidRDefault="00BA7C64" w:rsidP="006F5EC1">
            <w:r>
              <w:t>Taxpayers are allowed one exemption for each individual they may claim as a dependent. If an individual is entitled to claim an exemption for a dependent, that dependent cannot claim his or her own personal exemption on his or her own tax return.</w:t>
            </w:r>
          </w:p>
        </w:tc>
      </w:tr>
    </w:tbl>
    <w:p w14:paraId="40D926A0" w14:textId="77777777" w:rsidR="00BA7C64" w:rsidRDefault="00BA7C64" w:rsidP="00866867">
      <w:pPr>
        <w:spacing w:before="0" w:after="0"/>
      </w:pPr>
    </w:p>
    <w:p w14:paraId="0DA89C4E" w14:textId="0FD7303E" w:rsidR="0054244D" w:rsidRPr="00866867" w:rsidRDefault="001C6AAD" w:rsidP="008C3FD8">
      <w:pPr>
        <w:pStyle w:val="Heading2"/>
        <w:rPr>
          <w:rStyle w:val="Strong"/>
          <w:b/>
          <w:bCs w:val="0"/>
          <w:sz w:val="28"/>
        </w:rPr>
      </w:pPr>
      <w:r>
        <w:br w:type="page"/>
      </w:r>
      <w:r w:rsidR="00866867">
        <w:lastRenderedPageBreak/>
        <w:t>Review Exercise</w:t>
      </w:r>
      <w:r w:rsidR="00D16E2B">
        <w:t xml:space="preserve"> </w:t>
      </w:r>
    </w:p>
    <w:p w14:paraId="1881076C" w14:textId="4B800D78" w:rsidR="0054244D" w:rsidRPr="00866867" w:rsidRDefault="0054244D" w:rsidP="002126E7">
      <w:pPr>
        <w:numPr>
          <w:ilvl w:val="0"/>
          <w:numId w:val="44"/>
        </w:numPr>
        <w:rPr>
          <w:b/>
          <w:bCs/>
        </w:rPr>
      </w:pPr>
      <w:r w:rsidRPr="00866867">
        <w:rPr>
          <w:b/>
          <w:bCs/>
        </w:rPr>
        <w:t xml:space="preserve">Larry is 55 years of age and wishes to make a contribution to his Traditional </w:t>
      </w:r>
      <w:r w:rsidR="0081412B">
        <w:rPr>
          <w:b/>
          <w:bCs/>
        </w:rPr>
        <w:t xml:space="preserve">Deductible </w:t>
      </w:r>
      <w:r w:rsidRPr="00866867">
        <w:rPr>
          <w:b/>
          <w:bCs/>
        </w:rPr>
        <w:t>IRA from his earned income. Assuming he is not a participant in an employer-sponsored retirement plan and he makes the maximum contribution possible</w:t>
      </w:r>
      <w:r w:rsidR="00213CDF" w:rsidRPr="00866867">
        <w:rPr>
          <w:b/>
          <w:bCs/>
        </w:rPr>
        <w:t xml:space="preserve"> for </w:t>
      </w:r>
      <w:r w:rsidR="006627CE">
        <w:rPr>
          <w:b/>
          <w:bCs/>
        </w:rPr>
        <w:t>2016</w:t>
      </w:r>
      <w:r w:rsidRPr="00866867">
        <w:rPr>
          <w:b/>
          <w:bCs/>
        </w:rPr>
        <w:t>, what is his adjustment for AGI?</w:t>
      </w:r>
    </w:p>
    <w:p w14:paraId="29067EB8" w14:textId="77777777" w:rsidR="0054244D" w:rsidRDefault="0054244D" w:rsidP="002126E7">
      <w:pPr>
        <w:numPr>
          <w:ilvl w:val="0"/>
          <w:numId w:val="45"/>
        </w:numPr>
      </w:pPr>
      <w:r>
        <w:t>$</w:t>
      </w:r>
      <w:r w:rsidR="00213CDF">
        <w:t>3,000</w:t>
      </w:r>
    </w:p>
    <w:p w14:paraId="7938336E" w14:textId="0A919E2C" w:rsidR="0054244D" w:rsidRDefault="0054244D" w:rsidP="007156B7">
      <w:pPr>
        <w:pStyle w:val="ReviewAnswer"/>
      </w:pPr>
      <w:r w:rsidRPr="00BA7C64">
        <w:rPr>
          <w:b/>
        </w:rPr>
        <w:t>Incorrect.</w:t>
      </w:r>
      <w:r>
        <w:t xml:space="preserve"> Try again.</w:t>
      </w:r>
    </w:p>
    <w:p w14:paraId="7C19F3F3" w14:textId="77777777" w:rsidR="0054244D" w:rsidRDefault="0054244D" w:rsidP="002126E7">
      <w:pPr>
        <w:numPr>
          <w:ilvl w:val="0"/>
          <w:numId w:val="45"/>
        </w:numPr>
      </w:pPr>
      <w:r>
        <w:t>$</w:t>
      </w:r>
      <w:r w:rsidR="00213CDF">
        <w:t>3,500</w:t>
      </w:r>
    </w:p>
    <w:p w14:paraId="0AB0AE30" w14:textId="0F6DAED7" w:rsidR="0054244D" w:rsidRDefault="0054244D" w:rsidP="007156B7">
      <w:pPr>
        <w:pStyle w:val="ReviewAnswer"/>
      </w:pPr>
      <w:r w:rsidRPr="00BA7C64">
        <w:rPr>
          <w:b/>
        </w:rPr>
        <w:t>Incorrect.</w:t>
      </w:r>
      <w:r>
        <w:t xml:space="preserve"> Try again.</w:t>
      </w:r>
    </w:p>
    <w:p w14:paraId="3717131F" w14:textId="77777777" w:rsidR="0054244D" w:rsidRDefault="0054244D" w:rsidP="002126E7">
      <w:pPr>
        <w:numPr>
          <w:ilvl w:val="0"/>
          <w:numId w:val="45"/>
        </w:numPr>
      </w:pPr>
      <w:r>
        <w:t>$</w:t>
      </w:r>
      <w:r w:rsidR="00213CDF">
        <w:t>4,000</w:t>
      </w:r>
    </w:p>
    <w:p w14:paraId="0B456222" w14:textId="7DD93210" w:rsidR="0054244D" w:rsidRDefault="0054244D" w:rsidP="007156B7">
      <w:pPr>
        <w:pStyle w:val="ReviewAnswer"/>
      </w:pPr>
      <w:r w:rsidRPr="00BA7C64">
        <w:rPr>
          <w:b/>
        </w:rPr>
        <w:t>Incorrect.</w:t>
      </w:r>
      <w:r>
        <w:t xml:space="preserve"> Try again.</w:t>
      </w:r>
    </w:p>
    <w:p w14:paraId="7FD26BF8" w14:textId="77777777" w:rsidR="0054244D" w:rsidRDefault="0054244D" w:rsidP="002126E7">
      <w:pPr>
        <w:numPr>
          <w:ilvl w:val="0"/>
          <w:numId w:val="45"/>
        </w:numPr>
      </w:pPr>
      <w:r>
        <w:t>$</w:t>
      </w:r>
      <w:r w:rsidR="006C07C8">
        <w:t>5</w:t>
      </w:r>
      <w:r w:rsidR="00213CDF">
        <w:t>,</w:t>
      </w:r>
      <w:r w:rsidR="008144AF">
        <w:t>500</w:t>
      </w:r>
    </w:p>
    <w:p w14:paraId="4684FD15" w14:textId="77777777" w:rsidR="0054244D" w:rsidRDefault="006D2FE0" w:rsidP="007156B7">
      <w:pPr>
        <w:pStyle w:val="ReviewAnswer"/>
      </w:pPr>
      <w:r w:rsidRPr="00BA7C64">
        <w:rPr>
          <w:b/>
        </w:rPr>
        <w:t>Incorrect</w:t>
      </w:r>
      <w:r w:rsidR="000B2F72" w:rsidRPr="00BA7C64">
        <w:rPr>
          <w:b/>
        </w:rPr>
        <w:t>.</w:t>
      </w:r>
      <w:r w:rsidR="0054244D">
        <w:t xml:space="preserve"> </w:t>
      </w:r>
      <w:r>
        <w:t xml:space="preserve">The additional catch-up contribution is $1,000. Try again.  </w:t>
      </w:r>
    </w:p>
    <w:p w14:paraId="76EDEF5C" w14:textId="77777777" w:rsidR="0054244D" w:rsidRPr="00866867" w:rsidRDefault="0054244D" w:rsidP="002126E7">
      <w:pPr>
        <w:numPr>
          <w:ilvl w:val="0"/>
          <w:numId w:val="45"/>
        </w:numPr>
        <w:rPr>
          <w:b/>
        </w:rPr>
      </w:pPr>
      <w:r w:rsidRPr="00866867">
        <w:rPr>
          <w:b/>
        </w:rPr>
        <w:t>$</w:t>
      </w:r>
      <w:r w:rsidR="006C07C8" w:rsidRPr="00866867">
        <w:rPr>
          <w:b/>
        </w:rPr>
        <w:t>6</w:t>
      </w:r>
      <w:r w:rsidR="00213CDF" w:rsidRPr="00866867">
        <w:rPr>
          <w:b/>
        </w:rPr>
        <w:t>,</w:t>
      </w:r>
      <w:r w:rsidR="007919DB">
        <w:rPr>
          <w:b/>
        </w:rPr>
        <w:t>5</w:t>
      </w:r>
      <w:r w:rsidR="00122831" w:rsidRPr="00866867">
        <w:rPr>
          <w:b/>
        </w:rPr>
        <w:t xml:space="preserve">00 </w:t>
      </w:r>
    </w:p>
    <w:p w14:paraId="2104895F" w14:textId="77777777" w:rsidR="0054244D" w:rsidRPr="00866867" w:rsidRDefault="006D2FE0" w:rsidP="00866867">
      <w:pPr>
        <w:pStyle w:val="ReviewAnswer"/>
        <w:rPr>
          <w:rStyle w:val="Strong"/>
          <w:b w:val="0"/>
          <w:bCs w:val="0"/>
        </w:rPr>
      </w:pPr>
      <w:r w:rsidRPr="00BA7C64">
        <w:rPr>
          <w:b/>
        </w:rPr>
        <w:t>Correct!</w:t>
      </w:r>
      <w:r>
        <w:t xml:space="preserve"> His contribution limit is $</w:t>
      </w:r>
      <w:r w:rsidR="006C07C8">
        <w:t>5</w:t>
      </w:r>
      <w:r>
        <w:t>,</w:t>
      </w:r>
      <w:r w:rsidR="007919DB">
        <w:t>5</w:t>
      </w:r>
      <w:r w:rsidR="00122831">
        <w:t xml:space="preserve">00 </w:t>
      </w:r>
      <w:r>
        <w:t xml:space="preserve">plus an additional $1,000 for being </w:t>
      </w:r>
      <w:r w:rsidR="00E830CF">
        <w:t>50 or older</w:t>
      </w:r>
      <w:r>
        <w:t xml:space="preserve">, both of which are fully deductible as an adjustment for AGI.  </w:t>
      </w:r>
    </w:p>
    <w:p w14:paraId="4616B92F" w14:textId="2EC8EBF6" w:rsidR="0054244D" w:rsidRPr="00866867" w:rsidRDefault="0054244D" w:rsidP="002126E7">
      <w:pPr>
        <w:numPr>
          <w:ilvl w:val="0"/>
          <w:numId w:val="44"/>
        </w:numPr>
        <w:rPr>
          <w:b/>
          <w:bCs/>
        </w:rPr>
      </w:pPr>
      <w:r w:rsidRPr="00866867">
        <w:rPr>
          <w:b/>
        </w:rPr>
        <w:t>Your client, who files as a single taxpayer, earns $250,000 and participates in an employer-sponsored retirement plan. She wishes to make a contribution into a Traditional IRA. You would be correct in advising your client that:</w:t>
      </w:r>
    </w:p>
    <w:p w14:paraId="70CB1856" w14:textId="77777777" w:rsidR="0054244D" w:rsidRDefault="0054244D" w:rsidP="002126E7">
      <w:pPr>
        <w:numPr>
          <w:ilvl w:val="0"/>
          <w:numId w:val="45"/>
        </w:numPr>
      </w:pPr>
      <w:r>
        <w:t>She cannot make a contribution because she participates in an employer-sponsored plan.</w:t>
      </w:r>
    </w:p>
    <w:p w14:paraId="3A719A65" w14:textId="6D10F7DC" w:rsidR="0054244D" w:rsidRDefault="0054244D" w:rsidP="007156B7">
      <w:pPr>
        <w:pStyle w:val="ReviewAnswer"/>
      </w:pPr>
      <w:r w:rsidRPr="00BA7C64">
        <w:rPr>
          <w:b/>
        </w:rPr>
        <w:t>Incorrect.</w:t>
      </w:r>
      <w:r>
        <w:t xml:space="preserve"> Only the deductibility of her contribution is impacted by her earned income and participation in an employer-sponsored plan.  Try again.</w:t>
      </w:r>
    </w:p>
    <w:p w14:paraId="333CF7F9" w14:textId="77777777" w:rsidR="0054244D" w:rsidRPr="00866867" w:rsidRDefault="0054244D" w:rsidP="002126E7">
      <w:pPr>
        <w:numPr>
          <w:ilvl w:val="0"/>
          <w:numId w:val="45"/>
        </w:numPr>
      </w:pPr>
      <w:r>
        <w:t xml:space="preserve">She cannot make a contribution because she participates in an employer-sponsored plan and her earned income is too high.  </w:t>
      </w:r>
    </w:p>
    <w:p w14:paraId="4501D8C8" w14:textId="3F01954E" w:rsidR="0054244D" w:rsidRDefault="0054244D" w:rsidP="007156B7">
      <w:pPr>
        <w:pStyle w:val="ReviewAnswer"/>
      </w:pPr>
      <w:r w:rsidRPr="00BA7C64">
        <w:rPr>
          <w:b/>
        </w:rPr>
        <w:t>Incorrect.</w:t>
      </w:r>
      <w:r>
        <w:t xml:space="preserve"> Only the deductibility of her contribution is impacted by her earned income and participation in an employer-sponsored plan.  Try again.</w:t>
      </w:r>
    </w:p>
    <w:p w14:paraId="72E65BE0" w14:textId="77777777" w:rsidR="0054244D" w:rsidRDefault="0054244D" w:rsidP="002126E7">
      <w:pPr>
        <w:numPr>
          <w:ilvl w:val="0"/>
          <w:numId w:val="45"/>
        </w:numPr>
      </w:pPr>
      <w:r>
        <w:t>She can make a contribution, but not for the maximum amount because of her level of earned income.</w:t>
      </w:r>
    </w:p>
    <w:p w14:paraId="0A5F9DCF" w14:textId="3AC997D8" w:rsidR="0054244D" w:rsidRDefault="0054244D" w:rsidP="007156B7">
      <w:pPr>
        <w:pStyle w:val="ReviewAnswer"/>
      </w:pPr>
      <w:r w:rsidRPr="00BA7C64">
        <w:rPr>
          <w:b/>
        </w:rPr>
        <w:t>Incorrect.</w:t>
      </w:r>
      <w:r>
        <w:t xml:space="preserve"> Only the deductibility of her contribution is impacted by her earned income and participation in an employer-sponsored plan.  Try again.</w:t>
      </w:r>
    </w:p>
    <w:p w14:paraId="1135C460" w14:textId="77777777" w:rsidR="0054244D" w:rsidRPr="00866867" w:rsidRDefault="0054244D" w:rsidP="002126E7">
      <w:pPr>
        <w:numPr>
          <w:ilvl w:val="0"/>
          <w:numId w:val="45"/>
        </w:numPr>
        <w:rPr>
          <w:b/>
        </w:rPr>
      </w:pPr>
      <w:r w:rsidRPr="00866867">
        <w:rPr>
          <w:b/>
        </w:rPr>
        <w:t>She can make a contribution up to the annual limit, but it will not be deductible as an adjustment for AGI.</w:t>
      </w:r>
    </w:p>
    <w:p w14:paraId="56BB56DD" w14:textId="62D31062" w:rsidR="0054244D" w:rsidRDefault="0054244D" w:rsidP="00866867">
      <w:pPr>
        <w:pStyle w:val="ReviewAnswer"/>
      </w:pPr>
      <w:r w:rsidRPr="00BA7C64">
        <w:rPr>
          <w:b/>
        </w:rPr>
        <w:t>Correct!</w:t>
      </w:r>
      <w:r>
        <w:t xml:space="preserve"> Only the deductibility of her contribution is impacted by her earned income and participation i</w:t>
      </w:r>
      <w:r w:rsidR="00866867">
        <w:t xml:space="preserve">n an employer-sponsored plan.  </w:t>
      </w:r>
    </w:p>
    <w:p w14:paraId="6C003AC4" w14:textId="77777777" w:rsidR="0054244D" w:rsidRPr="00866867" w:rsidRDefault="0054244D" w:rsidP="002126E7">
      <w:pPr>
        <w:numPr>
          <w:ilvl w:val="0"/>
          <w:numId w:val="44"/>
        </w:numPr>
        <w:rPr>
          <w:b/>
          <w:bCs/>
        </w:rPr>
      </w:pPr>
      <w:r w:rsidRPr="00866867">
        <w:rPr>
          <w:b/>
          <w:bCs/>
        </w:rPr>
        <w:t>For a self-employed person, which of the following are deductible for AGI?</w:t>
      </w:r>
    </w:p>
    <w:p w14:paraId="5FDB7347" w14:textId="77777777" w:rsidR="0054244D" w:rsidRPr="00C056C8" w:rsidRDefault="002470FA" w:rsidP="002470FA">
      <w:pPr>
        <w:spacing w:before="0" w:after="0"/>
        <w:ind w:left="360"/>
        <w:rPr>
          <w:rStyle w:val="Strong"/>
        </w:rPr>
      </w:pPr>
      <w:r>
        <w:rPr>
          <w:rStyle w:val="Strong"/>
        </w:rPr>
        <w:t xml:space="preserve">A. </w:t>
      </w:r>
      <w:r w:rsidR="0054244D" w:rsidRPr="00C056C8">
        <w:rPr>
          <w:rStyle w:val="Strong"/>
        </w:rPr>
        <w:t>100% of contributions to a self-employed SEP, SIMPLE, or Qualified Plan</w:t>
      </w:r>
    </w:p>
    <w:p w14:paraId="00E25139" w14:textId="77777777" w:rsidR="0054244D" w:rsidRPr="00C056C8" w:rsidRDefault="002470FA" w:rsidP="002470FA">
      <w:pPr>
        <w:spacing w:before="0" w:after="0"/>
        <w:ind w:left="360"/>
        <w:rPr>
          <w:rStyle w:val="Strong"/>
        </w:rPr>
      </w:pPr>
      <w:r>
        <w:rPr>
          <w:rStyle w:val="Strong"/>
        </w:rPr>
        <w:t xml:space="preserve">B. </w:t>
      </w:r>
      <w:r w:rsidR="0054244D" w:rsidRPr="00C056C8">
        <w:rPr>
          <w:rStyle w:val="Strong"/>
        </w:rPr>
        <w:t>100% of health insurance premiums</w:t>
      </w:r>
    </w:p>
    <w:p w14:paraId="0552B6CD" w14:textId="77777777" w:rsidR="0054244D" w:rsidRPr="00C056C8" w:rsidRDefault="002470FA" w:rsidP="002470FA">
      <w:pPr>
        <w:spacing w:before="0" w:after="0"/>
        <w:ind w:left="360"/>
        <w:rPr>
          <w:rStyle w:val="Strong"/>
        </w:rPr>
      </w:pPr>
      <w:r>
        <w:rPr>
          <w:rStyle w:val="Strong"/>
        </w:rPr>
        <w:t xml:space="preserve">C. </w:t>
      </w:r>
      <w:r w:rsidR="0054244D" w:rsidRPr="00C056C8">
        <w:rPr>
          <w:rStyle w:val="Strong"/>
        </w:rPr>
        <w:t>100% of net self-employment income tax</w:t>
      </w:r>
    </w:p>
    <w:p w14:paraId="513B87B3" w14:textId="77777777" w:rsidR="0054244D" w:rsidRDefault="0054244D" w:rsidP="002126E7">
      <w:pPr>
        <w:numPr>
          <w:ilvl w:val="0"/>
          <w:numId w:val="45"/>
        </w:numPr>
      </w:pPr>
      <w:proofErr w:type="gramStart"/>
      <w:r>
        <w:t>A</w:t>
      </w:r>
      <w:proofErr w:type="gramEnd"/>
      <w:r>
        <w:t xml:space="preserve"> only</w:t>
      </w:r>
    </w:p>
    <w:p w14:paraId="73D1D053" w14:textId="6906E72A" w:rsidR="0054244D" w:rsidRDefault="0054244D" w:rsidP="007156B7">
      <w:pPr>
        <w:pStyle w:val="ReviewAnswer"/>
      </w:pPr>
      <w:r w:rsidRPr="00BA7C64">
        <w:rPr>
          <w:b/>
        </w:rPr>
        <w:lastRenderedPageBreak/>
        <w:t>Incorrect.</w:t>
      </w:r>
      <w:r>
        <w:t xml:space="preserve"> This is not the only correct choice. Try again.</w:t>
      </w:r>
    </w:p>
    <w:p w14:paraId="5331E920" w14:textId="77777777" w:rsidR="0054244D" w:rsidRDefault="0054244D" w:rsidP="002126E7">
      <w:pPr>
        <w:numPr>
          <w:ilvl w:val="0"/>
          <w:numId w:val="45"/>
        </w:numPr>
      </w:pPr>
      <w:r>
        <w:t>B only</w:t>
      </w:r>
    </w:p>
    <w:p w14:paraId="3CC95CE6" w14:textId="324B0BCE" w:rsidR="0054244D" w:rsidRDefault="0054244D" w:rsidP="007156B7">
      <w:pPr>
        <w:pStyle w:val="ReviewAnswer"/>
      </w:pPr>
      <w:r w:rsidRPr="00BA7C64">
        <w:rPr>
          <w:b/>
        </w:rPr>
        <w:t>Incorrect.</w:t>
      </w:r>
      <w:r>
        <w:t xml:space="preserve"> This is not the only correct choice. Try again.</w:t>
      </w:r>
    </w:p>
    <w:p w14:paraId="13FDA917" w14:textId="77777777" w:rsidR="0054244D" w:rsidRDefault="0054244D" w:rsidP="002126E7">
      <w:pPr>
        <w:numPr>
          <w:ilvl w:val="0"/>
          <w:numId w:val="45"/>
        </w:numPr>
      </w:pPr>
      <w:r>
        <w:t>C only</w:t>
      </w:r>
    </w:p>
    <w:p w14:paraId="054CA06A" w14:textId="0E01D4F1" w:rsidR="0054244D" w:rsidRDefault="0054244D" w:rsidP="007156B7">
      <w:pPr>
        <w:pStyle w:val="ReviewAnswer"/>
      </w:pPr>
      <w:r w:rsidRPr="00BA7C64">
        <w:rPr>
          <w:b/>
        </w:rPr>
        <w:t>Incorrect.</w:t>
      </w:r>
      <w:r>
        <w:t xml:space="preserve"> Only half of net self-employment income tax is deductible. Try again.</w:t>
      </w:r>
    </w:p>
    <w:p w14:paraId="67B2B9CE" w14:textId="77777777" w:rsidR="0054244D" w:rsidRPr="00866867" w:rsidRDefault="0054244D" w:rsidP="002126E7">
      <w:pPr>
        <w:numPr>
          <w:ilvl w:val="0"/>
          <w:numId w:val="45"/>
        </w:numPr>
        <w:rPr>
          <w:b/>
        </w:rPr>
      </w:pPr>
      <w:proofErr w:type="gramStart"/>
      <w:r w:rsidRPr="00866867">
        <w:rPr>
          <w:b/>
        </w:rPr>
        <w:t>A</w:t>
      </w:r>
      <w:proofErr w:type="gramEnd"/>
      <w:r w:rsidRPr="00866867">
        <w:rPr>
          <w:b/>
        </w:rPr>
        <w:t xml:space="preserve"> and B</w:t>
      </w:r>
    </w:p>
    <w:p w14:paraId="4E8EEF9F" w14:textId="77777777" w:rsidR="0054244D" w:rsidRPr="00BA7C64" w:rsidRDefault="0054244D" w:rsidP="007156B7">
      <w:pPr>
        <w:pStyle w:val="ReviewAnswer"/>
      </w:pPr>
      <w:r w:rsidRPr="00BA7C64">
        <w:t>Correct!</w:t>
      </w:r>
    </w:p>
    <w:p w14:paraId="5C8B9428" w14:textId="77777777" w:rsidR="0054244D" w:rsidRDefault="0054244D" w:rsidP="002126E7">
      <w:pPr>
        <w:numPr>
          <w:ilvl w:val="0"/>
          <w:numId w:val="45"/>
        </w:numPr>
      </w:pPr>
      <w:proofErr w:type="gramStart"/>
      <w:r>
        <w:t>A</w:t>
      </w:r>
      <w:proofErr w:type="gramEnd"/>
      <w:r>
        <w:t xml:space="preserve"> and C</w:t>
      </w:r>
    </w:p>
    <w:p w14:paraId="71BFA3DC" w14:textId="3E648EFE" w:rsidR="0054244D" w:rsidRDefault="0054244D" w:rsidP="00866867">
      <w:pPr>
        <w:pStyle w:val="ReviewAnswer"/>
      </w:pPr>
      <w:r w:rsidRPr="00BA7C64">
        <w:rPr>
          <w:b/>
        </w:rPr>
        <w:t>Incorrect.</w:t>
      </w:r>
      <w:r>
        <w:t xml:space="preserve"> Only half of net self-employment income</w:t>
      </w:r>
      <w:r w:rsidR="00866867">
        <w:t xml:space="preserve"> tax is deductible. Try again.</w:t>
      </w:r>
    </w:p>
    <w:p w14:paraId="5FFE2D40" w14:textId="32CE83B6" w:rsidR="0054244D" w:rsidRPr="00866867" w:rsidRDefault="00122831" w:rsidP="002126E7">
      <w:pPr>
        <w:numPr>
          <w:ilvl w:val="0"/>
          <w:numId w:val="44"/>
        </w:numPr>
        <w:rPr>
          <w:b/>
        </w:rPr>
      </w:pPr>
      <w:r w:rsidRPr="00866867">
        <w:rPr>
          <w:b/>
        </w:rPr>
        <w:t xml:space="preserve">For </w:t>
      </w:r>
      <w:r w:rsidR="006627CE">
        <w:rPr>
          <w:b/>
        </w:rPr>
        <w:t>2016</w:t>
      </w:r>
      <w:r w:rsidRPr="00866867">
        <w:rPr>
          <w:b/>
        </w:rPr>
        <w:t>, w</w:t>
      </w:r>
      <w:r w:rsidR="0054244D" w:rsidRPr="00866867">
        <w:rPr>
          <w:b/>
        </w:rPr>
        <w:t>hich of the following statements regarding the self-employment tax is correct?</w:t>
      </w:r>
    </w:p>
    <w:p w14:paraId="351AD3AE" w14:textId="77777777" w:rsidR="0054244D" w:rsidRDefault="0054244D" w:rsidP="002126E7">
      <w:pPr>
        <w:numPr>
          <w:ilvl w:val="0"/>
          <w:numId w:val="45"/>
        </w:numPr>
      </w:pPr>
      <w:r>
        <w:t>The total tax is 16.3%.</w:t>
      </w:r>
    </w:p>
    <w:p w14:paraId="61379579" w14:textId="02636766" w:rsidR="0054244D" w:rsidRDefault="0054244D" w:rsidP="007156B7">
      <w:pPr>
        <w:pStyle w:val="ReviewAnswer"/>
      </w:pPr>
      <w:r w:rsidRPr="00BA7C64">
        <w:rPr>
          <w:b/>
        </w:rPr>
        <w:t>Incorrect.</w:t>
      </w:r>
      <w:r>
        <w:t xml:space="preserve"> The self-employment tax is </w:t>
      </w:r>
      <w:r w:rsidR="0028595C">
        <w:t>1</w:t>
      </w:r>
      <w:r w:rsidR="008209AC">
        <w:t>5</w:t>
      </w:r>
      <w:r w:rsidR="0028595C">
        <w:t>.3</w:t>
      </w:r>
      <w:proofErr w:type="gramStart"/>
      <w:r>
        <w:t>%.Try</w:t>
      </w:r>
      <w:proofErr w:type="gramEnd"/>
      <w:r>
        <w:t xml:space="preserve"> again.</w:t>
      </w:r>
    </w:p>
    <w:p w14:paraId="2C6E25F0" w14:textId="3A826DE6" w:rsidR="0054244D" w:rsidRDefault="0054244D" w:rsidP="002126E7">
      <w:pPr>
        <w:numPr>
          <w:ilvl w:val="0"/>
          <w:numId w:val="45"/>
        </w:numPr>
      </w:pPr>
      <w:r>
        <w:t xml:space="preserve">The maximum amount of income subject to the </w:t>
      </w:r>
      <w:r w:rsidR="00937488">
        <w:t>Medicare</w:t>
      </w:r>
      <w:r w:rsidR="00380AA8">
        <w:t xml:space="preserve"> portion of the </w:t>
      </w:r>
      <w:r>
        <w:t xml:space="preserve">self-employment tax </w:t>
      </w:r>
      <w:r w:rsidR="00DD7CF3">
        <w:t xml:space="preserve">in </w:t>
      </w:r>
      <w:r w:rsidR="006627CE">
        <w:t>2016</w:t>
      </w:r>
      <w:r w:rsidR="00F35F1F">
        <w:t xml:space="preserve"> </w:t>
      </w:r>
      <w:r>
        <w:t>is $</w:t>
      </w:r>
      <w:r w:rsidR="00D66414">
        <w:t>11</w:t>
      </w:r>
      <w:r w:rsidR="00916B7E">
        <w:t>8,500</w:t>
      </w:r>
      <w:r>
        <w:t>.</w:t>
      </w:r>
    </w:p>
    <w:p w14:paraId="18B24002" w14:textId="2C7C9ACA" w:rsidR="0054244D" w:rsidRDefault="0054244D" w:rsidP="007156B7">
      <w:pPr>
        <w:pStyle w:val="ReviewAnswer"/>
      </w:pPr>
      <w:r w:rsidRPr="00BA7C64">
        <w:rPr>
          <w:b/>
        </w:rPr>
        <w:t>Incorrect.</w:t>
      </w:r>
      <w:r>
        <w:t xml:space="preserve"> There is no maximum amount of income subject to the Medicare portion of the self-employment tax. However, $</w:t>
      </w:r>
      <w:r w:rsidR="00916B7E">
        <w:t>118,500 (</w:t>
      </w:r>
      <w:r w:rsidR="006627CE">
        <w:t>2016</w:t>
      </w:r>
      <w:r w:rsidR="00916B7E">
        <w:t xml:space="preserve">) </w:t>
      </w:r>
      <w:r w:rsidRPr="00E975CE">
        <w:t>is</w:t>
      </w:r>
      <w:r>
        <w:t xml:space="preserve"> the maximum amount of income subject to the Social Security tax. Try again.</w:t>
      </w:r>
    </w:p>
    <w:p w14:paraId="094E3BB6" w14:textId="77777777" w:rsidR="0054244D" w:rsidRPr="001F7C90" w:rsidRDefault="0054244D" w:rsidP="002126E7">
      <w:pPr>
        <w:numPr>
          <w:ilvl w:val="0"/>
          <w:numId w:val="45"/>
        </w:numPr>
        <w:rPr>
          <w:b/>
        </w:rPr>
      </w:pPr>
      <w:r w:rsidRPr="001F7C90">
        <w:rPr>
          <w:b/>
        </w:rPr>
        <w:t>The Social Security</w:t>
      </w:r>
      <w:r w:rsidR="000B2F72" w:rsidRPr="001F7C90">
        <w:rPr>
          <w:b/>
        </w:rPr>
        <w:t xml:space="preserve"> or OASDI</w:t>
      </w:r>
      <w:r w:rsidRPr="001F7C90">
        <w:rPr>
          <w:b/>
        </w:rPr>
        <w:t xml:space="preserve"> tax is </w:t>
      </w:r>
      <w:r w:rsidR="0028595C" w:rsidRPr="001F7C90">
        <w:rPr>
          <w:b/>
        </w:rPr>
        <w:t>1</w:t>
      </w:r>
      <w:r w:rsidR="008209AC" w:rsidRPr="001F7C90">
        <w:rPr>
          <w:b/>
        </w:rPr>
        <w:t>2</w:t>
      </w:r>
      <w:r w:rsidRPr="001F7C90">
        <w:rPr>
          <w:b/>
        </w:rPr>
        <w:t>.4%.</w:t>
      </w:r>
    </w:p>
    <w:p w14:paraId="19556453" w14:textId="31061335" w:rsidR="0054244D" w:rsidRDefault="0054244D" w:rsidP="007156B7">
      <w:pPr>
        <w:pStyle w:val="ReviewAnswer"/>
      </w:pPr>
      <w:r w:rsidRPr="00BA7C64">
        <w:rPr>
          <w:b/>
        </w:rPr>
        <w:t>Correct!</w:t>
      </w:r>
      <w:r>
        <w:t xml:space="preserve"> The Social Security </w:t>
      </w:r>
      <w:r w:rsidR="000B2F72">
        <w:t xml:space="preserve">or OASDI </w:t>
      </w:r>
      <w:r>
        <w:t xml:space="preserve">portion of the self-employment tax is </w:t>
      </w:r>
      <w:r w:rsidR="0028595C">
        <w:t>1</w:t>
      </w:r>
      <w:r w:rsidR="008209AC">
        <w:t>2</w:t>
      </w:r>
      <w:r>
        <w:t>.4% of income</w:t>
      </w:r>
      <w:r w:rsidR="006E0436">
        <w:t xml:space="preserve"> in </w:t>
      </w:r>
      <w:r w:rsidR="006627CE">
        <w:t>2016</w:t>
      </w:r>
      <w:r>
        <w:t>.</w:t>
      </w:r>
    </w:p>
    <w:p w14:paraId="7BF68842" w14:textId="77777777" w:rsidR="0054244D" w:rsidRDefault="0054244D" w:rsidP="002126E7">
      <w:pPr>
        <w:numPr>
          <w:ilvl w:val="0"/>
          <w:numId w:val="45"/>
        </w:numPr>
      </w:pPr>
      <w:r>
        <w:t>The Medicare tax is 3.9%.</w:t>
      </w:r>
    </w:p>
    <w:p w14:paraId="3BD65073" w14:textId="2F6C4A4E" w:rsidR="0054244D" w:rsidRDefault="0054244D" w:rsidP="007156B7">
      <w:pPr>
        <w:pStyle w:val="ReviewAnswer"/>
      </w:pPr>
      <w:r w:rsidRPr="00BA7C64">
        <w:rPr>
          <w:b/>
        </w:rPr>
        <w:t>Incorrect.</w:t>
      </w:r>
      <w:r>
        <w:t xml:space="preserve"> The Medicare tax is </w:t>
      </w:r>
      <w:r w:rsidR="000E7A78">
        <w:t xml:space="preserve">generally </w:t>
      </w:r>
      <w:r>
        <w:t>2.9%</w:t>
      </w:r>
      <w:r w:rsidR="00F35AFB">
        <w:t xml:space="preserve"> for </w:t>
      </w:r>
      <w:r w:rsidR="00C03712">
        <w:t>self-employed taxpayers earning less than $200,000</w:t>
      </w:r>
      <w:r w:rsidR="000E7A78">
        <w:t xml:space="preserve"> (filing as </w:t>
      </w:r>
      <w:r w:rsidR="00222A7D">
        <w:t>S</w:t>
      </w:r>
      <w:r w:rsidR="000E7A78">
        <w:t>ingle, other limits apply to other filing statuses)</w:t>
      </w:r>
      <w:r w:rsidR="00C03712">
        <w:t xml:space="preserve">. An additional “employee-only” Medicare tax of .9% applies to taxpayers earning more </w:t>
      </w:r>
      <w:r w:rsidR="000E7A78">
        <w:t>$200,000</w:t>
      </w:r>
      <w:r w:rsidR="00C03712">
        <w:t xml:space="preserve">. Remember that the self-employed </w:t>
      </w:r>
      <w:r w:rsidR="00C31679">
        <w:t>taxpayer</w:t>
      </w:r>
      <w:r w:rsidR="00C03712">
        <w:t xml:space="preserve"> pays both “employee” and “employer” portions of self-employment taxes.</w:t>
      </w:r>
      <w:r>
        <w:t xml:space="preserve"> Try again.</w:t>
      </w:r>
    </w:p>
    <w:p w14:paraId="27D92B03" w14:textId="77777777" w:rsidR="0054244D" w:rsidRDefault="0054244D" w:rsidP="002126E7">
      <w:pPr>
        <w:numPr>
          <w:ilvl w:val="0"/>
          <w:numId w:val="45"/>
        </w:numPr>
      </w:pPr>
      <w:r>
        <w:t>All of the above are correct.</w:t>
      </w:r>
    </w:p>
    <w:p w14:paraId="5153E6C2" w14:textId="686B5D30" w:rsidR="0054244D" w:rsidRDefault="0054244D" w:rsidP="00866867">
      <w:pPr>
        <w:pStyle w:val="ReviewAnswer"/>
      </w:pPr>
      <w:r w:rsidRPr="00BA7C64">
        <w:rPr>
          <w:b/>
        </w:rPr>
        <w:t>Incorrect.</w:t>
      </w:r>
      <w:r w:rsidR="00866867">
        <w:t xml:space="preserve"> Try again.</w:t>
      </w:r>
    </w:p>
    <w:p w14:paraId="1AC8840F" w14:textId="79E2E5E2" w:rsidR="0054244D" w:rsidRPr="00C056C8" w:rsidRDefault="00D7488E" w:rsidP="002126E7">
      <w:pPr>
        <w:numPr>
          <w:ilvl w:val="0"/>
          <w:numId w:val="44"/>
        </w:numPr>
        <w:rPr>
          <w:rStyle w:val="Strong"/>
        </w:rPr>
      </w:pPr>
      <w:r w:rsidRPr="00866867">
        <w:rPr>
          <w:b/>
          <w:bCs/>
        </w:rPr>
        <w:t xml:space="preserve">For a client </w:t>
      </w:r>
      <w:r w:rsidR="00B539F3">
        <w:rPr>
          <w:b/>
          <w:bCs/>
        </w:rPr>
        <w:t>filing as “</w:t>
      </w:r>
      <w:r w:rsidR="006920B3">
        <w:rPr>
          <w:b/>
          <w:bCs/>
        </w:rPr>
        <w:t>S</w:t>
      </w:r>
      <w:r w:rsidR="00B539F3">
        <w:rPr>
          <w:b/>
          <w:bCs/>
        </w:rPr>
        <w:t xml:space="preserve">ingle” </w:t>
      </w:r>
      <w:r w:rsidRPr="00866867">
        <w:rPr>
          <w:b/>
          <w:bCs/>
        </w:rPr>
        <w:t xml:space="preserve">with AGI of $125,000 </w:t>
      </w:r>
      <w:r w:rsidR="00B539F3">
        <w:rPr>
          <w:b/>
          <w:bCs/>
        </w:rPr>
        <w:t xml:space="preserve">in </w:t>
      </w:r>
      <w:r w:rsidR="006627CE">
        <w:rPr>
          <w:b/>
          <w:bCs/>
        </w:rPr>
        <w:t>2016</w:t>
      </w:r>
      <w:r w:rsidR="00B539F3">
        <w:rPr>
          <w:b/>
          <w:bCs/>
        </w:rPr>
        <w:t xml:space="preserve"> </w:t>
      </w:r>
      <w:r w:rsidRPr="00866867">
        <w:rPr>
          <w:b/>
          <w:bCs/>
        </w:rPr>
        <w:t xml:space="preserve">(including net investment income of $8,000) what are the total deductions from AGI that can be claimed </w:t>
      </w:r>
      <w:r w:rsidR="00B539F3">
        <w:rPr>
          <w:b/>
          <w:bCs/>
        </w:rPr>
        <w:t xml:space="preserve">from </w:t>
      </w:r>
      <w:r w:rsidRPr="00866867">
        <w:rPr>
          <w:b/>
          <w:bCs/>
        </w:rPr>
        <w:t>the following income and expenses</w:t>
      </w:r>
    </w:p>
    <w:p w14:paraId="197EF64A" w14:textId="77777777" w:rsidR="0054244D" w:rsidRPr="00C056C8" w:rsidRDefault="0054244D" w:rsidP="00866867">
      <w:pPr>
        <w:spacing w:before="0" w:after="0"/>
        <w:ind w:left="360"/>
        <w:rPr>
          <w:rStyle w:val="Strong"/>
        </w:rPr>
      </w:pPr>
      <w:r w:rsidRPr="00C056C8">
        <w:rPr>
          <w:rStyle w:val="Strong"/>
        </w:rPr>
        <w:t>Gift to church = $</w:t>
      </w:r>
      <w:r w:rsidR="00DD5944" w:rsidRPr="00C056C8">
        <w:rPr>
          <w:rStyle w:val="Strong"/>
        </w:rPr>
        <w:t>20</w:t>
      </w:r>
      <w:r w:rsidRPr="00C056C8">
        <w:rPr>
          <w:rStyle w:val="Strong"/>
        </w:rPr>
        <w:t>,000</w:t>
      </w:r>
    </w:p>
    <w:p w14:paraId="36BB2942" w14:textId="77777777" w:rsidR="0054244D" w:rsidRPr="00C056C8" w:rsidRDefault="0054244D" w:rsidP="00866867">
      <w:pPr>
        <w:spacing w:before="0" w:after="0"/>
        <w:ind w:left="360"/>
        <w:rPr>
          <w:rStyle w:val="Strong"/>
        </w:rPr>
      </w:pPr>
      <w:r w:rsidRPr="00C056C8">
        <w:rPr>
          <w:rStyle w:val="Strong"/>
        </w:rPr>
        <w:t>Property taxes = $8,000</w:t>
      </w:r>
    </w:p>
    <w:p w14:paraId="452AA18B" w14:textId="77777777" w:rsidR="0054244D" w:rsidRPr="00C056C8" w:rsidRDefault="0054244D" w:rsidP="00866867">
      <w:pPr>
        <w:spacing w:before="0" w:after="0"/>
        <w:ind w:left="360"/>
        <w:rPr>
          <w:rStyle w:val="Strong"/>
        </w:rPr>
      </w:pPr>
      <w:r w:rsidRPr="00C056C8">
        <w:rPr>
          <w:rStyle w:val="Strong"/>
        </w:rPr>
        <w:t>Car loan and credit card interest = $3,000</w:t>
      </w:r>
    </w:p>
    <w:p w14:paraId="0F841FCD" w14:textId="77777777" w:rsidR="0054244D" w:rsidRPr="00C056C8" w:rsidRDefault="0054244D" w:rsidP="00866867">
      <w:pPr>
        <w:spacing w:before="0" w:after="0"/>
        <w:ind w:left="360"/>
        <w:rPr>
          <w:rStyle w:val="Strong"/>
        </w:rPr>
      </w:pPr>
      <w:r w:rsidRPr="00C056C8">
        <w:rPr>
          <w:rStyle w:val="Strong"/>
        </w:rPr>
        <w:t>Margin account interest = $2,000</w:t>
      </w:r>
    </w:p>
    <w:p w14:paraId="5AC4A7D4" w14:textId="77777777" w:rsidR="00F45DD1" w:rsidRPr="00866867" w:rsidRDefault="00866867" w:rsidP="00866867">
      <w:pPr>
        <w:spacing w:before="0" w:after="0"/>
        <w:ind w:left="360"/>
        <w:rPr>
          <w:b/>
          <w:bCs/>
        </w:rPr>
      </w:pPr>
      <w:r>
        <w:rPr>
          <w:rStyle w:val="Strong"/>
        </w:rPr>
        <w:t>Medical expenses = $4,000</w:t>
      </w:r>
    </w:p>
    <w:p w14:paraId="45675E3C" w14:textId="77777777" w:rsidR="0054244D" w:rsidRDefault="0054244D" w:rsidP="002126E7">
      <w:pPr>
        <w:numPr>
          <w:ilvl w:val="0"/>
          <w:numId w:val="45"/>
        </w:numPr>
      </w:pPr>
      <w:r>
        <w:t>$</w:t>
      </w:r>
      <w:r w:rsidR="003A1E67">
        <w:t>37</w:t>
      </w:r>
      <w:r>
        <w:t>,000</w:t>
      </w:r>
    </w:p>
    <w:p w14:paraId="2997050E" w14:textId="7E41D7FF" w:rsidR="0054244D" w:rsidRDefault="0054244D" w:rsidP="007156B7">
      <w:pPr>
        <w:pStyle w:val="ReviewAnswer"/>
      </w:pPr>
      <w:r w:rsidRPr="00BA7C64">
        <w:rPr>
          <w:b/>
        </w:rPr>
        <w:t>Incorrect.</w:t>
      </w:r>
      <w:r>
        <w:t xml:space="preserve"> Some expenses are not deductible. Try again</w:t>
      </w:r>
    </w:p>
    <w:p w14:paraId="21A9BB16" w14:textId="77777777" w:rsidR="00916B7E" w:rsidRDefault="0054244D" w:rsidP="00CD01CF">
      <w:pPr>
        <w:numPr>
          <w:ilvl w:val="0"/>
          <w:numId w:val="45"/>
        </w:numPr>
      </w:pPr>
      <w:r>
        <w:lastRenderedPageBreak/>
        <w:t>$</w:t>
      </w:r>
      <w:r w:rsidR="003A1E67">
        <w:t>34</w:t>
      </w:r>
      <w:r>
        <w:t>,000</w:t>
      </w:r>
    </w:p>
    <w:p w14:paraId="077AFC09" w14:textId="3E384B45" w:rsidR="0054244D" w:rsidRDefault="0054244D" w:rsidP="007156B7">
      <w:pPr>
        <w:pStyle w:val="ReviewAnswer"/>
      </w:pPr>
      <w:r w:rsidRPr="00BA7C64">
        <w:rPr>
          <w:b/>
        </w:rPr>
        <w:t>Incorrect.</w:t>
      </w:r>
      <w:r>
        <w:t xml:space="preserve"> Indeed, the car loan and credit card interest are not deductible; but these are not the only expenses that are not deductible. Try again.</w:t>
      </w:r>
    </w:p>
    <w:p w14:paraId="14238BDC" w14:textId="77777777" w:rsidR="005077E8" w:rsidRPr="001F7C90" w:rsidRDefault="005077E8" w:rsidP="002126E7">
      <w:pPr>
        <w:numPr>
          <w:ilvl w:val="0"/>
          <w:numId w:val="45"/>
        </w:numPr>
        <w:rPr>
          <w:b/>
        </w:rPr>
      </w:pPr>
      <w:r w:rsidRPr="001F7C90">
        <w:rPr>
          <w:b/>
        </w:rPr>
        <w:t>$3</w:t>
      </w:r>
      <w:r w:rsidR="003A1E67" w:rsidRPr="001F7C90">
        <w:rPr>
          <w:b/>
        </w:rPr>
        <w:t>0</w:t>
      </w:r>
      <w:r w:rsidRPr="001F7C90">
        <w:rPr>
          <w:b/>
        </w:rPr>
        <w:t>,000</w:t>
      </w:r>
    </w:p>
    <w:p w14:paraId="32B93F4E" w14:textId="77777777" w:rsidR="0054244D" w:rsidRDefault="0054244D" w:rsidP="007156B7">
      <w:pPr>
        <w:pStyle w:val="ReviewAnswer"/>
      </w:pPr>
      <w:r w:rsidRPr="00BA7C64">
        <w:rPr>
          <w:b/>
        </w:rPr>
        <w:t>Correct!</w:t>
      </w:r>
      <w:r>
        <w:t xml:space="preserve"> Everything except for the medical expenses</w:t>
      </w:r>
      <w:r w:rsidR="00122831">
        <w:t xml:space="preserve"> (which do not exceed </w:t>
      </w:r>
      <w:r w:rsidR="007634C8">
        <w:t>10</w:t>
      </w:r>
      <w:r w:rsidR="00122831">
        <w:t>% of AGI)</w:t>
      </w:r>
      <w:r>
        <w:t xml:space="preserve"> and the car loan and credit card interest is deductible.</w:t>
      </w:r>
      <w:r w:rsidR="00555733">
        <w:t xml:space="preserve"> The client’s deduction is not reduced by the</w:t>
      </w:r>
      <w:r w:rsidR="00555733" w:rsidRPr="00892D59">
        <w:t xml:space="preserve"> itemized deduction phase-out</w:t>
      </w:r>
      <w:r w:rsidR="00555733">
        <w:t xml:space="preserve"> rules because</w:t>
      </w:r>
      <w:r w:rsidR="00B3407B">
        <w:t xml:space="preserve"> adjusted gross income is less than </w:t>
      </w:r>
      <w:r w:rsidR="00555733">
        <w:t>the phase-out limits.</w:t>
      </w:r>
    </w:p>
    <w:p w14:paraId="07BE58A6" w14:textId="77777777" w:rsidR="0054244D" w:rsidRDefault="0054244D" w:rsidP="002126E7">
      <w:pPr>
        <w:numPr>
          <w:ilvl w:val="0"/>
          <w:numId w:val="45"/>
        </w:numPr>
      </w:pPr>
      <w:r>
        <w:t>$</w:t>
      </w:r>
      <w:r w:rsidR="003A1E67">
        <w:t>28,000</w:t>
      </w:r>
    </w:p>
    <w:p w14:paraId="2C5B8C75" w14:textId="3F03AED9" w:rsidR="00C056C8" w:rsidRPr="00866867" w:rsidRDefault="0054244D" w:rsidP="00866867">
      <w:pPr>
        <w:pStyle w:val="ReviewAnswer"/>
      </w:pPr>
      <w:r w:rsidRPr="00BA7C64">
        <w:rPr>
          <w:b/>
        </w:rPr>
        <w:t>Incorrect.</w:t>
      </w:r>
      <w:r>
        <w:t xml:space="preserve"> There is at least one other deductible</w:t>
      </w:r>
      <w:r w:rsidR="00866867">
        <w:t xml:space="preserve"> expense available. Try again.</w:t>
      </w:r>
    </w:p>
    <w:p w14:paraId="4F28282A" w14:textId="0B578012" w:rsidR="0054244D" w:rsidRPr="00866867" w:rsidRDefault="0054244D" w:rsidP="002126E7">
      <w:pPr>
        <w:numPr>
          <w:ilvl w:val="0"/>
          <w:numId w:val="44"/>
        </w:numPr>
        <w:rPr>
          <w:b/>
          <w:bCs/>
        </w:rPr>
      </w:pPr>
      <w:r w:rsidRPr="00866867">
        <w:rPr>
          <w:b/>
          <w:bCs/>
        </w:rPr>
        <w:t xml:space="preserve">The </w:t>
      </w:r>
      <w:r w:rsidR="006627CE">
        <w:rPr>
          <w:b/>
          <w:bCs/>
        </w:rPr>
        <w:t>2016</w:t>
      </w:r>
      <w:r w:rsidR="00B539F3">
        <w:rPr>
          <w:b/>
          <w:bCs/>
        </w:rPr>
        <w:t xml:space="preserve"> </w:t>
      </w:r>
      <w:r w:rsidRPr="00866867">
        <w:rPr>
          <w:b/>
          <w:bCs/>
        </w:rPr>
        <w:t xml:space="preserve">standard deduction for </w:t>
      </w:r>
      <w:r w:rsidR="00962CBA" w:rsidRPr="00866867">
        <w:rPr>
          <w:b/>
          <w:bCs/>
        </w:rPr>
        <w:t xml:space="preserve">a </w:t>
      </w:r>
      <w:r w:rsidR="007C0C5A" w:rsidRPr="00866867">
        <w:rPr>
          <w:b/>
          <w:bCs/>
        </w:rPr>
        <w:t xml:space="preserve">person who can be claimed on another person's return as </w:t>
      </w:r>
      <w:r w:rsidRPr="00866867">
        <w:rPr>
          <w:b/>
          <w:bCs/>
        </w:rPr>
        <w:t>a dependent is limited to $</w:t>
      </w:r>
      <w:r w:rsidR="00B539F3">
        <w:rPr>
          <w:b/>
          <w:bCs/>
        </w:rPr>
        <w:t>1,</w:t>
      </w:r>
      <w:r w:rsidR="0036174F">
        <w:rPr>
          <w:b/>
          <w:bCs/>
        </w:rPr>
        <w:t>050</w:t>
      </w:r>
      <w:r w:rsidRPr="00866867">
        <w:rPr>
          <w:b/>
          <w:bCs/>
        </w:rPr>
        <w:t>.</w:t>
      </w:r>
    </w:p>
    <w:p w14:paraId="5299ADEC" w14:textId="77777777" w:rsidR="0054244D" w:rsidRDefault="0054244D" w:rsidP="002126E7">
      <w:pPr>
        <w:numPr>
          <w:ilvl w:val="0"/>
          <w:numId w:val="45"/>
        </w:numPr>
      </w:pPr>
      <w:r>
        <w:t>True</w:t>
      </w:r>
    </w:p>
    <w:p w14:paraId="6CB20854" w14:textId="36D8DFB9" w:rsidR="0054244D" w:rsidRDefault="0054244D" w:rsidP="007156B7">
      <w:pPr>
        <w:pStyle w:val="ReviewAnswer"/>
      </w:pPr>
      <w:r w:rsidRPr="00BA7C64">
        <w:rPr>
          <w:b/>
        </w:rPr>
        <w:t>Incorrect.</w:t>
      </w:r>
      <w:r>
        <w:t xml:space="preserve"> It is limited to the GREATER of $</w:t>
      </w:r>
      <w:r w:rsidR="00B539F3">
        <w:t>1,</w:t>
      </w:r>
      <w:r w:rsidR="0036174F">
        <w:t xml:space="preserve">050 </w:t>
      </w:r>
      <w:r>
        <w:t>or the dependent’s earned income +$</w:t>
      </w:r>
      <w:r w:rsidR="00E830CF">
        <w:t>3</w:t>
      </w:r>
      <w:r w:rsidR="00B539F3">
        <w:t>5</w:t>
      </w:r>
      <w:r w:rsidR="00E830CF">
        <w:t xml:space="preserve">0 </w:t>
      </w:r>
      <w:r>
        <w:t>(not to exceed the regular standard deduction for non-dependents).</w:t>
      </w:r>
    </w:p>
    <w:p w14:paraId="04F6774E" w14:textId="77777777" w:rsidR="0054244D" w:rsidRPr="001F7C90" w:rsidRDefault="0054244D" w:rsidP="002126E7">
      <w:pPr>
        <w:numPr>
          <w:ilvl w:val="0"/>
          <w:numId w:val="45"/>
        </w:numPr>
        <w:rPr>
          <w:b/>
        </w:rPr>
      </w:pPr>
      <w:r w:rsidRPr="001F7C90">
        <w:rPr>
          <w:b/>
        </w:rPr>
        <w:t>False</w:t>
      </w:r>
    </w:p>
    <w:p w14:paraId="7E4B9751" w14:textId="390B83FD" w:rsidR="0054244D" w:rsidRDefault="0054244D" w:rsidP="00866867">
      <w:pPr>
        <w:pStyle w:val="ReviewAnswer"/>
      </w:pPr>
      <w:r w:rsidRPr="00BA7C64">
        <w:rPr>
          <w:b/>
        </w:rPr>
        <w:t>Correct.</w:t>
      </w:r>
      <w:r>
        <w:t xml:space="preserve"> It is limited to the GREATER of $</w:t>
      </w:r>
      <w:r w:rsidR="00B539F3">
        <w:t>1,</w:t>
      </w:r>
      <w:r w:rsidR="0036174F">
        <w:t xml:space="preserve">050 </w:t>
      </w:r>
      <w:r>
        <w:t>or the dependent’s earned income +$</w:t>
      </w:r>
      <w:r w:rsidR="00E830CF">
        <w:t>3</w:t>
      </w:r>
      <w:r w:rsidR="00B539F3">
        <w:t>5</w:t>
      </w:r>
      <w:r w:rsidR="00E830CF">
        <w:t xml:space="preserve">0 </w:t>
      </w:r>
      <w:r>
        <w:t>(not to exceed the regular standard</w:t>
      </w:r>
      <w:r w:rsidR="00866867">
        <w:t xml:space="preserve"> deduction for non-dependents).</w:t>
      </w:r>
    </w:p>
    <w:p w14:paraId="34F8F02B" w14:textId="77777777" w:rsidR="0054244D" w:rsidRDefault="0054244D" w:rsidP="008C3FD8">
      <w:pPr>
        <w:pStyle w:val="Heading2"/>
      </w:pPr>
      <w:r>
        <w:br w:type="page"/>
      </w:r>
      <w:r>
        <w:lastRenderedPageBreak/>
        <w:t>Calculating the Tentative Tax</w:t>
      </w:r>
    </w:p>
    <w:p w14:paraId="4D227145" w14:textId="77777777" w:rsidR="008D4589" w:rsidRDefault="0054244D" w:rsidP="008D4589">
      <w:r>
        <w:t xml:space="preserve">After reducing AGI by the standard or itemized deductions, and by personal and dependent exemptions, the resulting Taxable Income (line </w:t>
      </w:r>
      <w:r w:rsidR="006C01E4">
        <w:t>43</w:t>
      </w:r>
      <w:r>
        <w:t xml:space="preserve">) is used to calculate the taxpayer’s Tentative Tax, and the result is entered on line </w:t>
      </w:r>
      <w:r w:rsidR="006C01E4">
        <w:t>44</w:t>
      </w:r>
      <w:r>
        <w:t xml:space="preserve">.  </w:t>
      </w:r>
      <w:r w:rsidR="008D4589" w:rsidRPr="008D4589">
        <w:rPr>
          <w:b/>
          <w:color w:val="FF0000"/>
        </w:rPr>
        <w:t>This portion of the tax return may be viewed by clicking</w:t>
      </w:r>
      <w:r w:rsidR="008D4589">
        <w:t xml:space="preserve"> </w:t>
      </w:r>
      <w:r w:rsidR="008D4589" w:rsidRPr="00B15F55">
        <w:rPr>
          <w:rStyle w:val="Hyperlink"/>
        </w:rPr>
        <w:t>here</w:t>
      </w:r>
      <w:r w:rsidR="008D4589">
        <w:t>.</w:t>
      </w:r>
    </w:p>
    <w:p w14:paraId="3D604121" w14:textId="77777777" w:rsidR="0054244D" w:rsidRDefault="0054244D"/>
    <w:p w14:paraId="30AF5965" w14:textId="77777777" w:rsidR="001D663A" w:rsidRDefault="003413F1">
      <w:r>
        <w:rPr>
          <w:noProof/>
          <w:lang w:eastAsia="zh-CN"/>
        </w:rPr>
        <w:drawing>
          <wp:inline distT="0" distB="0" distL="0" distR="0" wp14:anchorId="6DB9517D" wp14:editId="79780851">
            <wp:extent cx="5892800" cy="711200"/>
            <wp:effectExtent l="25400" t="25400" r="25400" b="2540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2800" cy="711200"/>
                    </a:xfrm>
                    <a:prstGeom prst="rect">
                      <a:avLst/>
                    </a:prstGeom>
                    <a:noFill/>
                    <a:ln w="9525" cmpd="sng">
                      <a:solidFill>
                        <a:schemeClr val="tx1">
                          <a:lumMod val="100000"/>
                          <a:lumOff val="0"/>
                        </a:schemeClr>
                      </a:solidFill>
                      <a:miter lim="800000"/>
                      <a:headEnd/>
                      <a:tailEnd/>
                    </a:ln>
                    <a:effectLst/>
                  </pic:spPr>
                </pic:pic>
              </a:graphicData>
            </a:graphic>
          </wp:inline>
        </w:drawing>
      </w:r>
    </w:p>
    <w:p w14:paraId="52053954" w14:textId="77777777" w:rsidR="0054244D" w:rsidRDefault="0054244D" w:rsidP="001D663A">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B15F55" w14:paraId="342229A6" w14:textId="77777777" w:rsidTr="00936408">
        <w:tc>
          <w:tcPr>
            <w:tcW w:w="9576" w:type="dxa"/>
            <w:shd w:val="clear" w:color="auto" w:fill="DBD9B9"/>
          </w:tcPr>
          <w:p w14:paraId="2D7529DA" w14:textId="77777777" w:rsidR="00B15F55" w:rsidRDefault="00B15F55" w:rsidP="00B15F55">
            <w:pPr>
              <w:jc w:val="center"/>
              <w:rPr>
                <w:b/>
                <w:u w:val="single"/>
              </w:rPr>
            </w:pPr>
            <w:r>
              <w:rPr>
                <w:b/>
                <w:u w:val="single"/>
              </w:rPr>
              <w:t>Basic Tax Formula</w:t>
            </w:r>
          </w:p>
          <w:p w14:paraId="02D35DFA" w14:textId="77777777" w:rsidR="00B15F55" w:rsidRDefault="00B15F55" w:rsidP="00B15F55">
            <w:pPr>
              <w:tabs>
                <w:tab w:val="left" w:pos="342"/>
                <w:tab w:val="left" w:pos="741"/>
              </w:tabs>
              <w:rPr>
                <w:b/>
              </w:rPr>
            </w:pPr>
            <w:r>
              <w:rPr>
                <w:b/>
              </w:rPr>
              <w:t>Gross Income</w:t>
            </w:r>
          </w:p>
          <w:p w14:paraId="01C8E1C4" w14:textId="77777777" w:rsidR="00B15F55" w:rsidRDefault="00B15F55" w:rsidP="00B15F55">
            <w:pPr>
              <w:tabs>
                <w:tab w:val="left" w:pos="342"/>
                <w:tab w:val="left" w:pos="741"/>
              </w:tabs>
            </w:pPr>
            <w:r>
              <w:tab/>
              <w:t>Less adjustments for Adjusted Gross Income</w:t>
            </w:r>
            <w:r w:rsidR="001F7C90">
              <w:t xml:space="preserve"> </w:t>
            </w:r>
            <w:r>
              <w:t>(AGI)</w:t>
            </w:r>
          </w:p>
          <w:p w14:paraId="1289DA8D" w14:textId="77777777" w:rsidR="00B15F55" w:rsidRDefault="00B15F55" w:rsidP="00B15F55">
            <w:pPr>
              <w:tabs>
                <w:tab w:val="left" w:pos="342"/>
                <w:tab w:val="left" w:pos="741"/>
              </w:tabs>
              <w:rPr>
                <w:b/>
              </w:rPr>
            </w:pPr>
            <w:r>
              <w:rPr>
                <w:b/>
              </w:rPr>
              <w:t>Adjusted Gross Income</w:t>
            </w:r>
            <w:r w:rsidR="00222A7D">
              <w:rPr>
                <w:b/>
              </w:rPr>
              <w:t xml:space="preserve"> (AGI)</w:t>
            </w:r>
          </w:p>
          <w:p w14:paraId="4D91FC21" w14:textId="77777777" w:rsidR="00B15F55" w:rsidRDefault="00B15F55" w:rsidP="001F7C90">
            <w:pPr>
              <w:tabs>
                <w:tab w:val="left" w:pos="342"/>
                <w:tab w:val="left" w:pos="741"/>
              </w:tabs>
              <w:spacing w:before="0" w:after="0"/>
            </w:pPr>
            <w:r>
              <w:tab/>
              <w:t>Less the greater of:</w:t>
            </w:r>
          </w:p>
          <w:p w14:paraId="748256F2" w14:textId="77777777" w:rsidR="00B15F55" w:rsidRDefault="00B15F55" w:rsidP="001F7C90">
            <w:pPr>
              <w:tabs>
                <w:tab w:val="left" w:pos="342"/>
                <w:tab w:val="left" w:pos="741"/>
              </w:tabs>
              <w:spacing w:before="0" w:after="0"/>
            </w:pPr>
            <w:r>
              <w:rPr>
                <w:b/>
                <w:color w:val="800000"/>
              </w:rPr>
              <w:tab/>
            </w:r>
            <w:r>
              <w:rPr>
                <w:b/>
                <w:color w:val="800000"/>
              </w:rPr>
              <w:tab/>
            </w:r>
            <w:r>
              <w:t>a)  Standard deduction or</w:t>
            </w:r>
          </w:p>
          <w:p w14:paraId="474E6B30" w14:textId="77777777" w:rsidR="00B15F55" w:rsidRDefault="00B15F55" w:rsidP="001F7C90">
            <w:pPr>
              <w:tabs>
                <w:tab w:val="left" w:pos="342"/>
                <w:tab w:val="left" w:pos="741"/>
              </w:tabs>
              <w:spacing w:before="0" w:after="0"/>
            </w:pPr>
            <w:r>
              <w:rPr>
                <w:b/>
                <w:color w:val="800000"/>
              </w:rPr>
              <w:tab/>
            </w:r>
            <w:r>
              <w:tab/>
              <w:t>b)  Total itemized deductions</w:t>
            </w:r>
          </w:p>
          <w:p w14:paraId="2672F239" w14:textId="77777777" w:rsidR="00B15F55" w:rsidRDefault="00B15F55" w:rsidP="001F7C90">
            <w:pPr>
              <w:tabs>
                <w:tab w:val="left" w:pos="342"/>
                <w:tab w:val="left" w:pos="741"/>
              </w:tabs>
              <w:spacing w:before="0" w:after="0"/>
            </w:pPr>
            <w:r>
              <w:tab/>
              <w:t>Less Personal and Dependency Exemption(s)</w:t>
            </w:r>
          </w:p>
          <w:p w14:paraId="22C329C2" w14:textId="77777777" w:rsidR="00B15F55" w:rsidRDefault="00B15F55" w:rsidP="00B15F55">
            <w:pPr>
              <w:tabs>
                <w:tab w:val="left" w:pos="342"/>
                <w:tab w:val="left" w:pos="741"/>
              </w:tabs>
              <w:rPr>
                <w:b/>
              </w:rPr>
            </w:pPr>
            <w:r>
              <w:rPr>
                <w:b/>
              </w:rPr>
              <w:t>Taxable Income</w:t>
            </w:r>
          </w:p>
          <w:p w14:paraId="3425C208" w14:textId="77777777" w:rsidR="00B15F55" w:rsidRPr="00B35C61" w:rsidRDefault="00B15F55" w:rsidP="001F7C90">
            <w:pPr>
              <w:tabs>
                <w:tab w:val="left" w:pos="342"/>
                <w:tab w:val="left" w:pos="741"/>
              </w:tabs>
              <w:spacing w:before="0" w:after="0"/>
              <w:rPr>
                <w:b/>
                <w:color w:val="B52125"/>
              </w:rPr>
            </w:pPr>
            <w:r>
              <w:tab/>
            </w:r>
            <w:r w:rsidRPr="00B35C61">
              <w:rPr>
                <w:b/>
                <w:color w:val="B52125"/>
              </w:rPr>
              <w:t>Multiplied by personal tax rate</w:t>
            </w:r>
          </w:p>
          <w:p w14:paraId="27917C7B" w14:textId="77777777" w:rsidR="00B15F55" w:rsidRPr="00B35C61" w:rsidRDefault="00B15F55" w:rsidP="001F7C90">
            <w:pPr>
              <w:tabs>
                <w:tab w:val="left" w:pos="342"/>
                <w:tab w:val="left" w:pos="741"/>
              </w:tabs>
              <w:spacing w:before="0" w:after="0"/>
              <w:rPr>
                <w:b/>
                <w:color w:val="B52125"/>
              </w:rPr>
            </w:pPr>
            <w:r w:rsidRPr="00B35C61">
              <w:rPr>
                <w:b/>
                <w:color w:val="B52125"/>
              </w:rPr>
              <w:tab/>
              <w:t>Adjusted for</w:t>
            </w:r>
            <w:r>
              <w:rPr>
                <w:b/>
                <w:color w:val="B52125"/>
              </w:rPr>
              <w:t xml:space="preserve"> Alternative Minimum Tax</w:t>
            </w:r>
            <w:r w:rsidRPr="00B35C61">
              <w:rPr>
                <w:b/>
                <w:color w:val="B52125"/>
              </w:rPr>
              <w:t xml:space="preserve"> </w:t>
            </w:r>
            <w:r>
              <w:rPr>
                <w:b/>
                <w:color w:val="B52125"/>
              </w:rPr>
              <w:t>(</w:t>
            </w:r>
            <w:r w:rsidRPr="00B35C61">
              <w:rPr>
                <w:b/>
                <w:color w:val="B52125"/>
              </w:rPr>
              <w:t>AMT</w:t>
            </w:r>
            <w:r>
              <w:rPr>
                <w:b/>
                <w:color w:val="B52125"/>
              </w:rPr>
              <w:t>)</w:t>
            </w:r>
          </w:p>
          <w:p w14:paraId="136150C7" w14:textId="77777777" w:rsidR="00B15F55" w:rsidRPr="00B35C61" w:rsidRDefault="00B15F55" w:rsidP="00B15F55">
            <w:pPr>
              <w:tabs>
                <w:tab w:val="left" w:pos="342"/>
                <w:tab w:val="left" w:pos="741"/>
              </w:tabs>
              <w:rPr>
                <w:b/>
                <w:color w:val="B52125"/>
              </w:rPr>
            </w:pPr>
            <w:r w:rsidRPr="00B35C61">
              <w:rPr>
                <w:b/>
                <w:color w:val="B52125"/>
              </w:rPr>
              <w:t>Tentative Tax</w:t>
            </w:r>
          </w:p>
          <w:p w14:paraId="1764B0D2" w14:textId="77777777" w:rsidR="001F7C90" w:rsidRDefault="00B15F55" w:rsidP="001F7C90">
            <w:pPr>
              <w:tabs>
                <w:tab w:val="left" w:pos="342"/>
                <w:tab w:val="left" w:pos="741"/>
              </w:tabs>
              <w:spacing w:before="0" w:after="0"/>
            </w:pPr>
            <w:r>
              <w:tab/>
              <w:t>Less tax credits</w:t>
            </w:r>
          </w:p>
          <w:p w14:paraId="0CE0298E" w14:textId="77777777" w:rsidR="00B15F55" w:rsidRDefault="001F7C90" w:rsidP="001F7C90">
            <w:pPr>
              <w:tabs>
                <w:tab w:val="left" w:pos="342"/>
                <w:tab w:val="left" w:pos="741"/>
              </w:tabs>
              <w:spacing w:before="0" w:after="0"/>
            </w:pPr>
            <w:r>
              <w:tab/>
            </w:r>
            <w:proofErr w:type="gramStart"/>
            <w:r w:rsidR="00B15F55">
              <w:t>Plus</w:t>
            </w:r>
            <w:proofErr w:type="gramEnd"/>
            <w:r w:rsidR="00B15F55">
              <w:t xml:space="preserve"> other taxes</w:t>
            </w:r>
          </w:p>
          <w:p w14:paraId="0EA6E815" w14:textId="77777777" w:rsidR="00B15F55" w:rsidRDefault="00B15F55" w:rsidP="00B15F55">
            <w:pPr>
              <w:tabs>
                <w:tab w:val="left" w:pos="342"/>
                <w:tab w:val="left" w:pos="741"/>
              </w:tabs>
            </w:pPr>
            <w:r>
              <w:rPr>
                <w:b/>
              </w:rPr>
              <w:t>Equals Income Tax Liability</w:t>
            </w:r>
          </w:p>
        </w:tc>
      </w:tr>
    </w:tbl>
    <w:p w14:paraId="1DA48BBD" w14:textId="77777777" w:rsidR="00825040" w:rsidRDefault="00825040" w:rsidP="001D663A">
      <w:pPr>
        <w:spacing w:before="0" w:after="0"/>
      </w:pPr>
    </w:p>
    <w:p w14:paraId="4C91A19C" w14:textId="0C5E88A6" w:rsidR="0054244D" w:rsidRDefault="0054244D" w:rsidP="00B15F55">
      <w:r>
        <w:t xml:space="preserve">The marginal tax rate system is used to compute this tax.  The first thing to understand about this system is that individuals will be placed in certain tax brackets (tax rates) based on their income and filing status. </w:t>
      </w:r>
      <w:r w:rsidR="00892D59">
        <w:t xml:space="preserve">The </w:t>
      </w:r>
      <w:r w:rsidR="006627CE">
        <w:t>2016</w:t>
      </w:r>
      <w:r>
        <w:t xml:space="preserve"> </w:t>
      </w:r>
      <w:r w:rsidR="009F1E42">
        <w:t xml:space="preserve">federal </w:t>
      </w:r>
      <w:r>
        <w:t>brackets are as follows:</w:t>
      </w:r>
    </w:p>
    <w:p w14:paraId="09F1B03F" w14:textId="77777777" w:rsidR="0054244D" w:rsidRDefault="0054244D" w:rsidP="001D663A">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248"/>
      </w:tblGrid>
      <w:tr w:rsidR="00B15F55" w14:paraId="28ED067E" w14:textId="77777777" w:rsidTr="001D663A">
        <w:tc>
          <w:tcPr>
            <w:tcW w:w="4248" w:type="dxa"/>
            <w:shd w:val="clear" w:color="auto" w:fill="DBD9B9"/>
          </w:tcPr>
          <w:p w14:paraId="18031ACF" w14:textId="21AD08F8" w:rsidR="00B15F55" w:rsidRDefault="006627CE" w:rsidP="00B15F55">
            <w:pPr>
              <w:rPr>
                <w:b/>
              </w:rPr>
            </w:pPr>
            <w:r>
              <w:rPr>
                <w:b/>
              </w:rPr>
              <w:t>2016</w:t>
            </w:r>
            <w:r w:rsidR="00B15F55">
              <w:rPr>
                <w:b/>
              </w:rPr>
              <w:t xml:space="preserve"> Marginal </w:t>
            </w:r>
            <w:r w:rsidR="00C743BA">
              <w:rPr>
                <w:b/>
              </w:rPr>
              <w:t xml:space="preserve">Income </w:t>
            </w:r>
            <w:r w:rsidR="00B15F55">
              <w:rPr>
                <w:b/>
              </w:rPr>
              <w:t>Tax Rates</w:t>
            </w:r>
            <w:r w:rsidR="00EB5510">
              <w:rPr>
                <w:b/>
              </w:rPr>
              <w:t xml:space="preserve"> (Brackets)</w:t>
            </w:r>
          </w:p>
          <w:p w14:paraId="4A283A56" w14:textId="77777777" w:rsidR="00B15F55" w:rsidRDefault="00B15F55" w:rsidP="002126E7">
            <w:pPr>
              <w:numPr>
                <w:ilvl w:val="0"/>
                <w:numId w:val="45"/>
              </w:numPr>
            </w:pPr>
            <w:r>
              <w:t>10%</w:t>
            </w:r>
          </w:p>
          <w:p w14:paraId="0452C57F" w14:textId="77777777" w:rsidR="00B15F55" w:rsidRDefault="00B15F55" w:rsidP="002126E7">
            <w:pPr>
              <w:numPr>
                <w:ilvl w:val="0"/>
                <w:numId w:val="45"/>
              </w:numPr>
            </w:pPr>
            <w:r>
              <w:t>15%</w:t>
            </w:r>
          </w:p>
          <w:p w14:paraId="766F3ADA" w14:textId="77777777" w:rsidR="00B15F55" w:rsidRDefault="00B15F55" w:rsidP="002126E7">
            <w:pPr>
              <w:numPr>
                <w:ilvl w:val="0"/>
                <w:numId w:val="45"/>
              </w:numPr>
            </w:pPr>
            <w:r>
              <w:t>25%</w:t>
            </w:r>
          </w:p>
          <w:p w14:paraId="2431B35C" w14:textId="77777777" w:rsidR="00B15F55" w:rsidRDefault="00B15F55" w:rsidP="002126E7">
            <w:pPr>
              <w:numPr>
                <w:ilvl w:val="0"/>
                <w:numId w:val="45"/>
              </w:numPr>
            </w:pPr>
            <w:r>
              <w:t>28%</w:t>
            </w:r>
          </w:p>
          <w:p w14:paraId="21BA9522" w14:textId="77777777" w:rsidR="00B15F55" w:rsidRDefault="00B15F55" w:rsidP="002126E7">
            <w:pPr>
              <w:numPr>
                <w:ilvl w:val="0"/>
                <w:numId w:val="45"/>
              </w:numPr>
            </w:pPr>
            <w:r>
              <w:t>33%</w:t>
            </w:r>
          </w:p>
          <w:p w14:paraId="0DF8027C" w14:textId="77777777" w:rsidR="00B15F55" w:rsidRDefault="00B15F55" w:rsidP="002126E7">
            <w:pPr>
              <w:numPr>
                <w:ilvl w:val="0"/>
                <w:numId w:val="45"/>
              </w:numPr>
            </w:pPr>
            <w:r>
              <w:lastRenderedPageBreak/>
              <w:t>35%</w:t>
            </w:r>
          </w:p>
          <w:p w14:paraId="7E840D4F" w14:textId="77777777" w:rsidR="00EB5510" w:rsidRDefault="00EB5510" w:rsidP="002126E7">
            <w:pPr>
              <w:numPr>
                <w:ilvl w:val="0"/>
                <w:numId w:val="45"/>
              </w:numPr>
            </w:pPr>
            <w:r>
              <w:t>39.6%</w:t>
            </w:r>
          </w:p>
          <w:p w14:paraId="2AFF8DBB" w14:textId="77777777" w:rsidR="00C743BA" w:rsidRDefault="00C743BA" w:rsidP="00367840"/>
        </w:tc>
      </w:tr>
    </w:tbl>
    <w:p w14:paraId="281ED529" w14:textId="77777777" w:rsidR="004E6ACA" w:rsidRDefault="004E6ACA" w:rsidP="001D663A">
      <w:pPr>
        <w:spacing w:before="0" w:after="0"/>
      </w:pPr>
    </w:p>
    <w:p w14:paraId="41E44103" w14:textId="0F29B1AA" w:rsidR="0054244D" w:rsidRDefault="0054244D" w:rsidP="00B15F55">
      <w:r>
        <w:t xml:space="preserve">Depending upon filing status, these marginal rates are assigned to different incremental levels of Taxable Income. An individual’s total taxable income will NOT all be taxed at the highest bracket reached. Rather, only the amount of income that is within the range assigned to a marginal rate will be taxed at that particular rate.  </w:t>
      </w:r>
    </w:p>
    <w:tbl>
      <w:tblPr>
        <w:tblW w:w="0" w:type="auto"/>
        <w:tblLook w:val="01E0" w:firstRow="1" w:lastRow="1" w:firstColumn="1" w:lastColumn="1" w:noHBand="0" w:noVBand="0"/>
      </w:tblPr>
      <w:tblGrid>
        <w:gridCol w:w="9576"/>
      </w:tblGrid>
      <w:tr w:rsidR="0074518D" w:rsidRPr="00396697" w14:paraId="69DC2E70" w14:textId="77777777" w:rsidTr="0074518D">
        <w:tc>
          <w:tcPr>
            <w:tcW w:w="9576" w:type="dxa"/>
            <w:shd w:val="clear" w:color="auto" w:fill="FFFFFF"/>
            <w:tcMar>
              <w:top w:w="72" w:type="dxa"/>
              <w:left w:w="115" w:type="dxa"/>
              <w:bottom w:w="72" w:type="dxa"/>
              <w:right w:w="115" w:type="dxa"/>
            </w:tcMar>
          </w:tcPr>
          <w:tbl>
            <w:tblPr>
              <w:tblW w:w="8635" w:type="dxa"/>
              <w:tblLook w:val="01E0" w:firstRow="1" w:lastRow="1" w:firstColumn="1" w:lastColumn="1" w:noHBand="0" w:noVBand="0"/>
            </w:tblPr>
            <w:tblGrid>
              <w:gridCol w:w="715"/>
              <w:gridCol w:w="7920"/>
            </w:tblGrid>
            <w:tr w:rsidR="0074518D" w:rsidRPr="00396697" w14:paraId="725574CF" w14:textId="77777777" w:rsidTr="0074518D">
              <w:tc>
                <w:tcPr>
                  <w:tcW w:w="715" w:type="dxa"/>
                  <w:shd w:val="clear" w:color="auto" w:fill="FFFFFF"/>
                  <w:tcMar>
                    <w:top w:w="72" w:type="dxa"/>
                    <w:left w:w="115" w:type="dxa"/>
                    <w:bottom w:w="72" w:type="dxa"/>
                    <w:right w:w="115" w:type="dxa"/>
                  </w:tcMar>
                </w:tcPr>
                <w:p w14:paraId="18822978" w14:textId="3D0AFC53" w:rsidR="0074518D" w:rsidRPr="00396697" w:rsidRDefault="0074518D" w:rsidP="0074518D">
                  <w:pPr>
                    <w:pStyle w:val="NormalWeb"/>
                    <w:spacing w:after="240"/>
                    <w:rPr>
                      <w:rFonts w:cs="Arial"/>
                    </w:rPr>
                  </w:pPr>
                  <w:r>
                    <w:rPr>
                      <w:rFonts w:cs="Arial"/>
                      <w:noProof/>
                      <w:lang w:eastAsia="zh-CN"/>
                    </w:rPr>
                    <w:drawing>
                      <wp:inline distT="0" distB="0" distL="0" distR="0" wp14:anchorId="461115E7" wp14:editId="75BF0AB7">
                        <wp:extent cx="306705" cy="306705"/>
                        <wp:effectExtent l="0" t="0" r="0" b="0"/>
                        <wp:docPr id="10"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tc>
              <w:tc>
                <w:tcPr>
                  <w:tcW w:w="7920" w:type="dxa"/>
                  <w:shd w:val="clear" w:color="auto" w:fill="FFFFFF"/>
                  <w:tcMar>
                    <w:top w:w="72" w:type="dxa"/>
                    <w:bottom w:w="72" w:type="dxa"/>
                  </w:tcMar>
                  <w:vAlign w:val="center"/>
                </w:tcPr>
                <w:p w14:paraId="547D9F4F" w14:textId="78B1474E" w:rsidR="0074518D" w:rsidRPr="00396697" w:rsidRDefault="0074518D" w:rsidP="0074518D">
                  <w:pPr>
                    <w:pStyle w:val="NormalWeb"/>
                    <w:spacing w:after="240"/>
                    <w:rPr>
                      <w:rFonts w:cs="Arial"/>
                    </w:rPr>
                  </w:pPr>
                  <w:r>
                    <w:rPr>
                      <w:rFonts w:cs="Arial"/>
                      <w:b/>
                      <w:color w:val="FF0000"/>
                    </w:rPr>
                    <w:t>Click the icon to view an example</w:t>
                  </w:r>
                  <w:r w:rsidRPr="00396697">
                    <w:rPr>
                      <w:rFonts w:cs="Arial"/>
                      <w:b/>
                      <w:color w:val="FF0000"/>
                    </w:rPr>
                    <w:t>.</w:t>
                  </w:r>
                </w:p>
              </w:tc>
            </w:tr>
          </w:tbl>
          <w:p w14:paraId="536F249B" w14:textId="77777777" w:rsidR="0074518D" w:rsidRPr="00396697" w:rsidRDefault="0074518D" w:rsidP="0074518D">
            <w:pPr>
              <w:rPr>
                <w:rFonts w:ascii="Arial" w:hAnsi="Arial"/>
                <w:b/>
                <w:color w:val="800000"/>
              </w:rPr>
            </w:pPr>
          </w:p>
        </w:tc>
      </w:tr>
    </w:tbl>
    <w:p w14:paraId="6C9EF5FD" w14:textId="77777777" w:rsidR="00B15F55" w:rsidRDefault="00B15F55" w:rsidP="001D663A">
      <w:pPr>
        <w:spacing w:before="0" w:after="0"/>
      </w:pP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576"/>
      </w:tblGrid>
      <w:tr w:rsidR="00B15F55" w14:paraId="3A931243" w14:textId="77777777" w:rsidTr="00B93000">
        <w:tc>
          <w:tcPr>
            <w:tcW w:w="9576" w:type="dxa"/>
            <w:shd w:val="clear" w:color="auto" w:fill="FFFF99"/>
          </w:tcPr>
          <w:p w14:paraId="294FEC50" w14:textId="77777777" w:rsidR="001D663A" w:rsidRPr="001D663A" w:rsidRDefault="001D663A" w:rsidP="00B15F55">
            <w:pPr>
              <w:rPr>
                <w:b/>
              </w:rPr>
            </w:pPr>
            <w:r w:rsidRPr="001D663A">
              <w:rPr>
                <w:b/>
              </w:rPr>
              <w:t>Example</w:t>
            </w:r>
          </w:p>
          <w:p w14:paraId="7A298736" w14:textId="77777777" w:rsidR="00B15F55" w:rsidRDefault="00B15F55" w:rsidP="00B15F55">
            <w:r>
              <w:t>The following example should help clear up any confusion.</w:t>
            </w:r>
          </w:p>
          <w:p w14:paraId="26350DC4" w14:textId="4D918A31" w:rsidR="00B15F55" w:rsidRDefault="00B15F55" w:rsidP="00B15F55">
            <w:r>
              <w:t xml:space="preserve">The </w:t>
            </w:r>
            <w:r w:rsidR="006627CE">
              <w:t>2016</w:t>
            </w:r>
            <w:r>
              <w:t xml:space="preserve"> Marginal Tax Rates for unmarried individuals (other than surviving spouses and heads of households) are listed below, along with the ranges to which they apply:</w:t>
            </w:r>
          </w:p>
          <w:p w14:paraId="5C5DE873" w14:textId="636F65EC" w:rsidR="004D1042" w:rsidRDefault="00B15F55" w:rsidP="001D663A">
            <w:pPr>
              <w:spacing w:before="0" w:after="0"/>
              <w:ind w:left="360"/>
            </w:pPr>
            <w:r>
              <w:t xml:space="preserve">10% </w:t>
            </w:r>
            <w:r>
              <w:tab/>
              <w:t>on amounts up to $</w:t>
            </w:r>
            <w:r w:rsidR="00B82239">
              <w:t>9,2</w:t>
            </w:r>
            <w:r w:rsidR="00FC25EE">
              <w:t>7</w:t>
            </w:r>
            <w:r w:rsidR="00B82239">
              <w:t>5</w:t>
            </w:r>
          </w:p>
          <w:p w14:paraId="19AB7239" w14:textId="4F7639F6" w:rsidR="00B15F55" w:rsidRDefault="00B15F55" w:rsidP="001D663A">
            <w:pPr>
              <w:spacing w:before="0" w:after="0"/>
              <w:ind w:left="360"/>
            </w:pPr>
            <w:r>
              <w:t>15%</w:t>
            </w:r>
            <w:r>
              <w:tab/>
              <w:t>on amounts over $</w:t>
            </w:r>
            <w:r w:rsidR="00B82239">
              <w:t>9,2</w:t>
            </w:r>
            <w:r w:rsidR="00FC25EE">
              <w:t>7</w:t>
            </w:r>
            <w:r w:rsidR="00B82239">
              <w:t>5</w:t>
            </w:r>
            <w:r>
              <w:t xml:space="preserve"> and up to $</w:t>
            </w:r>
            <w:r w:rsidR="009A7012">
              <w:t>37,</w:t>
            </w:r>
            <w:r w:rsidR="00FC25EE">
              <w:t>6</w:t>
            </w:r>
            <w:r w:rsidR="009A7012">
              <w:t>50</w:t>
            </w:r>
          </w:p>
          <w:p w14:paraId="6149C481" w14:textId="2BC89901" w:rsidR="00B15F55" w:rsidRDefault="00B15F55" w:rsidP="001D663A">
            <w:pPr>
              <w:spacing w:before="0" w:after="0"/>
              <w:ind w:left="360"/>
            </w:pPr>
            <w:r>
              <w:t>25%</w:t>
            </w:r>
            <w:r>
              <w:tab/>
              <w:t>on amounts over $</w:t>
            </w:r>
            <w:r w:rsidR="009A7012">
              <w:t>37,</w:t>
            </w:r>
            <w:r w:rsidR="00FC25EE">
              <w:t>6</w:t>
            </w:r>
            <w:r w:rsidR="009A7012">
              <w:t>50</w:t>
            </w:r>
            <w:r w:rsidR="004D1042">
              <w:t xml:space="preserve"> </w:t>
            </w:r>
            <w:r>
              <w:t>and up to $</w:t>
            </w:r>
            <w:r w:rsidR="009A7012">
              <w:t>9</w:t>
            </w:r>
            <w:r w:rsidR="00FC25EE">
              <w:t>1</w:t>
            </w:r>
            <w:r w:rsidR="009A7012">
              <w:t>,</w:t>
            </w:r>
            <w:r w:rsidR="00FC25EE">
              <w:t>1</w:t>
            </w:r>
            <w:r w:rsidR="009A7012">
              <w:t>50</w:t>
            </w:r>
          </w:p>
          <w:p w14:paraId="660473DC" w14:textId="0E2FC53D" w:rsidR="00B15F55" w:rsidRDefault="00B15F55" w:rsidP="001D663A">
            <w:pPr>
              <w:spacing w:before="0" w:after="0"/>
              <w:ind w:left="360"/>
            </w:pPr>
            <w:r>
              <w:t>28%</w:t>
            </w:r>
            <w:r>
              <w:tab/>
              <w:t>on amounts over $</w:t>
            </w:r>
            <w:r w:rsidR="00FC25EE">
              <w:t xml:space="preserve">91,150 </w:t>
            </w:r>
            <w:r>
              <w:t>and up to $</w:t>
            </w:r>
            <w:r w:rsidR="00FC25EE">
              <w:t>190,150</w:t>
            </w:r>
          </w:p>
          <w:p w14:paraId="53DDA772" w14:textId="774BB23F" w:rsidR="00B15F55" w:rsidRDefault="00B15F55" w:rsidP="001D663A">
            <w:pPr>
              <w:spacing w:before="0" w:after="0"/>
              <w:ind w:left="360"/>
            </w:pPr>
            <w:r>
              <w:t>33%</w:t>
            </w:r>
            <w:r>
              <w:tab/>
              <w:t>on amounts over $</w:t>
            </w:r>
            <w:r w:rsidR="00FC25EE">
              <w:t xml:space="preserve">190,150 </w:t>
            </w:r>
            <w:r>
              <w:t>and up to $</w:t>
            </w:r>
            <w:r w:rsidR="009A7012">
              <w:t>41</w:t>
            </w:r>
            <w:r w:rsidR="00FC25EE">
              <w:t>3</w:t>
            </w:r>
            <w:r w:rsidR="009A7012">
              <w:t>,</w:t>
            </w:r>
            <w:r w:rsidR="00FC25EE">
              <w:t>3</w:t>
            </w:r>
            <w:r w:rsidR="009A7012">
              <w:t>50</w:t>
            </w:r>
          </w:p>
          <w:p w14:paraId="796DA929" w14:textId="0B599EDE" w:rsidR="00B15F55" w:rsidRDefault="00B15F55" w:rsidP="001D663A">
            <w:pPr>
              <w:spacing w:before="0" w:after="0"/>
              <w:ind w:left="360"/>
            </w:pPr>
            <w:r>
              <w:t>35%</w:t>
            </w:r>
            <w:r>
              <w:tab/>
              <w:t>on amounts over $</w:t>
            </w:r>
            <w:r w:rsidR="00FC25EE">
              <w:t xml:space="preserve">413,350 </w:t>
            </w:r>
            <w:r w:rsidR="00872826">
              <w:t>and up to $</w:t>
            </w:r>
            <w:r w:rsidR="00FC25EE">
              <w:t>415,050</w:t>
            </w:r>
          </w:p>
          <w:p w14:paraId="7EFF878C" w14:textId="0830524A" w:rsidR="00872826" w:rsidRDefault="00872826" w:rsidP="001D663A">
            <w:pPr>
              <w:spacing w:before="0" w:after="0"/>
              <w:ind w:left="360"/>
            </w:pPr>
            <w:r>
              <w:t>39.6%      on amounts over $</w:t>
            </w:r>
            <w:r w:rsidR="00FC25EE">
              <w:t>415,050</w:t>
            </w:r>
          </w:p>
          <w:p w14:paraId="2BFFF73A" w14:textId="77777777" w:rsidR="00872826" w:rsidRDefault="00872826" w:rsidP="00B15F55"/>
          <w:p w14:paraId="15BC3F2B" w14:textId="77777777" w:rsidR="00B15F55" w:rsidRDefault="00B15F55" w:rsidP="00B15F55">
            <w:r>
              <w:t>Another way of looking at it is:</w:t>
            </w:r>
          </w:p>
          <w:p w14:paraId="71D018F4" w14:textId="40D197BB" w:rsidR="00B15F55" w:rsidRDefault="00B15F55" w:rsidP="001D663A">
            <w:pPr>
              <w:spacing w:before="0" w:after="0"/>
              <w:ind w:left="360"/>
            </w:pPr>
            <w:r>
              <w:t>10% on the first $</w:t>
            </w:r>
            <w:r w:rsidR="006B649F">
              <w:t>9,2</w:t>
            </w:r>
            <w:r w:rsidR="00FC25EE">
              <w:t>75</w:t>
            </w:r>
          </w:p>
          <w:p w14:paraId="575A3BA8" w14:textId="026B1A87" w:rsidR="00B15F55" w:rsidRDefault="00B15F55" w:rsidP="001D663A">
            <w:pPr>
              <w:spacing w:before="0" w:after="0"/>
              <w:ind w:left="360"/>
            </w:pPr>
            <w:r>
              <w:t>15% on the next $</w:t>
            </w:r>
            <w:r w:rsidR="00B90441">
              <w:t>28,</w:t>
            </w:r>
            <w:r w:rsidR="00C56E36">
              <w:t>375</w:t>
            </w:r>
            <w:r>
              <w:t xml:space="preserve"> (This equals $</w:t>
            </w:r>
            <w:r w:rsidR="006B649F">
              <w:t>37,</w:t>
            </w:r>
            <w:r w:rsidR="00C56E36">
              <w:t>6</w:t>
            </w:r>
            <w:r w:rsidR="006B649F">
              <w:t>50</w:t>
            </w:r>
            <w:r w:rsidR="00C56E36">
              <w:t xml:space="preserve"> </w:t>
            </w:r>
            <w:r>
              <w:t>- $</w:t>
            </w:r>
            <w:r w:rsidR="006B649F">
              <w:t>9,2</w:t>
            </w:r>
            <w:r w:rsidR="00C56E36">
              <w:t>7</w:t>
            </w:r>
            <w:r w:rsidR="006B649F">
              <w:t>5</w:t>
            </w:r>
            <w:r>
              <w:t>)</w:t>
            </w:r>
          </w:p>
          <w:p w14:paraId="3BAF6EFA" w14:textId="45C8139F" w:rsidR="00B15F55" w:rsidRDefault="00B15F55" w:rsidP="001D663A">
            <w:pPr>
              <w:spacing w:before="0" w:after="0"/>
              <w:ind w:left="360"/>
            </w:pPr>
            <w:r>
              <w:t>25% on the next $</w:t>
            </w:r>
            <w:r w:rsidR="00B90441">
              <w:t>53,</w:t>
            </w:r>
            <w:r w:rsidR="00C56E36">
              <w:t xml:space="preserve">500 </w:t>
            </w:r>
            <w:r>
              <w:t>(This equals $</w:t>
            </w:r>
            <w:r w:rsidR="006B649F">
              <w:t>9</w:t>
            </w:r>
            <w:r w:rsidR="00C56E36">
              <w:t>1</w:t>
            </w:r>
            <w:r w:rsidR="006B649F">
              <w:t>,</w:t>
            </w:r>
            <w:r w:rsidR="00C56E36">
              <w:t>1</w:t>
            </w:r>
            <w:r w:rsidR="006B649F">
              <w:t>50</w:t>
            </w:r>
            <w:r w:rsidR="00C56E36">
              <w:t xml:space="preserve"> </w:t>
            </w:r>
            <w:r>
              <w:t>- $</w:t>
            </w:r>
            <w:r w:rsidR="006B649F">
              <w:t>37,</w:t>
            </w:r>
            <w:r w:rsidR="00C56E36">
              <w:t>6</w:t>
            </w:r>
            <w:r w:rsidR="006B649F">
              <w:t>50</w:t>
            </w:r>
            <w:r>
              <w:t>)</w:t>
            </w:r>
          </w:p>
          <w:p w14:paraId="54414995" w14:textId="36558A18" w:rsidR="00B15F55" w:rsidRDefault="00B15F55" w:rsidP="001D663A">
            <w:pPr>
              <w:spacing w:before="0" w:after="0"/>
              <w:ind w:left="360"/>
            </w:pPr>
            <w:r>
              <w:t>28% on the next $</w:t>
            </w:r>
            <w:r w:rsidR="00C56E36">
              <w:t>99,000</w:t>
            </w:r>
            <w:r>
              <w:t xml:space="preserve"> (This equals $</w:t>
            </w:r>
            <w:r w:rsidR="00C56E36">
              <w:t>190,150</w:t>
            </w:r>
            <w:r w:rsidR="00B90441">
              <w:t xml:space="preserve"> </w:t>
            </w:r>
            <w:r>
              <w:t>- $</w:t>
            </w:r>
            <w:r w:rsidR="006B649F">
              <w:t>9</w:t>
            </w:r>
            <w:r w:rsidR="00C56E36">
              <w:t>1,150</w:t>
            </w:r>
            <w:r w:rsidR="002F3A30">
              <w:t>)</w:t>
            </w:r>
          </w:p>
          <w:p w14:paraId="67B0AE05" w14:textId="6B348BC6" w:rsidR="00B15F55" w:rsidRDefault="00B15F55" w:rsidP="001D663A">
            <w:pPr>
              <w:spacing w:before="0" w:after="0"/>
              <w:ind w:left="360"/>
            </w:pPr>
            <w:r>
              <w:t>33% on the next $</w:t>
            </w:r>
            <w:r w:rsidR="00B90441">
              <w:t>22</w:t>
            </w:r>
            <w:r w:rsidR="000B26C0">
              <w:t>3</w:t>
            </w:r>
            <w:r w:rsidR="00B90441">
              <w:t>,200</w:t>
            </w:r>
            <w:r>
              <w:t xml:space="preserve"> (This equals $</w:t>
            </w:r>
            <w:r w:rsidR="00B90441">
              <w:t>41</w:t>
            </w:r>
            <w:r w:rsidR="00C56E36">
              <w:t>3</w:t>
            </w:r>
            <w:r w:rsidR="00B90441">
              <w:t>,</w:t>
            </w:r>
            <w:r w:rsidR="00C56E36">
              <w:t>3</w:t>
            </w:r>
            <w:r w:rsidR="00B90441">
              <w:t>50</w:t>
            </w:r>
            <w:r>
              <w:t>- $</w:t>
            </w:r>
            <w:r w:rsidR="00C56E36">
              <w:t>190,150</w:t>
            </w:r>
            <w:r>
              <w:t>)</w:t>
            </w:r>
          </w:p>
          <w:p w14:paraId="0010EE4E" w14:textId="78120A84" w:rsidR="00872826" w:rsidRDefault="002F3A30" w:rsidP="001D663A">
            <w:pPr>
              <w:spacing w:before="0" w:after="0"/>
              <w:ind w:left="360"/>
            </w:pPr>
            <w:r>
              <w:t>35% on the next $1,</w:t>
            </w:r>
            <w:r w:rsidR="00B90441">
              <w:t xml:space="preserve">700 </w:t>
            </w:r>
            <w:r w:rsidR="00872826">
              <w:t>(This equals $</w:t>
            </w:r>
            <w:r w:rsidR="00C56E36">
              <w:t xml:space="preserve">415,050 </w:t>
            </w:r>
            <w:r w:rsidR="00872826">
              <w:t xml:space="preserve">- </w:t>
            </w:r>
            <w:r>
              <w:t>$</w:t>
            </w:r>
            <w:r w:rsidR="00C56E36">
              <w:t>413,350</w:t>
            </w:r>
            <w:r w:rsidR="00B90441">
              <w:t>)</w:t>
            </w:r>
          </w:p>
          <w:p w14:paraId="2492DCD0" w14:textId="77777777" w:rsidR="00B15F55" w:rsidRDefault="00B15F55" w:rsidP="001D663A">
            <w:pPr>
              <w:spacing w:before="0" w:after="0"/>
              <w:ind w:left="360"/>
            </w:pPr>
            <w:r>
              <w:t>3</w:t>
            </w:r>
            <w:r w:rsidR="00872826">
              <w:t>9.6</w:t>
            </w:r>
            <w:r>
              <w:t>% on the ba</w:t>
            </w:r>
            <w:r w:rsidR="00872826">
              <w:t>lance</w:t>
            </w:r>
          </w:p>
          <w:p w14:paraId="312DCD10" w14:textId="77777777" w:rsidR="00B15F55" w:rsidRPr="00190224" w:rsidRDefault="00B15F55" w:rsidP="00B15F55">
            <w:pPr>
              <w:rPr>
                <w:b/>
              </w:rPr>
            </w:pPr>
            <w:r w:rsidRPr="00190224">
              <w:rPr>
                <w:b/>
              </w:rPr>
              <w:t>Q:  What would the tax be for an individual with $7,000 of taxable income?</w:t>
            </w:r>
          </w:p>
          <w:p w14:paraId="4520BA73" w14:textId="77777777" w:rsidR="00B15F55" w:rsidRDefault="00B15F55" w:rsidP="00B15F55">
            <w:pPr>
              <w:ind w:left="720"/>
            </w:pPr>
            <w:r>
              <w:t xml:space="preserve">A:  $7,000 x .10 = </w:t>
            </w:r>
            <w:r>
              <w:rPr>
                <w:b/>
              </w:rPr>
              <w:t>$700</w:t>
            </w:r>
          </w:p>
          <w:p w14:paraId="139DAD3D" w14:textId="77777777" w:rsidR="00B15F55" w:rsidRPr="00190224" w:rsidRDefault="00B15F55" w:rsidP="00B15F55">
            <w:pPr>
              <w:rPr>
                <w:b/>
              </w:rPr>
            </w:pPr>
            <w:r w:rsidRPr="00190224">
              <w:rPr>
                <w:b/>
              </w:rPr>
              <w:t>Q:  What would the tax be for an individual with $12,000 of taxable income?</w:t>
            </w:r>
          </w:p>
          <w:p w14:paraId="230BC05F" w14:textId="672A62E3" w:rsidR="00B15F55" w:rsidRDefault="00B15F55" w:rsidP="00B15F55">
            <w:pPr>
              <w:ind w:left="1080" w:hanging="399"/>
            </w:pPr>
            <w:r>
              <w:t>A:  The first $</w:t>
            </w:r>
            <w:r w:rsidR="00B82239">
              <w:t>9,2</w:t>
            </w:r>
            <w:r w:rsidR="002548F7">
              <w:t>7</w:t>
            </w:r>
            <w:r w:rsidR="00B82239">
              <w:t>5</w:t>
            </w:r>
            <w:r w:rsidR="00C24AB2">
              <w:t xml:space="preserve"> </w:t>
            </w:r>
            <w:r>
              <w:t>would be taxed at 10%, with the balance at 15%:</w:t>
            </w:r>
          </w:p>
          <w:p w14:paraId="14DFD3BB" w14:textId="788AFE7E" w:rsidR="00B15F55" w:rsidRDefault="00B15F55" w:rsidP="00B15F55">
            <w:pPr>
              <w:ind w:left="1080"/>
            </w:pPr>
            <w:r>
              <w:t>($</w:t>
            </w:r>
            <w:r w:rsidR="00B82239">
              <w:t>9,2</w:t>
            </w:r>
            <w:r w:rsidR="002548F7">
              <w:t>7</w:t>
            </w:r>
            <w:r w:rsidR="00B82239">
              <w:t>5</w:t>
            </w:r>
            <w:r w:rsidR="00576D5A">
              <w:t xml:space="preserve"> </w:t>
            </w:r>
            <w:r>
              <w:t>x .10) + ($</w:t>
            </w:r>
            <w:r w:rsidR="00576D5A">
              <w:t>2,</w:t>
            </w:r>
            <w:r w:rsidR="002052C2">
              <w:t>725</w:t>
            </w:r>
            <w:r w:rsidR="00BC61DA">
              <w:t xml:space="preserve"> </w:t>
            </w:r>
            <w:r>
              <w:t xml:space="preserve">x .15) = </w:t>
            </w:r>
            <w:r>
              <w:rPr>
                <w:b/>
              </w:rPr>
              <w:t>$</w:t>
            </w:r>
            <w:r w:rsidR="002F3A30">
              <w:rPr>
                <w:b/>
              </w:rPr>
              <w:t>1,</w:t>
            </w:r>
            <w:r w:rsidR="00BC61DA">
              <w:rPr>
                <w:b/>
              </w:rPr>
              <w:t>3</w:t>
            </w:r>
            <w:r w:rsidR="002052C2">
              <w:rPr>
                <w:b/>
              </w:rPr>
              <w:t>36.25</w:t>
            </w:r>
          </w:p>
          <w:p w14:paraId="69CA70E4" w14:textId="77777777" w:rsidR="00B15F55" w:rsidRPr="00190224" w:rsidRDefault="00B15F55" w:rsidP="00B15F55">
            <w:pPr>
              <w:rPr>
                <w:b/>
              </w:rPr>
            </w:pPr>
            <w:r w:rsidRPr="00190224">
              <w:rPr>
                <w:b/>
              </w:rPr>
              <w:t>Q.  What would the tax be for an individual with $50,000 of taxable income?</w:t>
            </w:r>
          </w:p>
          <w:p w14:paraId="1659D15E" w14:textId="075216F9" w:rsidR="00B15F55" w:rsidRDefault="00B15F55" w:rsidP="00B15F55">
            <w:pPr>
              <w:ind w:left="1080" w:hanging="360"/>
            </w:pPr>
            <w:r>
              <w:t xml:space="preserve">A:  The first three tax rates would be utilized: </w:t>
            </w:r>
          </w:p>
          <w:p w14:paraId="0EC1C444" w14:textId="34234EC8" w:rsidR="00B15F55" w:rsidRDefault="00B15F55" w:rsidP="00B90441">
            <w:pPr>
              <w:tabs>
                <w:tab w:val="left" w:pos="1080"/>
              </w:tabs>
              <w:ind w:left="1080" w:hanging="360"/>
            </w:pPr>
            <w:r>
              <w:tab/>
              <w:t>($</w:t>
            </w:r>
            <w:r w:rsidR="00B82239">
              <w:t>9,2</w:t>
            </w:r>
            <w:r w:rsidR="002052C2">
              <w:t>7</w:t>
            </w:r>
            <w:r w:rsidR="00B82239">
              <w:t>5</w:t>
            </w:r>
            <w:r w:rsidR="00576D5A">
              <w:t xml:space="preserve"> </w:t>
            </w:r>
            <w:r>
              <w:t>x .10) + ($</w:t>
            </w:r>
            <w:r w:rsidR="006C5A5A">
              <w:t>28,</w:t>
            </w:r>
            <w:r w:rsidR="002052C2">
              <w:t>375</w:t>
            </w:r>
            <w:r>
              <w:t xml:space="preserve"> x .15) + ($</w:t>
            </w:r>
            <w:r w:rsidR="006C5A5A">
              <w:t>12,550</w:t>
            </w:r>
            <w:r>
              <w:t xml:space="preserve"> x .25) = </w:t>
            </w:r>
            <w:r>
              <w:rPr>
                <w:b/>
              </w:rPr>
              <w:t>$</w:t>
            </w:r>
            <w:r w:rsidR="00180EEF">
              <w:rPr>
                <w:b/>
              </w:rPr>
              <w:t>8,271.25</w:t>
            </w:r>
          </w:p>
        </w:tc>
      </w:tr>
    </w:tbl>
    <w:p w14:paraId="3730589A" w14:textId="77777777" w:rsidR="004A4B1D" w:rsidRDefault="004A4B1D" w:rsidP="001D663A">
      <w:pPr>
        <w:spacing w:before="0" w:after="0"/>
      </w:pPr>
    </w:p>
    <w:p w14:paraId="54C3D1A1" w14:textId="77777777" w:rsidR="00FC5F43" w:rsidRDefault="00C02821" w:rsidP="008C3FD8">
      <w:pPr>
        <w:pStyle w:val="Heading2"/>
      </w:pPr>
      <w:r>
        <w:lastRenderedPageBreak/>
        <w:t xml:space="preserve"> </w:t>
      </w:r>
      <w:r w:rsidR="004A4B1D">
        <w:br w:type="page"/>
      </w:r>
      <w:bookmarkStart w:id="15" w:name="_Toc184624966"/>
      <w:r w:rsidR="00FC5F43">
        <w:lastRenderedPageBreak/>
        <w:t>Net Investment Income Tax (NIIT)</w:t>
      </w:r>
    </w:p>
    <w:p w14:paraId="774DE47A" w14:textId="49920F78" w:rsidR="00E13352" w:rsidRDefault="00CC43D2" w:rsidP="00E13352">
      <w:r>
        <w:t>Effective</w:t>
      </w:r>
      <w:r w:rsidR="00FC5F43">
        <w:t xml:space="preserve"> for 2013 and later tax years, a 3.8% tax is assessed against </w:t>
      </w:r>
      <w:proofErr w:type="gramStart"/>
      <w:r w:rsidR="00526D70" w:rsidRPr="00367840">
        <w:rPr>
          <w:rStyle w:val="Hyperlink"/>
        </w:rPr>
        <w:t xml:space="preserve">investment </w:t>
      </w:r>
      <w:r w:rsidR="00FC5F43" w:rsidRPr="00367840">
        <w:rPr>
          <w:rStyle w:val="Hyperlink"/>
        </w:rPr>
        <w:t xml:space="preserve"> income</w:t>
      </w:r>
      <w:proofErr w:type="gramEnd"/>
      <w:r w:rsidR="00FC5F43" w:rsidRPr="00367840">
        <w:rPr>
          <w:rStyle w:val="Hyperlink"/>
        </w:rPr>
        <w:t>.</w:t>
      </w:r>
      <w:r w:rsidR="00FC5F43">
        <w:t xml:space="preserve"> The purpose of the </w:t>
      </w:r>
      <w:r w:rsidR="000408DB">
        <w:t>NIIT</w:t>
      </w:r>
      <w:r w:rsidR="00FC5F43">
        <w:t xml:space="preserve"> is to provide additional funding to Medicare</w:t>
      </w:r>
      <w:r w:rsidR="000408DB">
        <w:t xml:space="preserve">. </w:t>
      </w:r>
      <w:r w:rsidR="00E13352">
        <w:t>This tax marks the first time in our nation’s history that investment income has been subject to Medicare taxes.</w:t>
      </w:r>
    </w:p>
    <w:p w14:paraId="0243181B" w14:textId="03684D02" w:rsidR="00526D70" w:rsidRDefault="000408DB" w:rsidP="00526D70">
      <w:r>
        <w:t xml:space="preserve">The NIIT </w:t>
      </w:r>
      <w:r w:rsidR="00CC43D2">
        <w:t xml:space="preserve">is also referred to as the 3.8% Medicare Surtax or 3.8% Additional Medicare Tax. </w:t>
      </w:r>
      <w:r w:rsidR="0029593F">
        <w:t>This</w:t>
      </w:r>
      <w:r w:rsidR="00FC5F43">
        <w:t xml:space="preserve"> tax is payable on the </w:t>
      </w:r>
      <w:r w:rsidR="00FC5F43" w:rsidRPr="00B93000">
        <w:rPr>
          <w:b/>
        </w:rPr>
        <w:t>lesser of</w:t>
      </w:r>
      <w:r w:rsidR="00FC5F43">
        <w:t xml:space="preserve"> net investment income or </w:t>
      </w:r>
      <w:r w:rsidR="00BB12B4">
        <w:t xml:space="preserve">modified </w:t>
      </w:r>
      <w:r w:rsidR="00FC5F43">
        <w:t xml:space="preserve">adjusted gross income </w:t>
      </w:r>
      <w:r w:rsidR="00702284">
        <w:t xml:space="preserve">in excess of </w:t>
      </w:r>
      <w:r w:rsidR="00FC5F43">
        <w:t xml:space="preserve">the following thresholds. </w:t>
      </w:r>
      <w:r w:rsidR="00BB12B4">
        <w:t>Modified adjusted gross income will generally be equal to adjusted gross income as normally calculated for most taxpayers.</w:t>
      </w:r>
    </w:p>
    <w:tbl>
      <w:tblPr>
        <w:tblW w:w="965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9655"/>
      </w:tblGrid>
      <w:tr w:rsidR="004707C7" w:rsidRPr="00AB0DB0" w14:paraId="6C4F2179" w14:textId="77777777" w:rsidTr="00367840">
        <w:trPr>
          <w:trHeight w:val="3742"/>
        </w:trPr>
        <w:tc>
          <w:tcPr>
            <w:tcW w:w="9655" w:type="dxa"/>
            <w:shd w:val="clear" w:color="auto" w:fill="D9D9D9"/>
            <w:tcMar>
              <w:top w:w="72" w:type="dxa"/>
              <w:left w:w="115" w:type="dxa"/>
              <w:bottom w:w="72" w:type="dxa"/>
              <w:right w:w="115" w:type="dxa"/>
            </w:tcMar>
          </w:tcPr>
          <w:p w14:paraId="630079FB" w14:textId="77777777" w:rsidR="00526D70" w:rsidRPr="002E125A" w:rsidRDefault="00526D70" w:rsidP="00526D70">
            <w:pPr>
              <w:rPr>
                <w:rStyle w:val="Hyperlink"/>
                <w:u w:val="none"/>
              </w:rPr>
            </w:pPr>
            <w:r>
              <w:rPr>
                <w:rStyle w:val="Hyperlink"/>
                <w:u w:val="none"/>
              </w:rPr>
              <w:t>Investment Income</w:t>
            </w:r>
          </w:p>
          <w:p w14:paraId="2454788A" w14:textId="77777777" w:rsidR="004707C7" w:rsidRDefault="004707C7" w:rsidP="00526D70">
            <w:r>
              <w:t>Investment income for purposes of the NIIT is comprised of more than merely portfolio income and includes all of the following</w:t>
            </w:r>
            <w:r w:rsidR="00414265">
              <w:t>:</w:t>
            </w:r>
          </w:p>
          <w:p w14:paraId="57A11542" w14:textId="77777777" w:rsidR="004707C7" w:rsidRDefault="004707C7" w:rsidP="00367840">
            <w:pPr>
              <w:numPr>
                <w:ilvl w:val="0"/>
                <w:numId w:val="85"/>
              </w:numPr>
            </w:pPr>
            <w:r>
              <w:t>Interest</w:t>
            </w:r>
          </w:p>
          <w:p w14:paraId="59B9579F" w14:textId="77777777" w:rsidR="004707C7" w:rsidRDefault="004707C7" w:rsidP="00367840">
            <w:pPr>
              <w:numPr>
                <w:ilvl w:val="0"/>
                <w:numId w:val="85"/>
              </w:numPr>
            </w:pPr>
            <w:r>
              <w:t>Dividends</w:t>
            </w:r>
          </w:p>
          <w:p w14:paraId="36635604" w14:textId="77777777" w:rsidR="004707C7" w:rsidRDefault="004707C7" w:rsidP="00367840">
            <w:pPr>
              <w:numPr>
                <w:ilvl w:val="0"/>
                <w:numId w:val="85"/>
              </w:numPr>
            </w:pPr>
            <w:r>
              <w:t>Capital gains</w:t>
            </w:r>
          </w:p>
          <w:p w14:paraId="1BE79678" w14:textId="77777777" w:rsidR="004707C7" w:rsidRDefault="004707C7" w:rsidP="00367840">
            <w:pPr>
              <w:numPr>
                <w:ilvl w:val="0"/>
                <w:numId w:val="85"/>
              </w:numPr>
            </w:pPr>
            <w:r>
              <w:t>Rental and royalty income</w:t>
            </w:r>
          </w:p>
          <w:p w14:paraId="1E844A38" w14:textId="77777777" w:rsidR="004707C7" w:rsidRDefault="00AB0C44" w:rsidP="00367840">
            <w:pPr>
              <w:numPr>
                <w:ilvl w:val="0"/>
                <w:numId w:val="85"/>
              </w:numPr>
            </w:pPr>
            <w:r>
              <w:t>I</w:t>
            </w:r>
            <w:r w:rsidR="00BE64BA">
              <w:t>ncome from annuities purchased with the taxpayer’s after-tax dollars</w:t>
            </w:r>
            <w:r>
              <w:t xml:space="preserve"> </w:t>
            </w:r>
            <w:r w:rsidR="00F0774C">
              <w:t>(</w:t>
            </w:r>
            <w:r w:rsidR="00BE64BA">
              <w:t>referred to as nonqualified annuities</w:t>
            </w:r>
            <w:r w:rsidR="00F0774C">
              <w:t>)</w:t>
            </w:r>
          </w:p>
          <w:p w14:paraId="54200AE7" w14:textId="1F4F6BE8" w:rsidR="00526D70" w:rsidRPr="00C056C8" w:rsidRDefault="004707C7" w:rsidP="000940DF">
            <w:pPr>
              <w:numPr>
                <w:ilvl w:val="0"/>
                <w:numId w:val="85"/>
              </w:numPr>
              <w:rPr>
                <w:rStyle w:val="Strong"/>
                <w:color w:val="FFFFFF"/>
              </w:rPr>
            </w:pPr>
            <w:r>
              <w:t xml:space="preserve">Income from certain </w:t>
            </w:r>
            <w:r w:rsidRPr="00367840">
              <w:t xml:space="preserve">businesses </w:t>
            </w:r>
            <w:r>
              <w:t>(</w:t>
            </w:r>
            <w:r w:rsidR="000940DF">
              <w:t>e.g., L</w:t>
            </w:r>
            <w:r>
              <w:t xml:space="preserve">imited </w:t>
            </w:r>
            <w:r w:rsidR="000940DF">
              <w:t>P</w:t>
            </w:r>
            <w:r>
              <w:t>artnerships</w:t>
            </w:r>
            <w:r w:rsidR="000940DF">
              <w:t xml:space="preserve">, </w:t>
            </w:r>
            <w:r>
              <w:t>Sub</w:t>
            </w:r>
            <w:r w:rsidR="00AB0C44">
              <w:t xml:space="preserve"> </w:t>
            </w:r>
            <w:r>
              <w:t xml:space="preserve">S </w:t>
            </w:r>
            <w:r w:rsidR="00414265">
              <w:t>C</w:t>
            </w:r>
            <w:r>
              <w:t>orporations</w:t>
            </w:r>
            <w:r w:rsidR="00414265">
              <w:t>,</w:t>
            </w:r>
            <w:r w:rsidR="000940DF">
              <w:t xml:space="preserve"> and Limited Liability Companies</w:t>
            </w:r>
            <w:r>
              <w:t>) in which the taxpayer is not actively involved in the business</w:t>
            </w:r>
          </w:p>
        </w:tc>
      </w:tr>
    </w:tbl>
    <w:p w14:paraId="32C40BD4" w14:textId="77777777" w:rsidR="00526D70" w:rsidRPr="00990768" w:rsidRDefault="00526D70" w:rsidP="00FC5F43"/>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1620"/>
        <w:gridCol w:w="1620"/>
      </w:tblGrid>
      <w:tr w:rsidR="00FC5F43" w:rsidRPr="00990768" w14:paraId="21CE812D" w14:textId="77777777" w:rsidTr="00367840">
        <w:trPr>
          <w:jc w:val="center"/>
        </w:trPr>
        <w:tc>
          <w:tcPr>
            <w:tcW w:w="2995" w:type="dxa"/>
          </w:tcPr>
          <w:p w14:paraId="26069B02" w14:textId="77777777" w:rsidR="00FC5F43" w:rsidRPr="002F7995" w:rsidRDefault="00FC5F43" w:rsidP="00367840">
            <w:pPr>
              <w:spacing w:before="60" w:after="60"/>
              <w:jc w:val="center"/>
              <w:rPr>
                <w:rFonts w:eastAsia="Arial Unicode MS"/>
                <w:b/>
                <w:color w:val="000000"/>
              </w:rPr>
            </w:pPr>
            <w:r w:rsidRPr="009B1256">
              <w:rPr>
                <w:b/>
              </w:rPr>
              <w:t>Filing Status</w:t>
            </w:r>
          </w:p>
        </w:tc>
        <w:tc>
          <w:tcPr>
            <w:tcW w:w="1620" w:type="dxa"/>
            <w:shd w:val="clear" w:color="auto" w:fill="BFBA84"/>
          </w:tcPr>
          <w:p w14:paraId="66757125" w14:textId="44EB58EE" w:rsidR="00FC5F43" w:rsidRPr="00367840" w:rsidRDefault="006627CE" w:rsidP="00367840">
            <w:pPr>
              <w:spacing w:before="60" w:after="60"/>
              <w:jc w:val="center"/>
              <w:rPr>
                <w:b/>
              </w:rPr>
            </w:pPr>
            <w:r>
              <w:rPr>
                <w:b/>
              </w:rPr>
              <w:t>2016</w:t>
            </w:r>
            <w:r w:rsidR="00FC5F43" w:rsidRPr="00367840">
              <w:rPr>
                <w:b/>
              </w:rPr>
              <w:t xml:space="preserve"> AGI Threshold</w:t>
            </w:r>
          </w:p>
        </w:tc>
        <w:tc>
          <w:tcPr>
            <w:tcW w:w="1620" w:type="dxa"/>
            <w:shd w:val="clear" w:color="auto" w:fill="BFBA84"/>
          </w:tcPr>
          <w:p w14:paraId="428274FA" w14:textId="13BF7E67" w:rsidR="00FC5F43" w:rsidRPr="00367840" w:rsidRDefault="00FC5F43" w:rsidP="00367840">
            <w:pPr>
              <w:spacing w:before="60" w:after="60"/>
              <w:jc w:val="center"/>
              <w:rPr>
                <w:rFonts w:eastAsia="Arial Unicode MS"/>
                <w:b/>
                <w:color w:val="000000"/>
              </w:rPr>
            </w:pPr>
            <w:r w:rsidRPr="00367840">
              <w:rPr>
                <w:b/>
              </w:rPr>
              <w:t>201</w:t>
            </w:r>
            <w:r w:rsidR="00DB2E46">
              <w:rPr>
                <w:b/>
              </w:rPr>
              <w:t>5</w:t>
            </w:r>
            <w:r w:rsidRPr="00367840">
              <w:rPr>
                <w:b/>
              </w:rPr>
              <w:t xml:space="preserve"> AGI Threshold</w:t>
            </w:r>
          </w:p>
        </w:tc>
      </w:tr>
      <w:tr w:rsidR="00FC5F43" w:rsidRPr="00990768" w14:paraId="5F5E0A4B" w14:textId="77777777" w:rsidTr="00367840">
        <w:trPr>
          <w:jc w:val="center"/>
        </w:trPr>
        <w:tc>
          <w:tcPr>
            <w:tcW w:w="2995" w:type="dxa"/>
            <w:shd w:val="clear" w:color="auto" w:fill="E7E6CF"/>
          </w:tcPr>
          <w:p w14:paraId="0A3E5379" w14:textId="77777777" w:rsidR="00FC5F43" w:rsidRPr="002F0C5D" w:rsidRDefault="00FC5F43" w:rsidP="00367840">
            <w:pPr>
              <w:spacing w:before="60" w:after="60"/>
              <w:rPr>
                <w:rFonts w:eastAsia="Arial Unicode MS"/>
                <w:b/>
                <w:color w:val="000000"/>
              </w:rPr>
            </w:pPr>
            <w:r>
              <w:rPr>
                <w:b/>
              </w:rPr>
              <w:t>Married Filing Jointly</w:t>
            </w:r>
          </w:p>
        </w:tc>
        <w:tc>
          <w:tcPr>
            <w:tcW w:w="1620" w:type="dxa"/>
            <w:shd w:val="clear" w:color="auto" w:fill="E7E6CF"/>
          </w:tcPr>
          <w:p w14:paraId="1414FE4F" w14:textId="77777777" w:rsidR="00FC5F43" w:rsidRDefault="00FC5F43" w:rsidP="00367840">
            <w:pPr>
              <w:spacing w:before="60" w:after="60"/>
              <w:jc w:val="center"/>
            </w:pPr>
            <w:r>
              <w:t>$250,000</w:t>
            </w:r>
          </w:p>
        </w:tc>
        <w:tc>
          <w:tcPr>
            <w:tcW w:w="1620" w:type="dxa"/>
            <w:shd w:val="clear" w:color="auto" w:fill="E7E6CF"/>
          </w:tcPr>
          <w:p w14:paraId="046CDCC4" w14:textId="77777777" w:rsidR="00FC5F43" w:rsidRPr="00990768" w:rsidRDefault="00FC5F43" w:rsidP="00367840">
            <w:pPr>
              <w:spacing w:before="60" w:after="60"/>
              <w:jc w:val="center"/>
              <w:rPr>
                <w:rFonts w:eastAsia="Arial Unicode MS"/>
                <w:color w:val="000000"/>
              </w:rPr>
            </w:pPr>
            <w:r>
              <w:t>$250,000</w:t>
            </w:r>
          </w:p>
        </w:tc>
      </w:tr>
      <w:tr w:rsidR="00FC5F43" w:rsidRPr="00990768" w14:paraId="4DABA2F2" w14:textId="77777777" w:rsidTr="00367840">
        <w:trPr>
          <w:jc w:val="center"/>
        </w:trPr>
        <w:tc>
          <w:tcPr>
            <w:tcW w:w="2995" w:type="dxa"/>
            <w:shd w:val="clear" w:color="auto" w:fill="E7E6CF"/>
          </w:tcPr>
          <w:p w14:paraId="35BDB6D7" w14:textId="77777777" w:rsidR="00FC5F43" w:rsidRDefault="00FC5F43" w:rsidP="00367840">
            <w:pPr>
              <w:spacing w:before="60" w:after="60"/>
              <w:rPr>
                <w:b/>
              </w:rPr>
            </w:pPr>
            <w:r>
              <w:rPr>
                <w:b/>
              </w:rPr>
              <w:t>Married Filing Separately</w:t>
            </w:r>
          </w:p>
        </w:tc>
        <w:tc>
          <w:tcPr>
            <w:tcW w:w="1620" w:type="dxa"/>
            <w:shd w:val="clear" w:color="auto" w:fill="E7E6CF"/>
          </w:tcPr>
          <w:p w14:paraId="4A1C168B" w14:textId="77777777" w:rsidR="00FC5F43" w:rsidRDefault="00FC5F43" w:rsidP="00367840">
            <w:pPr>
              <w:spacing w:before="60" w:after="60"/>
              <w:jc w:val="center"/>
            </w:pPr>
            <w:r>
              <w:t>$125,000</w:t>
            </w:r>
          </w:p>
        </w:tc>
        <w:tc>
          <w:tcPr>
            <w:tcW w:w="1620" w:type="dxa"/>
            <w:shd w:val="clear" w:color="auto" w:fill="E7E6CF"/>
          </w:tcPr>
          <w:p w14:paraId="3299B46E" w14:textId="77777777" w:rsidR="00FC5F43" w:rsidRDefault="00FC5F43" w:rsidP="00367840">
            <w:pPr>
              <w:spacing w:before="60" w:after="60"/>
              <w:jc w:val="center"/>
            </w:pPr>
            <w:r>
              <w:t>$125,000</w:t>
            </w:r>
          </w:p>
        </w:tc>
      </w:tr>
      <w:tr w:rsidR="00FC5F43" w:rsidRPr="00990768" w14:paraId="13C7E285" w14:textId="77777777" w:rsidTr="00367840">
        <w:trPr>
          <w:jc w:val="center"/>
        </w:trPr>
        <w:tc>
          <w:tcPr>
            <w:tcW w:w="2995" w:type="dxa"/>
            <w:shd w:val="clear" w:color="auto" w:fill="E7E6CF"/>
          </w:tcPr>
          <w:p w14:paraId="4C970697" w14:textId="77777777" w:rsidR="00FC5F43" w:rsidRPr="002F0C5D" w:rsidRDefault="00FC5F43" w:rsidP="00367840">
            <w:pPr>
              <w:spacing w:before="60" w:after="60"/>
              <w:rPr>
                <w:rFonts w:eastAsia="Arial Unicode MS"/>
                <w:b/>
                <w:color w:val="000000"/>
              </w:rPr>
            </w:pPr>
            <w:r>
              <w:rPr>
                <w:b/>
              </w:rPr>
              <w:t>Single</w:t>
            </w:r>
          </w:p>
        </w:tc>
        <w:tc>
          <w:tcPr>
            <w:tcW w:w="1620" w:type="dxa"/>
            <w:shd w:val="clear" w:color="auto" w:fill="E7E6CF"/>
          </w:tcPr>
          <w:p w14:paraId="58E49F2D" w14:textId="77777777" w:rsidR="00FC5F43" w:rsidRPr="00990768" w:rsidRDefault="00FC5F43" w:rsidP="00367840">
            <w:pPr>
              <w:spacing w:before="60" w:after="60"/>
              <w:jc w:val="center"/>
            </w:pPr>
            <w:r w:rsidRPr="00990768">
              <w:t>$</w:t>
            </w:r>
            <w:r>
              <w:t>200,000</w:t>
            </w:r>
          </w:p>
        </w:tc>
        <w:tc>
          <w:tcPr>
            <w:tcW w:w="1620" w:type="dxa"/>
            <w:shd w:val="clear" w:color="auto" w:fill="E7E6CF"/>
          </w:tcPr>
          <w:p w14:paraId="55BB76C2" w14:textId="77777777" w:rsidR="00FC5F43" w:rsidRPr="00990768" w:rsidRDefault="00FC5F43" w:rsidP="00367840">
            <w:pPr>
              <w:spacing w:before="60" w:after="60"/>
              <w:jc w:val="center"/>
              <w:rPr>
                <w:rFonts w:eastAsia="Arial Unicode MS"/>
                <w:color w:val="000000"/>
              </w:rPr>
            </w:pPr>
            <w:r w:rsidRPr="00990768">
              <w:t>$</w:t>
            </w:r>
            <w:r>
              <w:t>200,000</w:t>
            </w:r>
          </w:p>
        </w:tc>
      </w:tr>
    </w:tbl>
    <w:p w14:paraId="7649CD53" w14:textId="77777777" w:rsidR="004707C7" w:rsidRDefault="004707C7" w:rsidP="00367840">
      <w:r w:rsidRPr="00367840">
        <w:rPr>
          <w:rStyle w:val="Hyperlink"/>
        </w:rPr>
        <w:t>Earned incom</w:t>
      </w:r>
      <w:r w:rsidR="002A6662" w:rsidRPr="002A6662">
        <w:rPr>
          <w:rStyle w:val="Hyperlink"/>
        </w:rPr>
        <w:t>e and excluded income</w:t>
      </w:r>
      <w:r>
        <w:t xml:space="preserve"> is not subject to the 3.8% Net Investment Income Tax. </w:t>
      </w:r>
    </w:p>
    <w:p w14:paraId="0856CE29" w14:textId="77777777" w:rsidR="00BE64BA" w:rsidRDefault="00BE64BA" w:rsidP="00BE64BA"/>
    <w:tbl>
      <w:tblPr>
        <w:tblW w:w="965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9D9D9"/>
        <w:tblLook w:val="01E0" w:firstRow="1" w:lastRow="1" w:firstColumn="1" w:lastColumn="1" w:noHBand="0" w:noVBand="0"/>
      </w:tblPr>
      <w:tblGrid>
        <w:gridCol w:w="9655"/>
      </w:tblGrid>
      <w:tr w:rsidR="00BE64BA" w:rsidRPr="00AB0DB0" w14:paraId="1B213F13" w14:textId="77777777" w:rsidTr="00367840">
        <w:trPr>
          <w:trHeight w:val="3700"/>
        </w:trPr>
        <w:tc>
          <w:tcPr>
            <w:tcW w:w="9655" w:type="dxa"/>
            <w:shd w:val="clear" w:color="auto" w:fill="D9D9D9"/>
            <w:tcMar>
              <w:top w:w="72" w:type="dxa"/>
              <w:left w:w="115" w:type="dxa"/>
              <w:bottom w:w="72" w:type="dxa"/>
              <w:right w:w="115" w:type="dxa"/>
            </w:tcMar>
          </w:tcPr>
          <w:p w14:paraId="052FA8AE" w14:textId="77777777" w:rsidR="00BE64BA" w:rsidRPr="002E125A" w:rsidRDefault="00BE64BA" w:rsidP="00BE64BA">
            <w:pPr>
              <w:rPr>
                <w:rStyle w:val="Hyperlink"/>
                <w:u w:val="none"/>
              </w:rPr>
            </w:pPr>
            <w:r>
              <w:rPr>
                <w:rStyle w:val="Hyperlink"/>
                <w:u w:val="none"/>
              </w:rPr>
              <w:lastRenderedPageBreak/>
              <w:t>Earned Income</w:t>
            </w:r>
            <w:r w:rsidR="002A6662">
              <w:rPr>
                <w:rStyle w:val="Hyperlink"/>
                <w:u w:val="none"/>
              </w:rPr>
              <w:t xml:space="preserve"> and Excluded Income</w:t>
            </w:r>
          </w:p>
          <w:p w14:paraId="1066CE04" w14:textId="77777777" w:rsidR="00071086" w:rsidRDefault="00F0774C" w:rsidP="00367840">
            <w:r>
              <w:t xml:space="preserve">The following </w:t>
            </w:r>
            <w:r w:rsidR="00BE64BA">
              <w:t xml:space="preserve">types of income </w:t>
            </w:r>
            <w:r>
              <w:t xml:space="preserve">are not subject to </w:t>
            </w:r>
            <w:r w:rsidR="00BE64BA">
              <w:t>the NIIT</w:t>
            </w:r>
            <w:r w:rsidR="00AB0C44">
              <w:t>:</w:t>
            </w:r>
            <w:r w:rsidR="00071086">
              <w:t xml:space="preserve"> </w:t>
            </w:r>
          </w:p>
          <w:p w14:paraId="52FA28C6" w14:textId="77777777" w:rsidR="00071086" w:rsidRDefault="00071086" w:rsidP="00367840">
            <w:pPr>
              <w:numPr>
                <w:ilvl w:val="0"/>
                <w:numId w:val="86"/>
              </w:numPr>
            </w:pPr>
            <w:r>
              <w:t>Wages</w:t>
            </w:r>
          </w:p>
          <w:p w14:paraId="61FB0C0B" w14:textId="77777777" w:rsidR="00071086" w:rsidRDefault="00071086" w:rsidP="00367840">
            <w:pPr>
              <w:numPr>
                <w:ilvl w:val="0"/>
                <w:numId w:val="86"/>
              </w:numPr>
            </w:pPr>
            <w:r>
              <w:t>Unemployment compensation</w:t>
            </w:r>
          </w:p>
          <w:p w14:paraId="7709F336" w14:textId="77777777" w:rsidR="00071086" w:rsidRDefault="00071086" w:rsidP="00367840">
            <w:pPr>
              <w:numPr>
                <w:ilvl w:val="0"/>
                <w:numId w:val="86"/>
              </w:numPr>
            </w:pPr>
            <w:r>
              <w:t>Self-employment income</w:t>
            </w:r>
          </w:p>
          <w:p w14:paraId="53C44A10" w14:textId="77777777" w:rsidR="00071086" w:rsidRDefault="00071086" w:rsidP="00367840">
            <w:pPr>
              <w:numPr>
                <w:ilvl w:val="0"/>
                <w:numId w:val="86"/>
              </w:numPr>
            </w:pPr>
            <w:r>
              <w:t>Operating income from a business in which the taxpayer is actively engaged in the business</w:t>
            </w:r>
          </w:p>
          <w:p w14:paraId="2C5A33F0" w14:textId="77777777" w:rsidR="00071086" w:rsidRDefault="00071086" w:rsidP="00367840">
            <w:pPr>
              <w:numPr>
                <w:ilvl w:val="0"/>
                <w:numId w:val="86"/>
              </w:numPr>
            </w:pPr>
            <w:r>
              <w:t xml:space="preserve">Social Security </w:t>
            </w:r>
            <w:r w:rsidR="00AB0C44">
              <w:t>b</w:t>
            </w:r>
            <w:r>
              <w:t>enefits</w:t>
            </w:r>
          </w:p>
          <w:p w14:paraId="1B8735C9" w14:textId="77777777" w:rsidR="00071086" w:rsidRDefault="00071086" w:rsidP="00367840">
            <w:pPr>
              <w:numPr>
                <w:ilvl w:val="0"/>
                <w:numId w:val="86"/>
              </w:numPr>
            </w:pPr>
            <w:r>
              <w:t>Alimony</w:t>
            </w:r>
          </w:p>
          <w:p w14:paraId="2D273151" w14:textId="77777777" w:rsidR="00071086" w:rsidRDefault="00071086" w:rsidP="00367840">
            <w:pPr>
              <w:numPr>
                <w:ilvl w:val="0"/>
                <w:numId w:val="86"/>
              </w:numPr>
            </w:pPr>
            <w:r>
              <w:t xml:space="preserve">Distributions from Qualified Plans, IRAs, 403(b) Plans, and 457(b) </w:t>
            </w:r>
            <w:r w:rsidR="00414265">
              <w:t>P</w:t>
            </w:r>
            <w:r>
              <w:t>lans</w:t>
            </w:r>
          </w:p>
          <w:p w14:paraId="539BCD56" w14:textId="77777777" w:rsidR="00071086" w:rsidRPr="00367840" w:rsidRDefault="00071086" w:rsidP="00367840">
            <w:pPr>
              <w:numPr>
                <w:ilvl w:val="0"/>
                <w:numId w:val="86"/>
              </w:numPr>
              <w:rPr>
                <w:rStyle w:val="Strong"/>
                <w:b w:val="0"/>
                <w:bCs w:val="0"/>
              </w:rPr>
            </w:pPr>
            <w:r>
              <w:t>Tax-exempt interest</w:t>
            </w:r>
          </w:p>
        </w:tc>
      </w:tr>
    </w:tbl>
    <w:p w14:paraId="657D85C8" w14:textId="77777777" w:rsidR="00FC5F43" w:rsidRDefault="00FC5F43" w:rsidP="00367840">
      <w:r>
        <w:t>The calculation of this tax is best illustrated by example. Assume that your clients are married and file jointly. Their adjusted g</w:t>
      </w:r>
      <w:r w:rsidR="0029593F">
        <w:t>ross income is $400,000. They have investment income of</w:t>
      </w:r>
      <w:r>
        <w:t xml:space="preserve"> $210,000 and investment expenses</w:t>
      </w:r>
      <w:r w:rsidR="0029593F">
        <w:t xml:space="preserve"> of $10,000</w:t>
      </w:r>
      <w:r>
        <w:t>. Their net investment income tax is $5,700 calculated as follows</w:t>
      </w:r>
      <w:r w:rsidR="00414265">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99"/>
        <w:tblLook w:val="04A0" w:firstRow="1" w:lastRow="0" w:firstColumn="1" w:lastColumn="0" w:noHBand="0" w:noVBand="1"/>
      </w:tblPr>
      <w:tblGrid>
        <w:gridCol w:w="3115"/>
        <w:gridCol w:w="3115"/>
      </w:tblGrid>
      <w:tr w:rsidR="00FC5F43" w14:paraId="6B284A57" w14:textId="77777777" w:rsidTr="00367840">
        <w:trPr>
          <w:jc w:val="center"/>
        </w:trPr>
        <w:tc>
          <w:tcPr>
            <w:tcW w:w="6230" w:type="dxa"/>
            <w:gridSpan w:val="2"/>
            <w:shd w:val="clear" w:color="auto" w:fill="BFBA84"/>
          </w:tcPr>
          <w:p w14:paraId="1B82273F" w14:textId="77777777" w:rsidR="00FC5F43" w:rsidRPr="00367840" w:rsidRDefault="00FC5F43" w:rsidP="00367840">
            <w:pPr>
              <w:spacing w:before="60" w:after="60"/>
              <w:jc w:val="center"/>
              <w:rPr>
                <w:b/>
              </w:rPr>
            </w:pPr>
            <w:r w:rsidRPr="00367840">
              <w:rPr>
                <w:b/>
              </w:rPr>
              <w:t>Example of NIIT Calculation</w:t>
            </w:r>
          </w:p>
        </w:tc>
      </w:tr>
      <w:tr w:rsidR="00FC5F43" w14:paraId="54A852B3" w14:textId="77777777" w:rsidTr="00367840">
        <w:trPr>
          <w:jc w:val="center"/>
        </w:trPr>
        <w:tc>
          <w:tcPr>
            <w:tcW w:w="3115" w:type="dxa"/>
            <w:shd w:val="clear" w:color="auto" w:fill="DBD9B9"/>
          </w:tcPr>
          <w:p w14:paraId="03B8DD20" w14:textId="77777777" w:rsidR="00FC5F43" w:rsidRPr="00367840" w:rsidRDefault="00FC5F43" w:rsidP="00367840">
            <w:pPr>
              <w:spacing w:before="60" w:after="60"/>
              <w:jc w:val="center"/>
              <w:rPr>
                <w:b/>
              </w:rPr>
            </w:pPr>
            <w:r w:rsidRPr="00367840">
              <w:rPr>
                <w:b/>
              </w:rPr>
              <w:t>Factor</w:t>
            </w:r>
          </w:p>
        </w:tc>
        <w:tc>
          <w:tcPr>
            <w:tcW w:w="3115" w:type="dxa"/>
            <w:shd w:val="clear" w:color="auto" w:fill="DBD9B9"/>
          </w:tcPr>
          <w:p w14:paraId="6607CF4B" w14:textId="77777777" w:rsidR="00FC5F43" w:rsidRPr="00367840" w:rsidRDefault="00FC5F43" w:rsidP="00367840">
            <w:pPr>
              <w:spacing w:before="60" w:after="60"/>
              <w:jc w:val="center"/>
              <w:rPr>
                <w:b/>
              </w:rPr>
            </w:pPr>
            <w:r w:rsidRPr="00367840">
              <w:rPr>
                <w:b/>
              </w:rPr>
              <w:t>Amount</w:t>
            </w:r>
          </w:p>
        </w:tc>
      </w:tr>
      <w:tr w:rsidR="00FC5F43" w14:paraId="0AC1E55A" w14:textId="77777777" w:rsidTr="00367840">
        <w:trPr>
          <w:jc w:val="center"/>
        </w:trPr>
        <w:tc>
          <w:tcPr>
            <w:tcW w:w="3115" w:type="dxa"/>
            <w:shd w:val="clear" w:color="auto" w:fill="E7E6CF"/>
          </w:tcPr>
          <w:p w14:paraId="587990CA" w14:textId="77777777" w:rsidR="00FC5F43" w:rsidRDefault="00FC5F43" w:rsidP="00367840">
            <w:pPr>
              <w:spacing w:before="60" w:after="60"/>
            </w:pPr>
            <w:r>
              <w:t>Adjusted Gross Income</w:t>
            </w:r>
          </w:p>
        </w:tc>
        <w:tc>
          <w:tcPr>
            <w:tcW w:w="3115" w:type="dxa"/>
            <w:shd w:val="clear" w:color="auto" w:fill="E7E6CF"/>
          </w:tcPr>
          <w:p w14:paraId="4AB48793" w14:textId="77777777" w:rsidR="00FC5F43" w:rsidRDefault="00FC5F43" w:rsidP="00367840">
            <w:pPr>
              <w:spacing w:before="60" w:after="60"/>
              <w:jc w:val="center"/>
            </w:pPr>
            <w:r>
              <w:t>$400,000</w:t>
            </w:r>
          </w:p>
        </w:tc>
      </w:tr>
      <w:tr w:rsidR="00FC5F43" w14:paraId="7C347627" w14:textId="77777777" w:rsidTr="00367840">
        <w:trPr>
          <w:jc w:val="center"/>
        </w:trPr>
        <w:tc>
          <w:tcPr>
            <w:tcW w:w="3115" w:type="dxa"/>
            <w:shd w:val="clear" w:color="auto" w:fill="E7E6CF"/>
          </w:tcPr>
          <w:p w14:paraId="4B886418" w14:textId="77777777" w:rsidR="00FC5F43" w:rsidRDefault="00FC5F43" w:rsidP="00367840">
            <w:pPr>
              <w:spacing w:before="60" w:after="60"/>
            </w:pPr>
            <w:r>
              <w:t>Less threshold AGI, married filing jointly (from chart above)</w:t>
            </w:r>
          </w:p>
        </w:tc>
        <w:tc>
          <w:tcPr>
            <w:tcW w:w="3115" w:type="dxa"/>
            <w:shd w:val="clear" w:color="auto" w:fill="E7E6CF"/>
          </w:tcPr>
          <w:p w14:paraId="4A74C19D" w14:textId="77777777" w:rsidR="00FC5F43" w:rsidRDefault="00FC5F43" w:rsidP="00367840">
            <w:pPr>
              <w:spacing w:before="60" w:after="60"/>
              <w:jc w:val="center"/>
            </w:pPr>
            <w:r>
              <w:t>$250,000</w:t>
            </w:r>
          </w:p>
        </w:tc>
      </w:tr>
      <w:tr w:rsidR="00FC5F43" w14:paraId="31794BF6" w14:textId="77777777" w:rsidTr="00367840">
        <w:trPr>
          <w:jc w:val="center"/>
        </w:trPr>
        <w:tc>
          <w:tcPr>
            <w:tcW w:w="3115" w:type="dxa"/>
            <w:shd w:val="clear" w:color="auto" w:fill="E7E6CF"/>
          </w:tcPr>
          <w:p w14:paraId="03A5B95F" w14:textId="77777777" w:rsidR="00FC5F43" w:rsidRDefault="00FC5F43" w:rsidP="00367840">
            <w:pPr>
              <w:spacing w:before="60" w:after="60"/>
            </w:pPr>
            <w:r>
              <w:t>Excess of AGI over threshold</w:t>
            </w:r>
          </w:p>
        </w:tc>
        <w:tc>
          <w:tcPr>
            <w:tcW w:w="3115" w:type="dxa"/>
            <w:shd w:val="clear" w:color="auto" w:fill="E7E6CF"/>
          </w:tcPr>
          <w:p w14:paraId="07C52717" w14:textId="77777777" w:rsidR="00FC5F43" w:rsidRDefault="00FC5F43" w:rsidP="00367840">
            <w:pPr>
              <w:spacing w:before="60" w:after="60"/>
              <w:jc w:val="center"/>
            </w:pPr>
            <w:r>
              <w:t>$150,000</w:t>
            </w:r>
          </w:p>
        </w:tc>
      </w:tr>
      <w:tr w:rsidR="00FC5F43" w14:paraId="222E509C" w14:textId="77777777" w:rsidTr="00367840">
        <w:trPr>
          <w:jc w:val="center"/>
        </w:trPr>
        <w:tc>
          <w:tcPr>
            <w:tcW w:w="3115" w:type="dxa"/>
            <w:shd w:val="clear" w:color="auto" w:fill="E7E6CF"/>
          </w:tcPr>
          <w:p w14:paraId="1563F576" w14:textId="77777777" w:rsidR="00FC5F43" w:rsidRDefault="00FC5F43" w:rsidP="00367840">
            <w:pPr>
              <w:spacing w:before="60" w:after="60"/>
            </w:pPr>
            <w:r>
              <w:t>Net Investment Income</w:t>
            </w:r>
          </w:p>
          <w:p w14:paraId="36CC6238" w14:textId="77777777" w:rsidR="00FC5F43" w:rsidRDefault="00FC5F43" w:rsidP="00367840">
            <w:pPr>
              <w:spacing w:before="60" w:after="60"/>
            </w:pPr>
            <w:r>
              <w:t>($210,000-$10,000)</w:t>
            </w:r>
          </w:p>
        </w:tc>
        <w:tc>
          <w:tcPr>
            <w:tcW w:w="3115" w:type="dxa"/>
            <w:shd w:val="clear" w:color="auto" w:fill="E7E6CF"/>
          </w:tcPr>
          <w:p w14:paraId="59E0DA94" w14:textId="77777777" w:rsidR="00FC5F43" w:rsidRDefault="00FC5F43" w:rsidP="00367840">
            <w:pPr>
              <w:spacing w:before="60" w:after="60"/>
              <w:jc w:val="center"/>
            </w:pPr>
            <w:r>
              <w:t>$200,000</w:t>
            </w:r>
          </w:p>
        </w:tc>
      </w:tr>
      <w:tr w:rsidR="00FC5F43" w14:paraId="515AA1E0" w14:textId="77777777" w:rsidTr="00367840">
        <w:trPr>
          <w:jc w:val="center"/>
        </w:trPr>
        <w:tc>
          <w:tcPr>
            <w:tcW w:w="3115" w:type="dxa"/>
            <w:shd w:val="clear" w:color="auto" w:fill="E7E6CF"/>
          </w:tcPr>
          <w:p w14:paraId="65D73947" w14:textId="77777777" w:rsidR="00FC5F43" w:rsidRDefault="00FC5F43" w:rsidP="00367840">
            <w:pPr>
              <w:spacing w:before="60" w:after="60"/>
            </w:pPr>
            <w:r>
              <w:t>Lesser of excess AGI or Net Investment Income</w:t>
            </w:r>
          </w:p>
        </w:tc>
        <w:tc>
          <w:tcPr>
            <w:tcW w:w="3115" w:type="dxa"/>
            <w:shd w:val="clear" w:color="auto" w:fill="E7E6CF"/>
          </w:tcPr>
          <w:p w14:paraId="0CBD3303" w14:textId="77777777" w:rsidR="00FC5F43" w:rsidRDefault="00FC5F43" w:rsidP="00367840">
            <w:pPr>
              <w:spacing w:before="60" w:after="60"/>
              <w:jc w:val="center"/>
            </w:pPr>
            <w:r>
              <w:t>$150,000</w:t>
            </w:r>
          </w:p>
        </w:tc>
      </w:tr>
      <w:tr w:rsidR="00FC5F43" w14:paraId="1C8E07CE" w14:textId="77777777" w:rsidTr="00367840">
        <w:trPr>
          <w:jc w:val="center"/>
        </w:trPr>
        <w:tc>
          <w:tcPr>
            <w:tcW w:w="3115" w:type="dxa"/>
            <w:shd w:val="clear" w:color="auto" w:fill="E7E6CF"/>
          </w:tcPr>
          <w:p w14:paraId="1D00F986" w14:textId="77777777" w:rsidR="00FC5F43" w:rsidRDefault="00FC5F43" w:rsidP="00367840">
            <w:pPr>
              <w:spacing w:before="60" w:after="60"/>
            </w:pPr>
            <w:r>
              <w:t>NIIT= 3.8% o</w:t>
            </w:r>
            <w:r w:rsidR="0029593F">
              <w:t xml:space="preserve">f </w:t>
            </w:r>
            <w:r>
              <w:t>$150,000</w:t>
            </w:r>
          </w:p>
        </w:tc>
        <w:tc>
          <w:tcPr>
            <w:tcW w:w="3115" w:type="dxa"/>
            <w:shd w:val="clear" w:color="auto" w:fill="E7E6CF"/>
          </w:tcPr>
          <w:p w14:paraId="497159C7" w14:textId="77777777" w:rsidR="00FC5F43" w:rsidRDefault="00FC5F43" w:rsidP="00367840">
            <w:pPr>
              <w:spacing w:before="60" w:after="60"/>
              <w:jc w:val="center"/>
            </w:pPr>
            <w:r>
              <w:t>$5,700</w:t>
            </w:r>
          </w:p>
        </w:tc>
      </w:tr>
    </w:tbl>
    <w:p w14:paraId="71025AD6" w14:textId="14CAC03E" w:rsidR="00FC5F43" w:rsidRDefault="00FC5F43" w:rsidP="00367840">
      <w:pPr>
        <w:jc w:val="center"/>
      </w:pPr>
    </w:p>
    <w:p w14:paraId="0263B351" w14:textId="77777777" w:rsidR="00FC5F43" w:rsidRDefault="00FC5F43" w:rsidP="00FC5F43"/>
    <w:bookmarkEnd w:id="15"/>
    <w:p w14:paraId="45E2C95F" w14:textId="77777777" w:rsidR="00FC5F43" w:rsidRDefault="00FC5F43" w:rsidP="00FC5F43">
      <w:r>
        <w:t xml:space="preserve"> </w:t>
      </w:r>
    </w:p>
    <w:p w14:paraId="28541C07" w14:textId="77777777" w:rsidR="0054244D" w:rsidRDefault="00273AEA" w:rsidP="008C3FD8">
      <w:pPr>
        <w:pStyle w:val="Heading2"/>
      </w:pPr>
      <w:r>
        <w:br w:type="page"/>
      </w:r>
      <w:r w:rsidR="0054244D">
        <w:lastRenderedPageBreak/>
        <w:t>Calculation of Capital Gains Taxes</w:t>
      </w:r>
    </w:p>
    <w:p w14:paraId="3DC41335" w14:textId="3FB5F3D2" w:rsidR="0054244D" w:rsidRDefault="0054244D" w:rsidP="00B15F55">
      <w:r>
        <w:t>Not all income is taxed at the marginal rates</w:t>
      </w:r>
      <w:r w:rsidR="00526D70">
        <w:t xml:space="preserve"> discussed previously</w:t>
      </w:r>
      <w:r>
        <w:t>. We have already pointed out that lower rates are applicable for qualified dividends. They are also available for long-term capital gains. We previously discussed the fact that capital gains and losses are netted for recognition on the front of Form 1040; we now address how taxes are assessed upon them</w:t>
      </w:r>
      <w:r w:rsidR="007B6255">
        <w:t>.</w:t>
      </w:r>
      <w:r>
        <w:t xml:space="preserve"> The tax on capital gains and losses is calculated at the following rates: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B15F55" w14:paraId="0664B194" w14:textId="77777777" w:rsidTr="00936408">
        <w:tc>
          <w:tcPr>
            <w:tcW w:w="9576" w:type="dxa"/>
            <w:shd w:val="clear" w:color="auto" w:fill="DBD9B9"/>
          </w:tcPr>
          <w:p w14:paraId="2621A9DA" w14:textId="77777777" w:rsidR="00B15F55" w:rsidRDefault="00B15F55" w:rsidP="002126E7">
            <w:pPr>
              <w:numPr>
                <w:ilvl w:val="0"/>
                <w:numId w:val="46"/>
              </w:numPr>
            </w:pPr>
            <w:r>
              <w:t xml:space="preserve">Short-term </w:t>
            </w:r>
            <w:r w:rsidR="00F359FD">
              <w:t xml:space="preserve">capital </w:t>
            </w:r>
            <w:r>
              <w:t>gains are taxed at ordinary rates.</w:t>
            </w:r>
          </w:p>
          <w:p w14:paraId="747DE29D" w14:textId="77777777" w:rsidR="00EB5510" w:rsidRDefault="00B15F55" w:rsidP="00287890">
            <w:pPr>
              <w:numPr>
                <w:ilvl w:val="0"/>
                <w:numId w:val="23"/>
              </w:numPr>
            </w:pPr>
            <w:r>
              <w:t xml:space="preserve">Long-term </w:t>
            </w:r>
            <w:r w:rsidR="00937488">
              <w:t>capital gain taxes</w:t>
            </w:r>
            <w:r>
              <w:t xml:space="preserve"> are </w:t>
            </w:r>
            <w:r w:rsidR="00937488">
              <w:t>assessed</w:t>
            </w:r>
            <w:r>
              <w:t xml:space="preserve"> a</w:t>
            </w:r>
            <w:r w:rsidR="00555733">
              <w:t>t 20%</w:t>
            </w:r>
            <w:r w:rsidR="00EB5510">
              <w:t xml:space="preserve"> (taxpayers in the highest tax bracket)</w:t>
            </w:r>
            <w:r w:rsidR="00555733">
              <w:t>, 15%</w:t>
            </w:r>
            <w:r w:rsidR="00EB5510">
              <w:t xml:space="preserve"> (taxpayers in the next four tax brackets)</w:t>
            </w:r>
            <w:r w:rsidR="00555733">
              <w:t xml:space="preserve">, or 0% </w:t>
            </w:r>
            <w:r w:rsidR="00EB5510">
              <w:t>(taxpayers in the bottom two tax brackets).</w:t>
            </w:r>
          </w:p>
          <w:p w14:paraId="1C6B99BF" w14:textId="77777777" w:rsidR="00E30994" w:rsidRDefault="00E30994" w:rsidP="00287890">
            <w:pPr>
              <w:numPr>
                <w:ilvl w:val="0"/>
                <w:numId w:val="23"/>
              </w:numPr>
            </w:pPr>
            <w:r>
              <w:t>An additional 3.8% Medicare tax may apply to capital gains of taxpayers with Modified Adjusted Gross Income above certain levels.</w:t>
            </w:r>
          </w:p>
          <w:p w14:paraId="66F5FFD6" w14:textId="77777777" w:rsidR="00B15F55" w:rsidRDefault="00B15F55" w:rsidP="006E2B50">
            <w:pPr>
              <w:numPr>
                <w:ilvl w:val="0"/>
                <w:numId w:val="23"/>
              </w:numPr>
            </w:pPr>
            <w:r>
              <w:t>Excess capital losses are deductible against ordinary income up to $3,000 ($1,500 if married and filing separately); the balance is carried over until the next year.</w:t>
            </w:r>
          </w:p>
        </w:tc>
      </w:tr>
    </w:tbl>
    <w:p w14:paraId="5FFD1F67" w14:textId="77777777" w:rsidR="00300F7B" w:rsidRDefault="00300F7B" w:rsidP="00CB2F39"/>
    <w:p w14:paraId="0CAAABCE" w14:textId="4257A797" w:rsidR="0054244D" w:rsidRDefault="0054244D" w:rsidP="001D663A">
      <w:pPr>
        <w:spacing w:before="0" w:after="0"/>
      </w:pPr>
      <w:r>
        <w:t>This is quite simple if you are dealing with only one type of gain or loss, or if you only have losses and no gains, or gains and no losses. This is illustrated in the chart below:</w:t>
      </w:r>
      <w: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2"/>
        <w:gridCol w:w="4428"/>
      </w:tblGrid>
      <w:tr w:rsidR="0054244D" w14:paraId="71FB6E40" w14:textId="77777777" w:rsidTr="001D663A">
        <w:tc>
          <w:tcPr>
            <w:tcW w:w="3522" w:type="dxa"/>
            <w:tcBorders>
              <w:bottom w:val="single" w:sz="4" w:space="0" w:color="auto"/>
            </w:tcBorders>
            <w:shd w:val="clear" w:color="auto" w:fill="BFBA84"/>
          </w:tcPr>
          <w:p w14:paraId="0A8DBB35" w14:textId="77777777" w:rsidR="0054244D" w:rsidRPr="00B219D9" w:rsidRDefault="0054244D" w:rsidP="00B219D9">
            <w:pPr>
              <w:rPr>
                <w:rStyle w:val="Strong"/>
              </w:rPr>
            </w:pPr>
            <w:r w:rsidRPr="00B219D9">
              <w:rPr>
                <w:rStyle w:val="Strong"/>
              </w:rPr>
              <w:t>If you have:</w:t>
            </w:r>
          </w:p>
        </w:tc>
        <w:tc>
          <w:tcPr>
            <w:tcW w:w="4428" w:type="dxa"/>
            <w:tcBorders>
              <w:bottom w:val="single" w:sz="4" w:space="0" w:color="auto"/>
            </w:tcBorders>
            <w:shd w:val="clear" w:color="auto" w:fill="BFBA84"/>
          </w:tcPr>
          <w:p w14:paraId="7A538AA9" w14:textId="37C51FB3" w:rsidR="0054244D" w:rsidRPr="00B219D9" w:rsidRDefault="0054244D" w:rsidP="00031790">
            <w:pPr>
              <w:rPr>
                <w:rStyle w:val="Strong"/>
              </w:rPr>
            </w:pPr>
            <w:r w:rsidRPr="00B219D9">
              <w:rPr>
                <w:rStyle w:val="Strong"/>
              </w:rPr>
              <w:t>How you are taxed</w:t>
            </w:r>
            <w:r w:rsidR="00CB0755">
              <w:rPr>
                <w:rStyle w:val="Strong"/>
              </w:rPr>
              <w:t xml:space="preserve"> in </w:t>
            </w:r>
            <w:r w:rsidR="006627CE">
              <w:rPr>
                <w:rStyle w:val="Strong"/>
              </w:rPr>
              <w:t>2016</w:t>
            </w:r>
            <w:r w:rsidRPr="00B219D9">
              <w:rPr>
                <w:rStyle w:val="Strong"/>
              </w:rPr>
              <w:t>:</w:t>
            </w:r>
          </w:p>
        </w:tc>
      </w:tr>
      <w:tr w:rsidR="0054244D" w14:paraId="4823A57A" w14:textId="77777777" w:rsidTr="001D663A">
        <w:tc>
          <w:tcPr>
            <w:tcW w:w="3522" w:type="dxa"/>
            <w:tcBorders>
              <w:bottom w:val="single" w:sz="4" w:space="0" w:color="auto"/>
            </w:tcBorders>
            <w:shd w:val="clear" w:color="auto" w:fill="E7E6CF"/>
          </w:tcPr>
          <w:p w14:paraId="55C18D00" w14:textId="77777777" w:rsidR="0054244D" w:rsidRPr="00B219D9" w:rsidRDefault="0054244D" w:rsidP="00B219D9">
            <w:pPr>
              <w:rPr>
                <w:rStyle w:val="Strong"/>
              </w:rPr>
            </w:pPr>
            <w:r w:rsidRPr="00B219D9">
              <w:rPr>
                <w:rStyle w:val="Strong"/>
              </w:rPr>
              <w:t>Short-term gain only</w:t>
            </w:r>
          </w:p>
        </w:tc>
        <w:tc>
          <w:tcPr>
            <w:tcW w:w="4428" w:type="dxa"/>
            <w:tcBorders>
              <w:bottom w:val="single" w:sz="4" w:space="0" w:color="auto"/>
            </w:tcBorders>
            <w:shd w:val="clear" w:color="auto" w:fill="E7E6CF"/>
          </w:tcPr>
          <w:p w14:paraId="7D4B2DA9" w14:textId="50407861" w:rsidR="0054244D" w:rsidRDefault="0054244D" w:rsidP="00A37699">
            <w:r>
              <w:t>Taxed at ordinary income tax rates.</w:t>
            </w:r>
            <w:r w:rsidR="00E30994">
              <w:t xml:space="preserve"> An additional 3.8% </w:t>
            </w:r>
            <w:r w:rsidR="00A37699">
              <w:t xml:space="preserve">NIIT </w:t>
            </w:r>
            <w:r w:rsidR="00E30994">
              <w:t>may apply.</w:t>
            </w:r>
          </w:p>
        </w:tc>
      </w:tr>
      <w:tr w:rsidR="0054244D" w14:paraId="52805F53" w14:textId="77777777" w:rsidTr="001D663A">
        <w:tc>
          <w:tcPr>
            <w:tcW w:w="3522" w:type="dxa"/>
            <w:shd w:val="clear" w:color="auto" w:fill="E7E6CF"/>
          </w:tcPr>
          <w:p w14:paraId="1A90278B" w14:textId="77777777" w:rsidR="0054244D" w:rsidRPr="00B219D9" w:rsidRDefault="0054244D" w:rsidP="00B219D9">
            <w:pPr>
              <w:rPr>
                <w:rStyle w:val="Strong"/>
              </w:rPr>
            </w:pPr>
            <w:r w:rsidRPr="00B219D9">
              <w:rPr>
                <w:rStyle w:val="Strong"/>
              </w:rPr>
              <w:t>Short-term loss only</w:t>
            </w:r>
          </w:p>
        </w:tc>
        <w:tc>
          <w:tcPr>
            <w:tcW w:w="4428" w:type="dxa"/>
            <w:shd w:val="clear" w:color="auto" w:fill="E7E6CF"/>
          </w:tcPr>
          <w:p w14:paraId="2749BA64" w14:textId="276F6580" w:rsidR="0054244D" w:rsidRDefault="0054244D" w:rsidP="00A37699">
            <w:r>
              <w:t xml:space="preserve">You can deduct up to $3,000 ($1,500 if married and filing separately) against other income and carry over the balance </w:t>
            </w:r>
            <w:r w:rsidR="00A37699">
              <w:t xml:space="preserve">to later years </w:t>
            </w:r>
            <w:r>
              <w:t>as a short-term loss.</w:t>
            </w:r>
          </w:p>
        </w:tc>
      </w:tr>
      <w:tr w:rsidR="0054244D" w14:paraId="1E54E484" w14:textId="77777777" w:rsidTr="001D663A">
        <w:tc>
          <w:tcPr>
            <w:tcW w:w="3522" w:type="dxa"/>
            <w:shd w:val="clear" w:color="auto" w:fill="E7E6CF"/>
          </w:tcPr>
          <w:p w14:paraId="21D5DA8E" w14:textId="77777777" w:rsidR="0054244D" w:rsidRPr="00B219D9" w:rsidRDefault="0054244D" w:rsidP="00B219D9">
            <w:pPr>
              <w:rPr>
                <w:rStyle w:val="Strong"/>
              </w:rPr>
            </w:pPr>
            <w:r w:rsidRPr="00B219D9">
              <w:rPr>
                <w:rStyle w:val="Strong"/>
              </w:rPr>
              <w:t>Long-term gain only</w:t>
            </w:r>
          </w:p>
        </w:tc>
        <w:tc>
          <w:tcPr>
            <w:tcW w:w="4428" w:type="dxa"/>
            <w:shd w:val="clear" w:color="auto" w:fill="E7E6CF"/>
          </w:tcPr>
          <w:p w14:paraId="242E468A" w14:textId="377FF073" w:rsidR="0054244D" w:rsidRDefault="00620E6A" w:rsidP="00FE7414">
            <w:r>
              <w:t>L</w:t>
            </w:r>
            <w:r w:rsidR="00903E89">
              <w:t>ong-term gain is taxed at 0% if the person is in a 10% or 15% tax bracket, 20% if the person is in the top tax bracket, and 15% for all other tax brackets.</w:t>
            </w:r>
            <w:r w:rsidR="00CF7728">
              <w:t xml:space="preserve"> An </w:t>
            </w:r>
            <w:r w:rsidR="00F359FD">
              <w:t xml:space="preserve">additional 3.8% </w:t>
            </w:r>
            <w:r w:rsidR="00FE7414">
              <w:t xml:space="preserve">NIIT </w:t>
            </w:r>
            <w:r w:rsidR="00F359FD">
              <w:t>Medicare tax may apply</w:t>
            </w:r>
            <w:r w:rsidR="00FE7414">
              <w:t>.</w:t>
            </w:r>
          </w:p>
        </w:tc>
      </w:tr>
      <w:tr w:rsidR="0054244D" w14:paraId="35C69238" w14:textId="77777777" w:rsidTr="001D663A">
        <w:tc>
          <w:tcPr>
            <w:tcW w:w="3522" w:type="dxa"/>
            <w:shd w:val="clear" w:color="auto" w:fill="E7E6CF"/>
          </w:tcPr>
          <w:p w14:paraId="39CF6143" w14:textId="77777777" w:rsidR="0054244D" w:rsidRPr="00B219D9" w:rsidRDefault="0054244D" w:rsidP="00B219D9">
            <w:pPr>
              <w:rPr>
                <w:rStyle w:val="Strong"/>
              </w:rPr>
            </w:pPr>
            <w:r w:rsidRPr="00B219D9">
              <w:rPr>
                <w:rStyle w:val="Strong"/>
              </w:rPr>
              <w:t>Long-term loss only</w:t>
            </w:r>
          </w:p>
        </w:tc>
        <w:tc>
          <w:tcPr>
            <w:tcW w:w="4428" w:type="dxa"/>
            <w:shd w:val="clear" w:color="auto" w:fill="E7E6CF"/>
          </w:tcPr>
          <w:p w14:paraId="63D321DA" w14:textId="4238368E" w:rsidR="0054244D" w:rsidRDefault="0054244D" w:rsidP="00FE7414">
            <w:r>
              <w:t xml:space="preserve">You can deduct up to $3,000 ($1,500 if married and filing separately) against other income and carry over the balance to </w:t>
            </w:r>
            <w:r w:rsidR="00FE7414">
              <w:t xml:space="preserve">later years </w:t>
            </w:r>
            <w:r>
              <w:t>as a long-term loss.</w:t>
            </w:r>
          </w:p>
        </w:tc>
      </w:tr>
    </w:tbl>
    <w:p w14:paraId="1DE44902" w14:textId="77777777" w:rsidR="0054244D" w:rsidRDefault="0054244D" w:rsidP="001D663A">
      <w:pPr>
        <w:spacing w:before="0" w:after="0"/>
      </w:pPr>
    </w:p>
    <w:p w14:paraId="59D1A352" w14:textId="0191CA12" w:rsidR="0054244D" w:rsidRDefault="00300F7B">
      <w:r>
        <w:br w:type="page"/>
      </w:r>
      <w:r w:rsidR="0054244D" w:rsidRPr="00B219D9">
        <w:lastRenderedPageBreak/>
        <w:t>However, most investors will have a combination of short-term and long-term gains and losses, particularly if they are investing in the stock market. When that happens, gains and losses must be netted against each other in the following manner:</w:t>
      </w:r>
    </w:p>
    <w:p w14:paraId="5A737992" w14:textId="77777777" w:rsidR="0054244D" w:rsidRDefault="0054244D">
      <w:pPr>
        <w:ind w:left="720"/>
      </w:pPr>
      <w:r>
        <w:rPr>
          <w:b/>
        </w:rPr>
        <w:t>Step 1:</w:t>
      </w:r>
      <w:r>
        <w:t xml:space="preserve">  </w:t>
      </w:r>
      <w:r>
        <w:rPr>
          <w:b/>
        </w:rPr>
        <w:t>Sort your realized gains and losses into long-term and short-term</w:t>
      </w:r>
      <w:r>
        <w:t xml:space="preserve">. </w:t>
      </w:r>
    </w:p>
    <w:p w14:paraId="1B0BCEC0" w14:textId="49F90EEE" w:rsidR="0054244D" w:rsidRDefault="0054244D">
      <w:pPr>
        <w:ind w:left="720"/>
      </w:pPr>
      <w:r>
        <w:rPr>
          <w:b/>
        </w:rPr>
        <w:t>Step 2:</w:t>
      </w:r>
      <w:r>
        <w:t xml:space="preserve"> </w:t>
      </w:r>
      <w:r>
        <w:rPr>
          <w:b/>
        </w:rPr>
        <w:t>Net your short-term capital gains and losses.</w:t>
      </w:r>
      <w:r>
        <w:t xml:space="preserve"> To do so, you subtract </w:t>
      </w:r>
      <w:r w:rsidRPr="00B219D9">
        <w:t xml:space="preserve">the purchase price (including commissions) from the sales proceeds (net of commission) for each security, </w:t>
      </w:r>
      <w:r w:rsidR="00C014EB" w:rsidRPr="00B219D9">
        <w:t>and then</w:t>
      </w:r>
      <w:r w:rsidRPr="00B219D9">
        <w:t xml:space="preserve"> total the results. This will leave you with a net short-term gain, a net short-term loss, or zero.</w:t>
      </w:r>
    </w:p>
    <w:p w14:paraId="2F076721" w14:textId="77777777" w:rsidR="0054244D" w:rsidRDefault="0054244D">
      <w:pPr>
        <w:ind w:left="720"/>
      </w:pPr>
      <w:r>
        <w:rPr>
          <w:b/>
        </w:rPr>
        <w:t>Step 3:</w:t>
      </w:r>
      <w:r>
        <w:t xml:space="preserve"> </w:t>
      </w:r>
      <w:r>
        <w:rPr>
          <w:b/>
        </w:rPr>
        <w:t>Net your long-term capital gains and losses</w:t>
      </w:r>
      <w:r>
        <w:t xml:space="preserve">.  </w:t>
      </w:r>
    </w:p>
    <w:p w14:paraId="4A0C2C7D" w14:textId="77777777" w:rsidR="0054244D" w:rsidRDefault="0054244D">
      <w:pPr>
        <w:ind w:left="720"/>
        <w:rPr>
          <w:b/>
        </w:rPr>
      </w:pPr>
      <w:r>
        <w:rPr>
          <w:b/>
        </w:rPr>
        <w:t>Step 4:</w:t>
      </w:r>
      <w:r>
        <w:t xml:space="preserve">  </w:t>
      </w:r>
      <w:r>
        <w:rPr>
          <w:b/>
        </w:rPr>
        <w:t>Compute the tax impact according to the following table.</w:t>
      </w:r>
    </w:p>
    <w:p w14:paraId="50138689" w14:textId="77777777" w:rsidR="0054244D" w:rsidRDefault="0054244D" w:rsidP="001D663A">
      <w:pPr>
        <w:spacing w:before="0" w:after="0"/>
      </w:pPr>
    </w:p>
    <w:tbl>
      <w:tblPr>
        <w:tblW w:w="393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4"/>
        <w:gridCol w:w="4157"/>
      </w:tblGrid>
      <w:tr w:rsidR="007B6E67" w14:paraId="102844DC" w14:textId="77777777" w:rsidTr="00B93000">
        <w:trPr>
          <w:trHeight w:val="429"/>
        </w:trPr>
        <w:tc>
          <w:tcPr>
            <w:tcW w:w="3374" w:type="dxa"/>
            <w:tcBorders>
              <w:bottom w:val="single" w:sz="4" w:space="0" w:color="auto"/>
            </w:tcBorders>
            <w:shd w:val="clear" w:color="auto" w:fill="BFBA84"/>
          </w:tcPr>
          <w:p w14:paraId="181D086B" w14:textId="77777777" w:rsidR="0054244D" w:rsidRPr="00232AC9" w:rsidRDefault="0054244D">
            <w:pPr>
              <w:rPr>
                <w:b/>
              </w:rPr>
            </w:pPr>
            <w:r w:rsidRPr="00232AC9">
              <w:rPr>
                <w:b/>
              </w:rPr>
              <w:t>If you have:</w:t>
            </w:r>
          </w:p>
        </w:tc>
        <w:tc>
          <w:tcPr>
            <w:tcW w:w="4157" w:type="dxa"/>
            <w:tcBorders>
              <w:bottom w:val="single" w:sz="4" w:space="0" w:color="auto"/>
            </w:tcBorders>
            <w:shd w:val="clear" w:color="auto" w:fill="BFBA84"/>
          </w:tcPr>
          <w:p w14:paraId="2CD8B1C3" w14:textId="77777777" w:rsidR="0054244D" w:rsidRPr="00232AC9" w:rsidRDefault="0054244D">
            <w:pPr>
              <w:rPr>
                <w:b/>
              </w:rPr>
            </w:pPr>
            <w:r w:rsidRPr="00232AC9">
              <w:rPr>
                <w:b/>
              </w:rPr>
              <w:t>How you are taxed:</w:t>
            </w:r>
          </w:p>
        </w:tc>
      </w:tr>
      <w:tr w:rsidR="007B6E67" w14:paraId="1968E17C" w14:textId="77777777" w:rsidTr="00B93000">
        <w:trPr>
          <w:trHeight w:val="848"/>
        </w:trPr>
        <w:tc>
          <w:tcPr>
            <w:tcW w:w="3374" w:type="dxa"/>
            <w:shd w:val="clear" w:color="auto" w:fill="E7E6CF"/>
          </w:tcPr>
          <w:p w14:paraId="73E6562E" w14:textId="77777777" w:rsidR="0054244D" w:rsidRDefault="0054244D">
            <w:pPr>
              <w:rPr>
                <w:b/>
              </w:rPr>
            </w:pPr>
            <w:r>
              <w:rPr>
                <w:b/>
              </w:rPr>
              <w:t>Short-term gain AND Long-term gain</w:t>
            </w:r>
          </w:p>
        </w:tc>
        <w:tc>
          <w:tcPr>
            <w:tcW w:w="4157" w:type="dxa"/>
            <w:shd w:val="clear" w:color="auto" w:fill="E7E6CF"/>
          </w:tcPr>
          <w:p w14:paraId="66850DA2" w14:textId="735B345B" w:rsidR="0054244D" w:rsidRDefault="0054244D" w:rsidP="00FC1A3E">
            <w:r>
              <w:t xml:space="preserve">Short-term gain is taxed at regular rates. The long-term gain is taxed at </w:t>
            </w:r>
            <w:r w:rsidR="00C03712">
              <w:t xml:space="preserve">20%, </w:t>
            </w:r>
            <w:r>
              <w:t xml:space="preserve">15% </w:t>
            </w:r>
            <w:r w:rsidR="003513D8">
              <w:t>or 0%</w:t>
            </w:r>
            <w:r w:rsidR="000677C7">
              <w:t>.</w:t>
            </w:r>
            <w:r w:rsidR="00C03712">
              <w:t xml:space="preserve"> </w:t>
            </w:r>
            <w:r w:rsidR="00FC1A3E">
              <w:t>The NIIT ma</w:t>
            </w:r>
            <w:r w:rsidR="001A5313">
              <w:t>y apply</w:t>
            </w:r>
            <w:r w:rsidR="00FC1A3E">
              <w:t>.</w:t>
            </w:r>
          </w:p>
        </w:tc>
      </w:tr>
      <w:tr w:rsidR="007B6E67" w14:paraId="3424A824" w14:textId="77777777" w:rsidTr="00B93000">
        <w:trPr>
          <w:trHeight w:val="2120"/>
        </w:trPr>
        <w:tc>
          <w:tcPr>
            <w:tcW w:w="3374" w:type="dxa"/>
            <w:shd w:val="clear" w:color="auto" w:fill="E7E6CF"/>
          </w:tcPr>
          <w:p w14:paraId="679F1F85" w14:textId="77777777" w:rsidR="0054244D" w:rsidRDefault="0054244D">
            <w:pPr>
              <w:rPr>
                <w:b/>
              </w:rPr>
            </w:pPr>
            <w:r>
              <w:rPr>
                <w:b/>
              </w:rPr>
              <w:t>Short-term gain AND Long-term loss</w:t>
            </w:r>
          </w:p>
        </w:tc>
        <w:tc>
          <w:tcPr>
            <w:tcW w:w="4157" w:type="dxa"/>
            <w:shd w:val="clear" w:color="auto" w:fill="E7E6CF"/>
          </w:tcPr>
          <w:p w14:paraId="5E892A79" w14:textId="77777777" w:rsidR="0054244D" w:rsidRDefault="0054244D" w:rsidP="00B219D9">
            <w:r>
              <w:t>Net the short-term gain and long-term loss.</w:t>
            </w:r>
          </w:p>
          <w:p w14:paraId="4F2F5925" w14:textId="197D838A" w:rsidR="0054244D" w:rsidRDefault="0054244D" w:rsidP="00B219D9">
            <w:r>
              <w:t>If the result is a net short-term gain, it is taxed at ordinary income tax rates.</w:t>
            </w:r>
            <w:r w:rsidR="00E12B5A">
              <w:t xml:space="preserve"> An additional 3.8%</w:t>
            </w:r>
            <w:r w:rsidR="00FC1A3E">
              <w:t xml:space="preserve"> NIIT </w:t>
            </w:r>
            <w:r w:rsidR="00E12B5A">
              <w:t>may apply</w:t>
            </w:r>
            <w:r w:rsidR="00FC1A3E">
              <w:t>.</w:t>
            </w:r>
          </w:p>
          <w:p w14:paraId="667BBD93" w14:textId="598AB531" w:rsidR="001A5313" w:rsidRDefault="0054244D" w:rsidP="00703350">
            <w:r>
              <w:t xml:space="preserve">If the result is a net long-term loss, you </w:t>
            </w:r>
            <w:r w:rsidR="00FC1A3E">
              <w:t xml:space="preserve">may </w:t>
            </w:r>
            <w:r>
              <w:t xml:space="preserve">deduct up to $3,000 ($1,500 if married and filing separately) against other income and carry over </w:t>
            </w:r>
            <w:r w:rsidR="003513D8">
              <w:t xml:space="preserve">any </w:t>
            </w:r>
            <w:r>
              <w:t xml:space="preserve">balance to </w:t>
            </w:r>
            <w:r w:rsidR="00703350">
              <w:t xml:space="preserve">later years </w:t>
            </w:r>
            <w:r>
              <w:t>as a long-term loss.</w:t>
            </w:r>
          </w:p>
        </w:tc>
      </w:tr>
      <w:tr w:rsidR="007B6E67" w14:paraId="043E9FF3" w14:textId="77777777" w:rsidTr="00B93000">
        <w:trPr>
          <w:trHeight w:val="2130"/>
        </w:trPr>
        <w:tc>
          <w:tcPr>
            <w:tcW w:w="3374" w:type="dxa"/>
            <w:shd w:val="clear" w:color="auto" w:fill="E7E6CF"/>
          </w:tcPr>
          <w:p w14:paraId="7D532A97" w14:textId="77777777" w:rsidR="0054244D" w:rsidRDefault="0054244D">
            <w:pPr>
              <w:rPr>
                <w:b/>
              </w:rPr>
            </w:pPr>
            <w:r>
              <w:rPr>
                <w:b/>
              </w:rPr>
              <w:t>Short-term loss AND Long-term gain</w:t>
            </w:r>
          </w:p>
        </w:tc>
        <w:tc>
          <w:tcPr>
            <w:tcW w:w="4157" w:type="dxa"/>
            <w:shd w:val="clear" w:color="auto" w:fill="E7E6CF"/>
          </w:tcPr>
          <w:p w14:paraId="7A95E7ED" w14:textId="77777777" w:rsidR="0054244D" w:rsidRDefault="0054244D" w:rsidP="00B219D9">
            <w:r>
              <w:t>Net the short-term loss and long-term gain.</w:t>
            </w:r>
          </w:p>
          <w:p w14:paraId="63EF5FB7" w14:textId="305E99DB" w:rsidR="0054244D" w:rsidRDefault="0054244D" w:rsidP="00B219D9">
            <w:r>
              <w:t xml:space="preserve">If the result is a net short-term loss, you </w:t>
            </w:r>
            <w:r w:rsidR="004C3C07">
              <w:t xml:space="preserve">may </w:t>
            </w:r>
            <w:r>
              <w:t xml:space="preserve">deduct up to $3,000 ($1,500 if married and filing separately) against other income and carry over </w:t>
            </w:r>
            <w:r w:rsidR="003513D8">
              <w:t xml:space="preserve">any </w:t>
            </w:r>
            <w:r>
              <w:t xml:space="preserve">balance to </w:t>
            </w:r>
            <w:r w:rsidR="004C3C07">
              <w:t xml:space="preserve">later years </w:t>
            </w:r>
            <w:r>
              <w:t>as a short-term loss.</w:t>
            </w:r>
          </w:p>
          <w:p w14:paraId="7137C99E" w14:textId="3841389B" w:rsidR="0054244D" w:rsidRDefault="00903E89" w:rsidP="001F3C0C">
            <w:r>
              <w:t xml:space="preserve">If the result is a long-term gain, the net long-term gain is taxed at 20%, 15% or 0%. </w:t>
            </w:r>
            <w:r w:rsidR="006C07D1">
              <w:t xml:space="preserve">An additional 3.8% </w:t>
            </w:r>
            <w:r w:rsidR="001F3C0C">
              <w:t xml:space="preserve">NIIT may apply. </w:t>
            </w:r>
          </w:p>
        </w:tc>
      </w:tr>
      <w:tr w:rsidR="007B6E67" w14:paraId="7B2FDA0C" w14:textId="77777777" w:rsidTr="00B93000">
        <w:trPr>
          <w:trHeight w:val="1479"/>
        </w:trPr>
        <w:tc>
          <w:tcPr>
            <w:tcW w:w="3374" w:type="dxa"/>
            <w:shd w:val="clear" w:color="auto" w:fill="E7E6CF"/>
          </w:tcPr>
          <w:p w14:paraId="718ACFF7" w14:textId="77777777" w:rsidR="003513D8" w:rsidRDefault="003513D8">
            <w:pPr>
              <w:rPr>
                <w:b/>
              </w:rPr>
            </w:pPr>
            <w:r>
              <w:rPr>
                <w:b/>
              </w:rPr>
              <w:lastRenderedPageBreak/>
              <w:t>Short-term loss AND Long-term loss</w:t>
            </w:r>
          </w:p>
        </w:tc>
        <w:tc>
          <w:tcPr>
            <w:tcW w:w="4157" w:type="dxa"/>
            <w:shd w:val="clear" w:color="auto" w:fill="E7E6CF"/>
          </w:tcPr>
          <w:p w14:paraId="75593AC0" w14:textId="6B1A6654" w:rsidR="003513D8" w:rsidRDefault="003513D8" w:rsidP="001F3C0C">
            <w:r>
              <w:t>You can deduct up to $3,000 ($1,500 if married and filing separately) against other income.</w:t>
            </w:r>
            <w:r w:rsidR="001F3C0C">
              <w:t xml:space="preserve"> </w:t>
            </w:r>
            <w:r>
              <w:t>The short-term loss is applied first, then the long-term loss.</w:t>
            </w:r>
            <w:r w:rsidR="005474D6">
              <w:t xml:space="preserve"> </w:t>
            </w:r>
            <w:r>
              <w:t xml:space="preserve">Any unused losses carry over to </w:t>
            </w:r>
            <w:r w:rsidR="001F3C0C">
              <w:t xml:space="preserve">later years </w:t>
            </w:r>
            <w:r>
              <w:t>and retain their character as a short-term or long-term loss.</w:t>
            </w:r>
          </w:p>
        </w:tc>
      </w:tr>
    </w:tbl>
    <w:p w14:paraId="75CCF9C3" w14:textId="77777777" w:rsidR="0054244D" w:rsidRDefault="0054244D" w:rsidP="008C3FD8">
      <w:pPr>
        <w:pStyle w:val="Heading2"/>
      </w:pPr>
      <w:r>
        <w:br w:type="page"/>
      </w:r>
      <w:r w:rsidR="00B55D3B">
        <w:lastRenderedPageBreak/>
        <w:t xml:space="preserve">Qualified Dividends and Capital Gain </w:t>
      </w:r>
      <w:r w:rsidR="00B55D3B" w:rsidRPr="006D1B0F">
        <w:t>Tax Worksheet</w:t>
      </w:r>
      <w:r w:rsidR="00032B12">
        <w:t xml:space="preserve"> - </w:t>
      </w:r>
      <w:r w:rsidR="00B55D3B">
        <w:t xml:space="preserve">Line </w:t>
      </w:r>
      <w:r w:rsidR="009165F7">
        <w:t>44</w:t>
      </w:r>
    </w:p>
    <w:p w14:paraId="5396B456" w14:textId="1ED84D3E" w:rsidR="0054244D" w:rsidRDefault="0054244D" w:rsidP="00B219D9">
      <w:r>
        <w:t>Most of your clients will have ordinary income, qualified dividends, and capital gains and losses. Since different rates are involved, just how is this all pulled together? You may also recall that earlier, when figuring gross income, we included capital gains and qualified dividends. That means that they are included in taxable income as well. How, then, do we now apply different tax rates when everything has been added together?</w:t>
      </w:r>
    </w:p>
    <w:p w14:paraId="579122E1" w14:textId="62FAAD82" w:rsidR="0091604E" w:rsidRDefault="004D558A" w:rsidP="00B219D9">
      <w:r w:rsidRPr="00AB48BD">
        <w:t xml:space="preserve">For </w:t>
      </w:r>
      <w:r w:rsidR="00AB48BD" w:rsidRPr="00AB48BD">
        <w:t>m</w:t>
      </w:r>
      <w:r w:rsidR="00AB48BD">
        <w:t>any</w:t>
      </w:r>
      <w:r w:rsidR="00AB48BD" w:rsidRPr="00AB48BD">
        <w:t xml:space="preserve"> </w:t>
      </w:r>
      <w:r w:rsidRPr="00AB48BD">
        <w:t>taxpayers who have qualified dividends and/or capital gains, t</w:t>
      </w:r>
      <w:r w:rsidR="00CD3867" w:rsidRPr="00AB48BD">
        <w:t xml:space="preserve">his </w:t>
      </w:r>
      <w:r w:rsidR="00B55D3B" w:rsidRPr="00AB48BD">
        <w:t xml:space="preserve">will be accomplished with </w:t>
      </w:r>
      <w:r w:rsidR="00F73250">
        <w:t>the Qualified Dividends and Capital Gains Tax Worksheet – Line 44</w:t>
      </w:r>
      <w:r w:rsidR="00AB48BD" w:rsidRPr="004B4FFD">
        <w:t>.</w:t>
      </w:r>
      <w:r w:rsidR="00343A95" w:rsidRPr="00AB48BD">
        <w:t xml:space="preserve"> </w:t>
      </w:r>
      <w:r w:rsidR="00F73250">
        <w:t>More</w:t>
      </w:r>
      <w:r w:rsidR="00EC5309">
        <w:t xml:space="preserve"> information</w:t>
      </w:r>
      <w:r w:rsidR="00F73250">
        <w:t xml:space="preserve"> is available at </w:t>
      </w:r>
      <w:hyperlink r:id="rId26" w:history="1">
        <w:r w:rsidR="0091604E">
          <w:rPr>
            <w:rStyle w:val="Hyperlink"/>
          </w:rPr>
          <w:t xml:space="preserve">IRS Forms and Publications </w:t>
        </w:r>
        <w:r w:rsidR="0091604E">
          <w:rPr>
            <w:rStyle w:val="Hyperlink"/>
            <w:b w:val="0"/>
            <w:color w:val="auto"/>
            <w:u w:val="none"/>
          </w:rPr>
          <w:t xml:space="preserve"> </w:t>
        </w:r>
      </w:hyperlink>
      <w:r w:rsidR="0091604E">
        <w:t xml:space="preserve">(search for </w:t>
      </w:r>
      <w:r w:rsidR="00D10081" w:rsidRPr="00B93000">
        <w:rPr>
          <w:i/>
        </w:rPr>
        <w:t>Form 1040 Schedule D</w:t>
      </w:r>
      <w:r w:rsidR="0091604E">
        <w:t>).</w:t>
      </w:r>
    </w:p>
    <w:p w14:paraId="75F3F132" w14:textId="77777777" w:rsidR="00343A95" w:rsidRDefault="00343A95" w:rsidP="00B219D9">
      <w:r w:rsidRPr="00AB48BD">
        <w:t>The</w:t>
      </w:r>
      <w:r w:rsidR="004D558A" w:rsidRPr="00AB48BD">
        <w:t xml:space="preserve"> worksheet </w:t>
      </w:r>
      <w:r w:rsidRPr="00AB48BD">
        <w:t>makes it possible</w:t>
      </w:r>
      <w:r w:rsidR="004D558A" w:rsidRPr="00AB48BD">
        <w:t xml:space="preserve"> to back out the qualified dividends and capital gains, </w:t>
      </w:r>
      <w:r w:rsidRPr="00AB48BD">
        <w:t xml:space="preserve">thereby </w:t>
      </w:r>
      <w:r w:rsidR="004D558A" w:rsidRPr="00AB48BD">
        <w:t xml:space="preserve">calculating the tax on them at their appropriate </w:t>
      </w:r>
      <w:r w:rsidR="00EA7264" w:rsidRPr="00AB48BD">
        <w:t>rate</w:t>
      </w:r>
      <w:r w:rsidRPr="00AB48BD">
        <w:t>s</w:t>
      </w:r>
      <w:r w:rsidR="004D558A" w:rsidRPr="00AB48BD">
        <w:t xml:space="preserve">, </w:t>
      </w:r>
      <w:r w:rsidR="00C014EB" w:rsidRPr="00AB48BD">
        <w:t>and then</w:t>
      </w:r>
      <w:r w:rsidR="004D558A" w:rsidRPr="00AB48BD">
        <w:t xml:space="preserve"> calculating the tax on the balance according to the </w:t>
      </w:r>
      <w:r w:rsidRPr="00AB48BD">
        <w:t>tax rate</w:t>
      </w:r>
      <w:r w:rsidR="004D558A" w:rsidRPr="00AB48BD">
        <w:t xml:space="preserve"> schedule </w:t>
      </w:r>
      <w:r w:rsidR="00EA7264" w:rsidRPr="00AB48BD">
        <w:t>for ordinary income</w:t>
      </w:r>
      <w:r w:rsidR="004D558A" w:rsidRPr="00AB48BD">
        <w:t>.</w:t>
      </w:r>
      <w:r w:rsidR="00FF6E3A">
        <w:t xml:space="preserve"> </w:t>
      </w:r>
      <w:r w:rsidR="004D558A" w:rsidRPr="00AB48BD">
        <w:t xml:space="preserve">  </w:t>
      </w:r>
    </w:p>
    <w:p w14:paraId="2A78F4BD" w14:textId="77777777" w:rsidR="007A7369" w:rsidRPr="00AB48BD" w:rsidRDefault="007A7369" w:rsidP="00B219D9">
      <w:r>
        <w:t xml:space="preserve">What does </w:t>
      </w:r>
      <w:r w:rsidR="004E4998">
        <w:t>this worksheet</w:t>
      </w:r>
      <w:r>
        <w:t xml:space="preserve"> accomplish? No matter how high a taxpayer’s income, </w:t>
      </w:r>
      <w:r w:rsidR="001A287F">
        <w:t>long-term</w:t>
      </w:r>
      <w:r>
        <w:t xml:space="preserve"> capital gains will be taxed at </w:t>
      </w:r>
      <w:r w:rsidR="001A287F">
        <w:t>long-term</w:t>
      </w:r>
      <w:r>
        <w:t xml:space="preserve"> capital gain rates instead of ordinary income rates. </w:t>
      </w:r>
    </w:p>
    <w:p w14:paraId="7D51CDF3" w14:textId="45DF51E2" w:rsidR="00F64702" w:rsidRPr="00AB48BD" w:rsidRDefault="00F64702" w:rsidP="00287890">
      <w:pPr>
        <w:spacing w:before="0" w:after="0"/>
        <w:jc w:val="center"/>
      </w:pPr>
    </w:p>
    <w:p w14:paraId="4656D492" w14:textId="77777777" w:rsidR="00343A95" w:rsidRPr="00AB48BD" w:rsidRDefault="00343A95" w:rsidP="00F66245">
      <w:pPr>
        <w:spacing w:before="0" w:after="0"/>
      </w:pPr>
    </w:p>
    <w:p w14:paraId="49A66CA7" w14:textId="77777777" w:rsidR="00B219D9" w:rsidRDefault="00B219D9" w:rsidP="001D663A">
      <w:pPr>
        <w:spacing w:before="0" w:after="0"/>
      </w:pPr>
      <w:bookmarkStart w:id="16" w:name="OLE_LINK2"/>
      <w:bookmarkStart w:id="17" w:name="OLE_LINK3"/>
    </w:p>
    <w:p w14:paraId="10A318B0" w14:textId="77777777" w:rsidR="0054244D" w:rsidRPr="00AB48BD" w:rsidRDefault="001B0334" w:rsidP="008C3FD8">
      <w:pPr>
        <w:pStyle w:val="Heading2"/>
        <w:rPr>
          <w:color w:val="800080"/>
        </w:rPr>
      </w:pPr>
      <w:r>
        <w:br w:type="page"/>
      </w:r>
      <w:r w:rsidR="0054244D" w:rsidRPr="00AB48BD">
        <w:lastRenderedPageBreak/>
        <w:t>The Kiddie Tax</w:t>
      </w:r>
    </w:p>
    <w:p w14:paraId="5BF6DF7E" w14:textId="77777777" w:rsidR="003539C0" w:rsidRPr="00AB48BD" w:rsidRDefault="003539C0" w:rsidP="00B219D9">
      <w:r w:rsidRPr="00AB48BD">
        <w:t xml:space="preserve">The </w:t>
      </w:r>
      <w:r w:rsidRPr="00AB48BD">
        <w:rPr>
          <w:b/>
          <w:i/>
        </w:rPr>
        <w:t>Kiddie Tax</w:t>
      </w:r>
      <w:r w:rsidRPr="00AB48BD">
        <w:t xml:space="preserve"> was developed by Congress to prevent parents from shifting unearned income to a child in a lower tax bracket.  For example, without the Kiddie Tax, a parent could transfer stocks to a child, thereby having the dividends taxed at the child’s lower tax rate.</w:t>
      </w:r>
    </w:p>
    <w:p w14:paraId="28E8D086" w14:textId="1FA3019C" w:rsidR="00EE71E5" w:rsidRDefault="003539C0" w:rsidP="00B219D9">
      <w:r w:rsidRPr="00AB48BD">
        <w:t xml:space="preserve">However, in 1986 Congress imposed what is known as the Kiddie Tax. In essence, the IRS can collect taxes on </w:t>
      </w:r>
      <w:r w:rsidRPr="00B219D9">
        <w:rPr>
          <w:rStyle w:val="Hyperlink"/>
        </w:rPr>
        <w:t>unearned income</w:t>
      </w:r>
      <w:r w:rsidRPr="00AB48BD">
        <w:t xml:space="preserve"> of a child at the parent’s higher tax rates if the amount of unearned income by the child exceeds certain thresholds.  </w:t>
      </w:r>
    </w:p>
    <w:p w14:paraId="06945FCD" w14:textId="77777777" w:rsidR="00B219D9" w:rsidRDefault="00B219D9" w:rsidP="00E0212A">
      <w:pPr>
        <w:spacing w:before="0" w:after="0"/>
      </w:pPr>
    </w:p>
    <w:tbl>
      <w:tblPr>
        <w:tblW w:w="0" w:type="auto"/>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D9D9D9"/>
        <w:tblLook w:val="01E0" w:firstRow="1" w:lastRow="1" w:firstColumn="1" w:lastColumn="1" w:noHBand="0" w:noVBand="0"/>
      </w:tblPr>
      <w:tblGrid>
        <w:gridCol w:w="8643"/>
      </w:tblGrid>
      <w:tr w:rsidR="002E125A" w:rsidRPr="00AB0DB0" w14:paraId="35522911" w14:textId="77777777" w:rsidTr="002E125A">
        <w:trPr>
          <w:trHeight w:val="983"/>
        </w:trPr>
        <w:tc>
          <w:tcPr>
            <w:tcW w:w="8643" w:type="dxa"/>
            <w:shd w:val="clear" w:color="auto" w:fill="D9D9D9"/>
            <w:tcMar>
              <w:top w:w="72" w:type="dxa"/>
              <w:left w:w="115" w:type="dxa"/>
              <w:bottom w:w="72" w:type="dxa"/>
              <w:right w:w="115" w:type="dxa"/>
            </w:tcMar>
          </w:tcPr>
          <w:p w14:paraId="052BFB04" w14:textId="77777777" w:rsidR="002E125A" w:rsidRPr="002E125A" w:rsidRDefault="000B7991" w:rsidP="00936408">
            <w:pPr>
              <w:rPr>
                <w:rStyle w:val="Hyperlink"/>
                <w:u w:val="none"/>
              </w:rPr>
            </w:pPr>
            <w:r>
              <w:rPr>
                <w:rStyle w:val="Hyperlink"/>
                <w:u w:val="none"/>
              </w:rPr>
              <w:t>U</w:t>
            </w:r>
            <w:r w:rsidR="002E125A" w:rsidRPr="002E125A">
              <w:rPr>
                <w:rStyle w:val="Hyperlink"/>
                <w:u w:val="none"/>
              </w:rPr>
              <w:t xml:space="preserve">nearned </w:t>
            </w:r>
            <w:r>
              <w:rPr>
                <w:rStyle w:val="Hyperlink"/>
                <w:u w:val="none"/>
              </w:rPr>
              <w:t>I</w:t>
            </w:r>
            <w:r w:rsidR="002E125A" w:rsidRPr="002E125A">
              <w:rPr>
                <w:rStyle w:val="Hyperlink"/>
                <w:u w:val="none"/>
              </w:rPr>
              <w:t>ncome</w:t>
            </w:r>
          </w:p>
          <w:p w14:paraId="03497D22" w14:textId="77777777" w:rsidR="002E125A" w:rsidRPr="002E125A" w:rsidRDefault="002E125A" w:rsidP="00750782">
            <w:pPr>
              <w:rPr>
                <w:rStyle w:val="Hyperlink"/>
              </w:rPr>
            </w:pPr>
            <w:r>
              <w:rPr>
                <w:b/>
                <w:bCs/>
                <w:i/>
                <w:iCs/>
              </w:rPr>
              <w:t>Unearned income</w:t>
            </w:r>
            <w:r>
              <w:t xml:space="preserve"> </w:t>
            </w:r>
            <w:r w:rsidR="000B7991">
              <w:t xml:space="preserve">for Kiddie Tax purposes </w:t>
            </w:r>
            <w:r>
              <w:t>would include interest, dividends, copyright patent payments, and any other income not earned by the child.</w:t>
            </w:r>
          </w:p>
        </w:tc>
      </w:tr>
    </w:tbl>
    <w:p w14:paraId="2BFE2EFF" w14:textId="77777777" w:rsidR="0041536A" w:rsidRDefault="0041536A" w:rsidP="00E0212A">
      <w:pPr>
        <w:spacing w:before="0" w:after="0"/>
      </w:pPr>
    </w:p>
    <w:p w14:paraId="461EBD81" w14:textId="77777777" w:rsidR="00992A03" w:rsidRDefault="00992A03" w:rsidP="00992A03">
      <w:r>
        <w:rPr>
          <w:rStyle w:val="CommentReference"/>
        </w:rPr>
        <w:t/>
      </w:r>
      <w:r w:rsidRPr="00AB48BD">
        <w:rPr>
          <w:b/>
          <w:color w:val="FF0000"/>
        </w:rPr>
        <w:t xml:space="preserve">Click on the </w:t>
      </w:r>
      <w:r>
        <w:rPr>
          <w:b/>
          <w:color w:val="FF0000"/>
        </w:rPr>
        <w:t xml:space="preserve">key </w:t>
      </w:r>
      <w:r w:rsidRPr="00AB48BD">
        <w:rPr>
          <w:b/>
          <w:color w:val="FF0000"/>
        </w:rPr>
        <w:t>elements of the Kiddie Tax below to learn more.</w:t>
      </w:r>
    </w:p>
    <w:p w14:paraId="5D2DEE60" w14:textId="77777777" w:rsidR="00992A03" w:rsidRDefault="00992A03" w:rsidP="00E0212A">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EE71E5" w:rsidRPr="008F6DC4" w14:paraId="126F2C35" w14:textId="77777777" w:rsidTr="005B6BA0">
        <w:tc>
          <w:tcPr>
            <w:tcW w:w="8748" w:type="dxa"/>
            <w:shd w:val="clear" w:color="auto" w:fill="6CA8CD"/>
            <w:tcMar>
              <w:top w:w="72" w:type="dxa"/>
              <w:left w:w="115" w:type="dxa"/>
              <w:bottom w:w="72" w:type="dxa"/>
              <w:right w:w="115" w:type="dxa"/>
            </w:tcMar>
          </w:tcPr>
          <w:p w14:paraId="515DB17F" w14:textId="77777777" w:rsidR="00EE71E5" w:rsidRPr="00EE71E5" w:rsidRDefault="00EE71E5" w:rsidP="005B6BA0">
            <w:pPr>
              <w:rPr>
                <w:b/>
                <w:color w:val="FFFFFF"/>
              </w:rPr>
            </w:pPr>
            <w:r w:rsidRPr="00EE71E5">
              <w:rPr>
                <w:b/>
                <w:color w:val="FFFFFF"/>
              </w:rPr>
              <w:t>19 years of age</w:t>
            </w:r>
          </w:p>
        </w:tc>
      </w:tr>
      <w:tr w:rsidR="00EE71E5" w:rsidRPr="008F6DC4" w14:paraId="6327B335" w14:textId="77777777" w:rsidTr="005B6BA0">
        <w:tc>
          <w:tcPr>
            <w:tcW w:w="8748" w:type="dxa"/>
            <w:shd w:val="clear" w:color="auto" w:fill="FFFFFF"/>
            <w:tcMar>
              <w:top w:w="72" w:type="dxa"/>
              <w:left w:w="115" w:type="dxa"/>
              <w:bottom w:w="72" w:type="dxa"/>
              <w:right w:w="115" w:type="dxa"/>
            </w:tcMar>
          </w:tcPr>
          <w:p w14:paraId="4DFFA347" w14:textId="77777777" w:rsidR="00EE71E5" w:rsidRPr="004875E6" w:rsidRDefault="00EE71E5" w:rsidP="00B219D9">
            <w:r w:rsidRPr="00AB48BD">
              <w:t xml:space="preserve">The Kiddie Tax applies to children who are under the age of </w:t>
            </w:r>
            <w:r w:rsidRPr="00AB48BD">
              <w:rPr>
                <w:b/>
                <w:i/>
              </w:rPr>
              <w:t xml:space="preserve">19, or under age 24 if a full-time student </w:t>
            </w:r>
            <w:r w:rsidRPr="00AB48BD">
              <w:t xml:space="preserve">on the last day of the tax year.  </w:t>
            </w:r>
          </w:p>
        </w:tc>
      </w:tr>
      <w:tr w:rsidR="00EE71E5" w:rsidRPr="008F6DC4" w14:paraId="40011E26" w14:textId="77777777" w:rsidTr="005B6BA0">
        <w:tc>
          <w:tcPr>
            <w:tcW w:w="8748" w:type="dxa"/>
            <w:shd w:val="clear" w:color="auto" w:fill="6CA8CD"/>
            <w:tcMar>
              <w:top w:w="72" w:type="dxa"/>
              <w:left w:w="115" w:type="dxa"/>
              <w:bottom w:w="72" w:type="dxa"/>
              <w:right w:w="115" w:type="dxa"/>
            </w:tcMar>
          </w:tcPr>
          <w:p w14:paraId="0512DEFC" w14:textId="4B817EEF" w:rsidR="00EE71E5" w:rsidRPr="00EE71E5" w:rsidRDefault="00EE71E5" w:rsidP="0041458A">
            <w:pPr>
              <w:rPr>
                <w:b/>
                <w:color w:val="FFFFFF"/>
              </w:rPr>
            </w:pPr>
            <w:r w:rsidRPr="00EE71E5">
              <w:rPr>
                <w:b/>
                <w:color w:val="FFFFFF"/>
              </w:rPr>
              <w:t>Greater than $</w:t>
            </w:r>
            <w:r w:rsidR="0041458A">
              <w:rPr>
                <w:b/>
                <w:color w:val="FFFFFF"/>
              </w:rPr>
              <w:t>2,</w:t>
            </w:r>
            <w:r w:rsidR="004E7A72">
              <w:rPr>
                <w:b/>
                <w:color w:val="FFFFFF"/>
              </w:rPr>
              <w:t>1</w:t>
            </w:r>
            <w:r w:rsidR="0041458A">
              <w:rPr>
                <w:b/>
                <w:color w:val="FFFFFF"/>
              </w:rPr>
              <w:t>00</w:t>
            </w:r>
          </w:p>
        </w:tc>
      </w:tr>
      <w:tr w:rsidR="00EE71E5" w:rsidRPr="008F6DC4" w14:paraId="24BBF8F2" w14:textId="77777777" w:rsidTr="005B6BA0">
        <w:tc>
          <w:tcPr>
            <w:tcW w:w="8748" w:type="dxa"/>
            <w:shd w:val="clear" w:color="auto" w:fill="FFFFFF"/>
            <w:tcMar>
              <w:top w:w="72" w:type="dxa"/>
              <w:left w:w="115" w:type="dxa"/>
              <w:bottom w:w="72" w:type="dxa"/>
              <w:right w:w="115" w:type="dxa"/>
            </w:tcMar>
          </w:tcPr>
          <w:p w14:paraId="05EE5EEA" w14:textId="41EF78AE" w:rsidR="00EE71E5" w:rsidRPr="004875E6" w:rsidRDefault="00EE71E5" w:rsidP="00796C16">
            <w:r w:rsidRPr="00AB48BD">
              <w:t xml:space="preserve">For </w:t>
            </w:r>
            <w:r w:rsidR="006627CE">
              <w:t>2016</w:t>
            </w:r>
            <w:r w:rsidRPr="00AB48BD">
              <w:t xml:space="preserve">, unearned income </w:t>
            </w:r>
            <w:r w:rsidRPr="00AB48BD">
              <w:rPr>
                <w:b/>
                <w:i/>
              </w:rPr>
              <w:t>greater than $</w:t>
            </w:r>
            <w:r w:rsidR="00433660">
              <w:rPr>
                <w:b/>
                <w:i/>
              </w:rPr>
              <w:t>2,</w:t>
            </w:r>
            <w:r w:rsidR="00357505">
              <w:rPr>
                <w:b/>
                <w:i/>
              </w:rPr>
              <w:t>1</w:t>
            </w:r>
            <w:r w:rsidR="00433660">
              <w:rPr>
                <w:b/>
                <w:i/>
              </w:rPr>
              <w:t>00</w:t>
            </w:r>
            <w:r w:rsidRPr="00AB48BD">
              <w:t xml:space="preserve"> will be taxed </w:t>
            </w:r>
            <w:r w:rsidR="004E7A72">
              <w:t>on the child’s income tax return</w:t>
            </w:r>
            <w:r w:rsidR="008D4589">
              <w:t>,</w:t>
            </w:r>
            <w:r w:rsidR="004E7A72">
              <w:t xml:space="preserve"> but </w:t>
            </w:r>
            <w:r w:rsidRPr="00AB48BD">
              <w:t xml:space="preserve">at the parent’s highest marginal tax rate.  </w:t>
            </w:r>
          </w:p>
        </w:tc>
      </w:tr>
      <w:tr w:rsidR="00EE71E5" w:rsidRPr="008F6DC4" w14:paraId="6B170921" w14:textId="77777777" w:rsidTr="005B6BA0">
        <w:tc>
          <w:tcPr>
            <w:tcW w:w="8748" w:type="dxa"/>
            <w:shd w:val="clear" w:color="auto" w:fill="6CA8CD"/>
            <w:tcMar>
              <w:top w:w="72" w:type="dxa"/>
              <w:left w:w="115" w:type="dxa"/>
              <w:bottom w:w="72" w:type="dxa"/>
              <w:right w:w="115" w:type="dxa"/>
            </w:tcMar>
          </w:tcPr>
          <w:p w14:paraId="5A4A2FC2" w14:textId="1AF58D98" w:rsidR="00EE71E5" w:rsidRPr="00EE71E5" w:rsidRDefault="00EE71E5" w:rsidP="0041458A">
            <w:pPr>
              <w:rPr>
                <w:b/>
                <w:color w:val="FFFFFF"/>
              </w:rPr>
            </w:pPr>
            <w:r w:rsidRPr="00EE71E5">
              <w:rPr>
                <w:b/>
                <w:color w:val="FFFFFF"/>
              </w:rPr>
              <w:t>Less than or equal to $</w:t>
            </w:r>
            <w:r w:rsidR="0041458A">
              <w:rPr>
                <w:b/>
                <w:color w:val="FFFFFF"/>
              </w:rPr>
              <w:t>2,</w:t>
            </w:r>
            <w:r w:rsidR="006908B5">
              <w:rPr>
                <w:b/>
                <w:color w:val="FFFFFF"/>
              </w:rPr>
              <w:t>1</w:t>
            </w:r>
            <w:r w:rsidR="0041458A">
              <w:rPr>
                <w:b/>
                <w:color w:val="FFFFFF"/>
              </w:rPr>
              <w:t>0</w:t>
            </w:r>
            <w:r w:rsidR="004E2B51">
              <w:rPr>
                <w:b/>
                <w:color w:val="FFFFFF"/>
              </w:rPr>
              <w:t>0</w:t>
            </w:r>
          </w:p>
        </w:tc>
      </w:tr>
      <w:tr w:rsidR="00EE71E5" w:rsidRPr="008F6DC4" w14:paraId="3EC2FBB9" w14:textId="77777777" w:rsidTr="005B6BA0">
        <w:tc>
          <w:tcPr>
            <w:tcW w:w="8748" w:type="dxa"/>
            <w:shd w:val="clear" w:color="auto" w:fill="FFFFFF"/>
            <w:tcMar>
              <w:top w:w="72" w:type="dxa"/>
              <w:left w:w="115" w:type="dxa"/>
              <w:bottom w:w="72" w:type="dxa"/>
              <w:right w:w="115" w:type="dxa"/>
            </w:tcMar>
          </w:tcPr>
          <w:p w14:paraId="6DC62727" w14:textId="5945C6A6" w:rsidR="006908B5" w:rsidRDefault="00EE71E5" w:rsidP="00B219D9">
            <w:r w:rsidRPr="00AB48BD">
              <w:t xml:space="preserve">For </w:t>
            </w:r>
            <w:r w:rsidR="006627CE">
              <w:t>2016</w:t>
            </w:r>
            <w:r w:rsidRPr="00AB48BD">
              <w:t xml:space="preserve">, unearned income </w:t>
            </w:r>
            <w:r w:rsidRPr="00AB48BD">
              <w:rPr>
                <w:b/>
                <w:i/>
              </w:rPr>
              <w:t>less than or equal to $</w:t>
            </w:r>
            <w:r w:rsidR="00433660">
              <w:rPr>
                <w:b/>
                <w:i/>
              </w:rPr>
              <w:t>2,</w:t>
            </w:r>
            <w:r w:rsidR="00357505">
              <w:rPr>
                <w:b/>
                <w:i/>
              </w:rPr>
              <w:t>1</w:t>
            </w:r>
            <w:r w:rsidR="00433660">
              <w:rPr>
                <w:b/>
                <w:i/>
              </w:rPr>
              <w:t>0</w:t>
            </w:r>
            <w:r w:rsidRPr="00AB48BD">
              <w:rPr>
                <w:b/>
                <w:i/>
              </w:rPr>
              <w:t>0</w:t>
            </w:r>
            <w:r w:rsidRPr="00AB48BD">
              <w:t xml:space="preserve"> will be taxed </w:t>
            </w:r>
            <w:r w:rsidR="006908B5">
              <w:t>as follows on the child’s income tax return:</w:t>
            </w:r>
          </w:p>
          <w:p w14:paraId="65D90039" w14:textId="64E2C49D" w:rsidR="006908B5" w:rsidRDefault="006908B5" w:rsidP="00B93000">
            <w:pPr>
              <w:numPr>
                <w:ilvl w:val="0"/>
                <w:numId w:val="97"/>
              </w:numPr>
            </w:pPr>
            <w:r>
              <w:t>T</w:t>
            </w:r>
            <w:r w:rsidR="00EE71E5" w:rsidRPr="00AB48BD">
              <w:t>he first $</w:t>
            </w:r>
            <w:r w:rsidR="00433660">
              <w:t>1,0</w:t>
            </w:r>
            <w:r w:rsidR="00357505">
              <w:t>5</w:t>
            </w:r>
            <w:r w:rsidR="00433660">
              <w:t>0</w:t>
            </w:r>
            <w:r w:rsidR="00EE71E5" w:rsidRPr="00AB48BD">
              <w:t xml:space="preserve"> would not be taxed because $</w:t>
            </w:r>
            <w:r w:rsidR="00433660">
              <w:t>1,0</w:t>
            </w:r>
            <w:r w:rsidR="00357505">
              <w:t>5</w:t>
            </w:r>
            <w:r w:rsidR="00433660">
              <w:t>0</w:t>
            </w:r>
            <w:r w:rsidR="00EE71E5" w:rsidRPr="00AB48BD">
              <w:t xml:space="preserve"> is the standard deduction for a child (assuming no earned income). </w:t>
            </w:r>
          </w:p>
          <w:p w14:paraId="50EA6AB1" w14:textId="77777777" w:rsidR="00EE71E5" w:rsidRPr="00AB48BD" w:rsidRDefault="00EE71E5" w:rsidP="00B93000">
            <w:pPr>
              <w:numPr>
                <w:ilvl w:val="0"/>
                <w:numId w:val="97"/>
              </w:numPr>
            </w:pPr>
            <w:r w:rsidRPr="00AB48BD">
              <w:t>The next $</w:t>
            </w:r>
            <w:r w:rsidR="00433660">
              <w:t>1,0</w:t>
            </w:r>
            <w:r w:rsidR="00357505">
              <w:t>5</w:t>
            </w:r>
            <w:r w:rsidR="00433660">
              <w:t>0</w:t>
            </w:r>
            <w:r w:rsidRPr="00AB48BD">
              <w:t xml:space="preserve"> would be taxed at the child’s tax rate of 10%.</w:t>
            </w:r>
          </w:p>
          <w:p w14:paraId="4C0BD5ED" w14:textId="77777777" w:rsidR="00EE71E5" w:rsidRDefault="00EE71E5" w:rsidP="00B219D9">
            <w:pPr>
              <w:rPr>
                <w:b/>
              </w:rPr>
            </w:pPr>
            <w:r w:rsidRPr="00AB48BD">
              <w:rPr>
                <w:b/>
              </w:rPr>
              <w:t xml:space="preserve">What if the Child Has </w:t>
            </w:r>
            <w:r w:rsidRPr="00AB48BD">
              <w:rPr>
                <w:b/>
                <w:i/>
              </w:rPr>
              <w:t>Earned</w:t>
            </w:r>
            <w:r w:rsidRPr="00AB48BD">
              <w:rPr>
                <w:b/>
              </w:rPr>
              <w:t xml:space="preserve"> Income?</w:t>
            </w:r>
          </w:p>
          <w:p w14:paraId="7D1AC5D4" w14:textId="77777777" w:rsidR="00EE71E5" w:rsidRPr="00EE71E5" w:rsidRDefault="00EE71E5" w:rsidP="00EE71E5">
            <w:r w:rsidRPr="00EE71E5">
              <w:t xml:space="preserve">Two things happen: </w:t>
            </w:r>
          </w:p>
          <w:p w14:paraId="072442F7" w14:textId="77777777" w:rsidR="00EE71E5" w:rsidRPr="00B93000" w:rsidRDefault="00EE71E5" w:rsidP="0011157B">
            <w:pPr>
              <w:keepNext/>
              <w:numPr>
                <w:ilvl w:val="0"/>
                <w:numId w:val="10"/>
              </w:numPr>
              <w:outlineLvl w:val="8"/>
              <w:rPr>
                <w:b/>
                <w:i/>
              </w:rPr>
            </w:pPr>
            <w:r w:rsidRPr="00EE71E5">
              <w:t xml:space="preserve">The child always pays taxes on earned income at his or her rate. </w:t>
            </w:r>
            <w:r w:rsidRPr="00B93000">
              <w:rPr>
                <w:b/>
                <w:i/>
              </w:rPr>
              <w:t>The “Kiddie Tax” only applies to unearned income.</w:t>
            </w:r>
            <w:r w:rsidRPr="00B93000">
              <w:rPr>
                <w:b/>
                <w:i/>
              </w:rPr>
              <w:tab/>
            </w:r>
          </w:p>
          <w:p w14:paraId="1529B568" w14:textId="77777777" w:rsidR="00EE71E5" w:rsidRPr="00EE71E5" w:rsidRDefault="00EE71E5" w:rsidP="0011157B">
            <w:pPr>
              <w:numPr>
                <w:ilvl w:val="0"/>
                <w:numId w:val="10"/>
              </w:numPr>
            </w:pPr>
            <w:r w:rsidRPr="00EE71E5">
              <w:t>The child’s standard deduction is the greater of:</w:t>
            </w:r>
          </w:p>
          <w:p w14:paraId="7C2108AE" w14:textId="77777777" w:rsidR="00E0212A" w:rsidRDefault="004875E6" w:rsidP="00E0212A">
            <w:pPr>
              <w:ind w:left="1062"/>
            </w:pPr>
            <w:r>
              <w:t xml:space="preserve">a. </w:t>
            </w:r>
            <w:r w:rsidR="00EE71E5" w:rsidRPr="00EE71E5">
              <w:t>$</w:t>
            </w:r>
            <w:r w:rsidR="002625D6">
              <w:t>1,0</w:t>
            </w:r>
            <w:r w:rsidR="00006360">
              <w:t>5</w:t>
            </w:r>
            <w:r w:rsidR="002625D6">
              <w:t>0</w:t>
            </w:r>
          </w:p>
          <w:p w14:paraId="1A56FA5E" w14:textId="77777777" w:rsidR="00E0212A" w:rsidRDefault="00E0212A" w:rsidP="00E0212A">
            <w:pPr>
              <w:ind w:left="1062"/>
            </w:pPr>
            <w:r>
              <w:lastRenderedPageBreak/>
              <w:t xml:space="preserve">    </w:t>
            </w:r>
            <w:r w:rsidR="00EE71E5" w:rsidRPr="00EE71E5">
              <w:t>OR</w:t>
            </w:r>
          </w:p>
          <w:p w14:paraId="15CFA511" w14:textId="19BD7960" w:rsidR="00BE1234" w:rsidRDefault="004875E6" w:rsidP="005A068C">
            <w:pPr>
              <w:ind w:left="1062"/>
            </w:pPr>
            <w:r>
              <w:t xml:space="preserve">b. </w:t>
            </w:r>
            <w:r w:rsidR="00EE71E5" w:rsidRPr="00EE71E5">
              <w:t>$3</w:t>
            </w:r>
            <w:r w:rsidR="002625D6">
              <w:t>5</w:t>
            </w:r>
            <w:r w:rsidR="00EE71E5" w:rsidRPr="00EE71E5">
              <w:t>0</w:t>
            </w:r>
            <w:r w:rsidR="00E32FBD">
              <w:t xml:space="preserve"> </w:t>
            </w:r>
            <w:r w:rsidR="00EE71E5" w:rsidRPr="00EE71E5">
              <w:t>+</w:t>
            </w:r>
            <w:r w:rsidR="00E32FBD">
              <w:t xml:space="preserve"> </w:t>
            </w:r>
            <w:r w:rsidR="00EE71E5" w:rsidRPr="00EE71E5">
              <w:t>Earned Income</w:t>
            </w:r>
            <w:r w:rsidR="00992A03">
              <w:t>,</w:t>
            </w:r>
            <w:r w:rsidR="00BE1234">
              <w:t xml:space="preserve"> </w:t>
            </w:r>
            <w:r w:rsidR="00EE71E5" w:rsidRPr="00EE71E5">
              <w:t xml:space="preserve">not to exceed </w:t>
            </w:r>
            <w:r w:rsidR="006908B5">
              <w:t>the “single” standard deduction</w:t>
            </w:r>
            <w:r w:rsidR="00BE1234">
              <w:t>*</w:t>
            </w:r>
            <w:r w:rsidR="006908B5">
              <w:t xml:space="preserve"> </w:t>
            </w:r>
          </w:p>
          <w:p w14:paraId="59FC4A80" w14:textId="2B19AE27" w:rsidR="00EE71E5" w:rsidRPr="008D4589" w:rsidRDefault="00BE1234" w:rsidP="008D4589">
            <w:pPr>
              <w:rPr>
                <w:i/>
                <w:sz w:val="16"/>
                <w:szCs w:val="16"/>
              </w:rPr>
            </w:pPr>
            <w:r w:rsidRPr="00B93000">
              <w:rPr>
                <w:i/>
                <w:sz w:val="16"/>
                <w:szCs w:val="16"/>
              </w:rPr>
              <w:t>* $6,300 (2016, as indexed)</w:t>
            </w:r>
          </w:p>
        </w:tc>
      </w:tr>
    </w:tbl>
    <w:p w14:paraId="593FBF46" w14:textId="77777777" w:rsidR="00E0212A" w:rsidRPr="008D4589" w:rsidRDefault="008D4589" w:rsidP="000A28CC">
      <w:pPr>
        <w:spacing w:before="0" w:after="0"/>
        <w:rPr>
          <w:b/>
          <w:color w:val="FF0000"/>
        </w:rPr>
      </w:pPr>
      <w:r w:rsidRPr="005C3C47">
        <w:rPr>
          <w:noProof/>
          <w:lang w:eastAsia="zh-CN"/>
        </w:rPr>
        <w:lastRenderedPageBreak/>
        <w:drawing>
          <wp:inline distT="0" distB="0" distL="0" distR="0" wp14:anchorId="41D61655" wp14:editId="4D23A474">
            <wp:extent cx="304800" cy="304800"/>
            <wp:effectExtent l="0" t="0" r="0" b="0"/>
            <wp:docPr id="39"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8D4589">
        <w:rPr>
          <w:b/>
          <w:color w:val="FF0000"/>
        </w:rPr>
        <w:t>Click the icon to view an example.</w:t>
      </w:r>
    </w:p>
    <w:p w14:paraId="7D99BCD0" w14:textId="77777777" w:rsidR="008D4589" w:rsidRPr="008F6DC4" w:rsidRDefault="008D4589" w:rsidP="000A28CC">
      <w:pPr>
        <w:spacing w:before="0" w:after="0"/>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253FFB" w14:paraId="1F923C27" w14:textId="77777777" w:rsidTr="00936408">
        <w:tc>
          <w:tcPr>
            <w:tcW w:w="9576" w:type="dxa"/>
            <w:shd w:val="clear" w:color="auto" w:fill="DBD9B9"/>
          </w:tcPr>
          <w:p w14:paraId="0DED7658" w14:textId="77777777" w:rsidR="00253FFB" w:rsidRPr="00253FFB" w:rsidRDefault="00253FFB" w:rsidP="00253FFB">
            <w:pPr>
              <w:rPr>
                <w:rStyle w:val="Strong"/>
              </w:rPr>
            </w:pPr>
            <w:r w:rsidRPr="00253FFB">
              <w:rPr>
                <w:rStyle w:val="Strong"/>
              </w:rPr>
              <w:t>Kiddie Tax Example</w:t>
            </w:r>
          </w:p>
          <w:p w14:paraId="69E1CE54" w14:textId="133ADA99" w:rsidR="00253FFB" w:rsidRDefault="00253FFB" w:rsidP="00253FFB">
            <w:r w:rsidRPr="00AB48BD">
              <w:t>Jane, age 15, receives interest and dividends in</w:t>
            </w:r>
            <w:r w:rsidRPr="0059393B">
              <w:t xml:space="preserve"> </w:t>
            </w:r>
            <w:r w:rsidR="006627CE">
              <w:t>2016</w:t>
            </w:r>
            <w:r w:rsidRPr="0059393B">
              <w:t xml:space="preserve"> from a trust set up by her grandparents. She also works </w:t>
            </w:r>
            <w:r>
              <w:t>in a local restaurant on a part-</w:t>
            </w:r>
            <w:r w:rsidRPr="0059393B">
              <w:t>time basis and earns $7.00 per hour. Below are sample calculations of Jane’s taxable income, as well a</w:t>
            </w:r>
            <w:r>
              <w:t>s the amount taxed at her rate and</w:t>
            </w:r>
            <w:r w:rsidRPr="0059393B">
              <w:t xml:space="preserve"> he</w:t>
            </w:r>
            <w:r>
              <w:t xml:space="preserve">r parent’s rate </w:t>
            </w:r>
            <w:r w:rsidRPr="0059393B">
              <w:t>assumi</w:t>
            </w:r>
            <w:r>
              <w:t>ng different amounts of earned and</w:t>
            </w:r>
            <w:r w:rsidRPr="0059393B">
              <w:t xml:space="preserve"> unearned income.</w:t>
            </w:r>
            <w:r w:rsidR="0052079C">
              <w:t xml:space="preserve">  Assume that Jane files her own income tax return. </w:t>
            </w:r>
          </w:p>
          <w:tbl>
            <w:tblPr>
              <w:tblW w:w="0" w:type="auto"/>
              <w:tblLook w:val="04A0" w:firstRow="1" w:lastRow="0" w:firstColumn="1" w:lastColumn="0" w:noHBand="0" w:noVBand="1"/>
            </w:tblPr>
            <w:tblGrid>
              <w:gridCol w:w="3775"/>
              <w:gridCol w:w="1350"/>
              <w:gridCol w:w="1440"/>
              <w:gridCol w:w="1440"/>
              <w:gridCol w:w="1340"/>
            </w:tblGrid>
            <w:tr w:rsidR="00E0212A" w14:paraId="7A36A717" w14:textId="77777777" w:rsidTr="000A28CC">
              <w:tc>
                <w:tcPr>
                  <w:tcW w:w="3775" w:type="dxa"/>
                  <w:shd w:val="clear" w:color="auto" w:fill="auto"/>
                </w:tcPr>
                <w:p w14:paraId="16B56DD8" w14:textId="77777777" w:rsidR="00E0212A" w:rsidRDefault="00E0212A" w:rsidP="00253FFB"/>
              </w:tc>
              <w:tc>
                <w:tcPr>
                  <w:tcW w:w="1350" w:type="dxa"/>
                  <w:shd w:val="clear" w:color="auto" w:fill="auto"/>
                </w:tcPr>
                <w:p w14:paraId="4943BE93" w14:textId="53E0DD8C" w:rsidR="00E0212A" w:rsidRDefault="006627CE" w:rsidP="00E769DB">
                  <w:pPr>
                    <w:jc w:val="center"/>
                  </w:pPr>
                  <w:r>
                    <w:rPr>
                      <w:b/>
                      <w:u w:val="single"/>
                    </w:rPr>
                    <w:t>2016</w:t>
                  </w:r>
                  <w:r w:rsidR="00E0212A" w:rsidRPr="0011157B">
                    <w:rPr>
                      <w:b/>
                      <w:u w:val="single"/>
                    </w:rPr>
                    <w:t>-A</w:t>
                  </w:r>
                </w:p>
              </w:tc>
              <w:tc>
                <w:tcPr>
                  <w:tcW w:w="1440" w:type="dxa"/>
                  <w:shd w:val="clear" w:color="auto" w:fill="auto"/>
                </w:tcPr>
                <w:p w14:paraId="46F2F5B4" w14:textId="74A02603" w:rsidR="00E0212A" w:rsidRDefault="006627CE" w:rsidP="00E769DB">
                  <w:pPr>
                    <w:jc w:val="center"/>
                  </w:pPr>
                  <w:r>
                    <w:rPr>
                      <w:b/>
                      <w:u w:val="single"/>
                    </w:rPr>
                    <w:t>2016</w:t>
                  </w:r>
                  <w:r w:rsidR="00E0212A" w:rsidRPr="0011157B">
                    <w:rPr>
                      <w:b/>
                      <w:u w:val="single"/>
                    </w:rPr>
                    <w:t>-B</w:t>
                  </w:r>
                </w:p>
              </w:tc>
              <w:tc>
                <w:tcPr>
                  <w:tcW w:w="1440" w:type="dxa"/>
                  <w:shd w:val="clear" w:color="auto" w:fill="auto"/>
                </w:tcPr>
                <w:p w14:paraId="71C8CE3C" w14:textId="3EDF3F58" w:rsidR="00E0212A" w:rsidRDefault="006627CE" w:rsidP="00E769DB">
                  <w:pPr>
                    <w:jc w:val="center"/>
                  </w:pPr>
                  <w:r>
                    <w:rPr>
                      <w:b/>
                      <w:u w:val="single"/>
                    </w:rPr>
                    <w:t>2016</w:t>
                  </w:r>
                  <w:r w:rsidR="00E0212A" w:rsidRPr="0011157B">
                    <w:rPr>
                      <w:b/>
                      <w:u w:val="single"/>
                    </w:rPr>
                    <w:t>-C</w:t>
                  </w:r>
                </w:p>
              </w:tc>
              <w:tc>
                <w:tcPr>
                  <w:tcW w:w="1340" w:type="dxa"/>
                  <w:shd w:val="clear" w:color="auto" w:fill="auto"/>
                </w:tcPr>
                <w:p w14:paraId="3F9CB774" w14:textId="158DEF5C" w:rsidR="00E0212A" w:rsidRDefault="006627CE" w:rsidP="00E769DB">
                  <w:pPr>
                    <w:jc w:val="center"/>
                  </w:pPr>
                  <w:r>
                    <w:rPr>
                      <w:b/>
                      <w:u w:val="single"/>
                    </w:rPr>
                    <w:t>2016</w:t>
                  </w:r>
                  <w:r w:rsidR="00E0212A" w:rsidRPr="0011157B">
                    <w:rPr>
                      <w:b/>
                      <w:u w:val="single"/>
                    </w:rPr>
                    <w:t>-D</w:t>
                  </w:r>
                </w:p>
              </w:tc>
            </w:tr>
            <w:tr w:rsidR="00E0212A" w14:paraId="445064C0" w14:textId="77777777" w:rsidTr="000A28CC">
              <w:tc>
                <w:tcPr>
                  <w:tcW w:w="3775" w:type="dxa"/>
                  <w:shd w:val="clear" w:color="auto" w:fill="auto"/>
                </w:tcPr>
                <w:p w14:paraId="1DB52846" w14:textId="77777777" w:rsidR="00E0212A" w:rsidRDefault="00E0212A" w:rsidP="00253FFB">
                  <w:r w:rsidRPr="0059393B">
                    <w:t>Unearned Income</w:t>
                  </w:r>
                </w:p>
              </w:tc>
              <w:tc>
                <w:tcPr>
                  <w:tcW w:w="1350" w:type="dxa"/>
                  <w:shd w:val="clear" w:color="auto" w:fill="auto"/>
                </w:tcPr>
                <w:p w14:paraId="49D6D647" w14:textId="77777777" w:rsidR="00E0212A" w:rsidRPr="0011157B" w:rsidRDefault="00E0212A" w:rsidP="00F13954">
                  <w:pPr>
                    <w:jc w:val="right"/>
                    <w:rPr>
                      <w:b/>
                      <w:u w:val="single"/>
                    </w:rPr>
                  </w:pPr>
                  <w:r w:rsidRPr="0059393B">
                    <w:t>$</w:t>
                  </w:r>
                  <w:r w:rsidR="00FB2B21">
                    <w:t>2,</w:t>
                  </w:r>
                  <w:r w:rsidR="00F13954">
                    <w:t>500</w:t>
                  </w:r>
                </w:p>
              </w:tc>
              <w:tc>
                <w:tcPr>
                  <w:tcW w:w="1440" w:type="dxa"/>
                  <w:shd w:val="clear" w:color="auto" w:fill="auto"/>
                </w:tcPr>
                <w:p w14:paraId="51E73B42" w14:textId="77777777" w:rsidR="00E0212A" w:rsidRPr="0011157B" w:rsidRDefault="00E0212A" w:rsidP="0011157B">
                  <w:pPr>
                    <w:jc w:val="right"/>
                    <w:rPr>
                      <w:b/>
                      <w:u w:val="single"/>
                    </w:rPr>
                  </w:pPr>
                  <w:r w:rsidRPr="0059393B">
                    <w:t>$   5</w:t>
                  </w:r>
                  <w:r w:rsidR="001107A7">
                    <w:t>50</w:t>
                  </w:r>
                </w:p>
              </w:tc>
              <w:tc>
                <w:tcPr>
                  <w:tcW w:w="1440" w:type="dxa"/>
                  <w:shd w:val="clear" w:color="auto" w:fill="auto"/>
                </w:tcPr>
                <w:p w14:paraId="2ED9282C" w14:textId="77777777" w:rsidR="00E0212A" w:rsidRPr="0011157B" w:rsidRDefault="00E0212A" w:rsidP="00F13954">
                  <w:pPr>
                    <w:jc w:val="right"/>
                    <w:rPr>
                      <w:b/>
                      <w:u w:val="single"/>
                    </w:rPr>
                  </w:pPr>
                  <w:r w:rsidRPr="0059393B">
                    <w:t>$</w:t>
                  </w:r>
                  <w:r w:rsidR="001107A7">
                    <w:t>2,</w:t>
                  </w:r>
                  <w:r w:rsidR="00F13954">
                    <w:t>100</w:t>
                  </w:r>
                </w:p>
              </w:tc>
              <w:tc>
                <w:tcPr>
                  <w:tcW w:w="1340" w:type="dxa"/>
                  <w:shd w:val="clear" w:color="auto" w:fill="auto"/>
                </w:tcPr>
                <w:p w14:paraId="5BE6E79D" w14:textId="77777777" w:rsidR="00E0212A" w:rsidRPr="0011157B" w:rsidRDefault="00E0212A" w:rsidP="00F13954">
                  <w:pPr>
                    <w:jc w:val="right"/>
                    <w:rPr>
                      <w:b/>
                      <w:u w:val="single"/>
                    </w:rPr>
                  </w:pPr>
                  <w:r w:rsidRPr="0059393B">
                    <w:t>$</w:t>
                  </w:r>
                  <w:r w:rsidR="001429BD">
                    <w:t>3</w:t>
                  </w:r>
                  <w:r w:rsidRPr="0059393B">
                    <w:t>,</w:t>
                  </w:r>
                  <w:r w:rsidR="00F13954">
                    <w:t>200</w:t>
                  </w:r>
                </w:p>
              </w:tc>
            </w:tr>
            <w:tr w:rsidR="00E0212A" w14:paraId="1F99A467" w14:textId="77777777" w:rsidTr="000A28CC">
              <w:tc>
                <w:tcPr>
                  <w:tcW w:w="3775" w:type="dxa"/>
                  <w:shd w:val="clear" w:color="auto" w:fill="auto"/>
                </w:tcPr>
                <w:p w14:paraId="5B35F71C" w14:textId="77777777" w:rsidR="00E0212A" w:rsidRPr="0059393B" w:rsidRDefault="00E0212A" w:rsidP="00253FFB">
                  <w:r w:rsidRPr="0059393B">
                    <w:t>Earned Income</w:t>
                  </w:r>
                </w:p>
              </w:tc>
              <w:tc>
                <w:tcPr>
                  <w:tcW w:w="1350" w:type="dxa"/>
                  <w:shd w:val="clear" w:color="auto" w:fill="auto"/>
                </w:tcPr>
                <w:p w14:paraId="4055D373" w14:textId="77777777" w:rsidR="00E0212A" w:rsidRPr="0059393B" w:rsidRDefault="00F13954" w:rsidP="0011157B">
                  <w:pPr>
                    <w:jc w:val="right"/>
                  </w:pPr>
                  <w:r>
                    <w:rPr>
                      <w:u w:val="single"/>
                    </w:rPr>
                    <w:t>550</w:t>
                  </w:r>
                </w:p>
              </w:tc>
              <w:tc>
                <w:tcPr>
                  <w:tcW w:w="1440" w:type="dxa"/>
                  <w:shd w:val="clear" w:color="auto" w:fill="auto"/>
                </w:tcPr>
                <w:p w14:paraId="379DBA4B" w14:textId="77777777" w:rsidR="00E0212A" w:rsidRPr="0059393B" w:rsidRDefault="001107A7" w:rsidP="0011157B">
                  <w:pPr>
                    <w:jc w:val="right"/>
                  </w:pPr>
                  <w:r>
                    <w:rPr>
                      <w:u w:val="single"/>
                    </w:rPr>
                    <w:t>700</w:t>
                  </w:r>
                </w:p>
              </w:tc>
              <w:tc>
                <w:tcPr>
                  <w:tcW w:w="1440" w:type="dxa"/>
                  <w:shd w:val="clear" w:color="auto" w:fill="auto"/>
                </w:tcPr>
                <w:p w14:paraId="3900AF15" w14:textId="77777777" w:rsidR="00E0212A" w:rsidRPr="0059393B" w:rsidRDefault="00E0212A" w:rsidP="0011157B">
                  <w:pPr>
                    <w:jc w:val="right"/>
                  </w:pPr>
                  <w:r w:rsidRPr="0011157B">
                    <w:rPr>
                      <w:u w:val="single"/>
                    </w:rPr>
                    <w:t>700</w:t>
                  </w:r>
                </w:p>
              </w:tc>
              <w:tc>
                <w:tcPr>
                  <w:tcW w:w="1340" w:type="dxa"/>
                  <w:shd w:val="clear" w:color="auto" w:fill="auto"/>
                </w:tcPr>
                <w:p w14:paraId="6A497851" w14:textId="77777777" w:rsidR="00E0212A" w:rsidRPr="0059393B" w:rsidRDefault="001429BD" w:rsidP="0011157B">
                  <w:pPr>
                    <w:jc w:val="right"/>
                  </w:pPr>
                  <w:r>
                    <w:rPr>
                      <w:u w:val="single"/>
                    </w:rPr>
                    <w:t>$7,</w:t>
                  </w:r>
                  <w:r w:rsidR="001107A7">
                    <w:rPr>
                      <w:u w:val="single"/>
                    </w:rPr>
                    <w:t>100</w:t>
                  </w:r>
                </w:p>
              </w:tc>
            </w:tr>
            <w:tr w:rsidR="00E0212A" w14:paraId="65CD7B16" w14:textId="77777777" w:rsidTr="000A28CC">
              <w:tc>
                <w:tcPr>
                  <w:tcW w:w="3775" w:type="dxa"/>
                  <w:shd w:val="clear" w:color="auto" w:fill="auto"/>
                </w:tcPr>
                <w:p w14:paraId="6444C940" w14:textId="77777777" w:rsidR="00E0212A" w:rsidRPr="0011157B" w:rsidRDefault="00E0212A" w:rsidP="00253FFB">
                  <w:pPr>
                    <w:rPr>
                      <w:b/>
                    </w:rPr>
                  </w:pPr>
                  <w:r w:rsidRPr="0011157B">
                    <w:rPr>
                      <w:b/>
                    </w:rPr>
                    <w:t>Total Income:</w:t>
                  </w:r>
                </w:p>
              </w:tc>
              <w:tc>
                <w:tcPr>
                  <w:tcW w:w="1350" w:type="dxa"/>
                  <w:shd w:val="clear" w:color="auto" w:fill="auto"/>
                </w:tcPr>
                <w:p w14:paraId="3DE9812E" w14:textId="77777777" w:rsidR="00E0212A" w:rsidRPr="0011157B" w:rsidRDefault="00E0212A" w:rsidP="00F13954">
                  <w:pPr>
                    <w:jc w:val="right"/>
                    <w:rPr>
                      <w:b/>
                      <w:u w:val="single"/>
                    </w:rPr>
                  </w:pPr>
                  <w:r w:rsidRPr="0011157B">
                    <w:rPr>
                      <w:b/>
                    </w:rPr>
                    <w:t>$</w:t>
                  </w:r>
                  <w:r w:rsidR="00F13954">
                    <w:rPr>
                      <w:b/>
                    </w:rPr>
                    <w:t>3,050</w:t>
                  </w:r>
                </w:p>
              </w:tc>
              <w:tc>
                <w:tcPr>
                  <w:tcW w:w="1440" w:type="dxa"/>
                  <w:shd w:val="clear" w:color="auto" w:fill="auto"/>
                </w:tcPr>
                <w:p w14:paraId="420D8EE3" w14:textId="77777777" w:rsidR="00E0212A" w:rsidRPr="0011157B" w:rsidRDefault="00E0212A" w:rsidP="0011157B">
                  <w:pPr>
                    <w:jc w:val="right"/>
                    <w:rPr>
                      <w:b/>
                      <w:u w:val="single"/>
                    </w:rPr>
                  </w:pPr>
                  <w:r w:rsidRPr="0011157B">
                    <w:rPr>
                      <w:b/>
                    </w:rPr>
                    <w:t>$1,2</w:t>
                  </w:r>
                  <w:r w:rsidR="001107A7">
                    <w:rPr>
                      <w:b/>
                    </w:rPr>
                    <w:t>5</w:t>
                  </w:r>
                  <w:r w:rsidRPr="0011157B">
                    <w:rPr>
                      <w:b/>
                    </w:rPr>
                    <w:t>0</w:t>
                  </w:r>
                </w:p>
              </w:tc>
              <w:tc>
                <w:tcPr>
                  <w:tcW w:w="1440" w:type="dxa"/>
                  <w:shd w:val="clear" w:color="auto" w:fill="auto"/>
                </w:tcPr>
                <w:p w14:paraId="1D2F77C1" w14:textId="77777777" w:rsidR="00E0212A" w:rsidRPr="0011157B" w:rsidRDefault="00E0212A" w:rsidP="00F13954">
                  <w:pPr>
                    <w:jc w:val="right"/>
                    <w:rPr>
                      <w:b/>
                      <w:u w:val="single"/>
                    </w:rPr>
                  </w:pPr>
                  <w:r w:rsidRPr="0011157B">
                    <w:rPr>
                      <w:b/>
                    </w:rPr>
                    <w:t>$2,</w:t>
                  </w:r>
                  <w:r w:rsidR="00F13954">
                    <w:rPr>
                      <w:b/>
                    </w:rPr>
                    <w:t>850</w:t>
                  </w:r>
                </w:p>
              </w:tc>
              <w:tc>
                <w:tcPr>
                  <w:tcW w:w="1340" w:type="dxa"/>
                  <w:shd w:val="clear" w:color="auto" w:fill="auto"/>
                </w:tcPr>
                <w:p w14:paraId="4111E00F" w14:textId="77777777" w:rsidR="00E0212A" w:rsidRPr="0011157B" w:rsidRDefault="00E0212A" w:rsidP="00F13954">
                  <w:pPr>
                    <w:jc w:val="right"/>
                    <w:rPr>
                      <w:b/>
                      <w:u w:val="single"/>
                    </w:rPr>
                  </w:pPr>
                  <w:r w:rsidRPr="0011157B">
                    <w:rPr>
                      <w:b/>
                    </w:rPr>
                    <w:t>$</w:t>
                  </w:r>
                  <w:r w:rsidR="001429BD">
                    <w:rPr>
                      <w:b/>
                    </w:rPr>
                    <w:t>10</w:t>
                  </w:r>
                  <w:r w:rsidRPr="0011157B">
                    <w:rPr>
                      <w:b/>
                    </w:rPr>
                    <w:t>,</w:t>
                  </w:r>
                  <w:r w:rsidR="00F13954">
                    <w:rPr>
                      <w:b/>
                    </w:rPr>
                    <w:t>300</w:t>
                  </w:r>
                </w:p>
              </w:tc>
            </w:tr>
            <w:tr w:rsidR="00270D07" w14:paraId="3ECBA056" w14:textId="77777777" w:rsidTr="000A28CC">
              <w:tc>
                <w:tcPr>
                  <w:tcW w:w="3775" w:type="dxa"/>
                  <w:shd w:val="clear" w:color="auto" w:fill="auto"/>
                </w:tcPr>
                <w:p w14:paraId="16F7DA74" w14:textId="0A86EAA1" w:rsidR="00192A95" w:rsidRDefault="003220F3" w:rsidP="005A068C">
                  <w:r>
                    <w:t xml:space="preserve">Less </w:t>
                  </w:r>
                  <w:r w:rsidR="00270D07" w:rsidRPr="00B93000">
                    <w:rPr>
                      <w:rStyle w:val="Hyperlink"/>
                    </w:rPr>
                    <w:t>Standard Deduction</w:t>
                  </w:r>
                  <w:r w:rsidR="000441C9">
                    <w:t>*</w:t>
                  </w:r>
                  <w:r w:rsidR="001429BD">
                    <w:t xml:space="preserve"> </w:t>
                  </w:r>
                </w:p>
                <w:tbl>
                  <w:tblPr>
                    <w:tblW w:w="3307" w:type="dxa"/>
                    <w:tblBorders>
                      <w:top w:val="single" w:sz="4" w:space="0" w:color="auto"/>
                      <w:left w:val="single" w:sz="4" w:space="0" w:color="auto"/>
                      <w:bottom w:val="single" w:sz="4" w:space="0" w:color="auto"/>
                      <w:right w:val="single" w:sz="4" w:space="0" w:color="auto"/>
                    </w:tblBorders>
                    <w:shd w:val="clear" w:color="auto" w:fill="D9D9D9"/>
                    <w:tblLook w:val="04A0" w:firstRow="1" w:lastRow="0" w:firstColumn="1" w:lastColumn="0" w:noHBand="0" w:noVBand="1"/>
                  </w:tblPr>
                  <w:tblGrid>
                    <w:gridCol w:w="3307"/>
                  </w:tblGrid>
                  <w:tr w:rsidR="00192A95" w14:paraId="46354AF8" w14:textId="77777777" w:rsidTr="008D4589">
                    <w:trPr>
                      <w:trHeight w:val="1450"/>
                    </w:trPr>
                    <w:tc>
                      <w:tcPr>
                        <w:tcW w:w="3307" w:type="dxa"/>
                        <w:shd w:val="clear" w:color="auto" w:fill="D9D9D9"/>
                      </w:tcPr>
                      <w:p w14:paraId="3D84575A" w14:textId="77777777" w:rsidR="008D4589" w:rsidRPr="008D4589" w:rsidRDefault="008D4589" w:rsidP="007F0566">
                        <w:pPr>
                          <w:rPr>
                            <w:rStyle w:val="Hyperlink"/>
                            <w:sz w:val="16"/>
                            <w:szCs w:val="16"/>
                            <w:u w:val="none"/>
                          </w:rPr>
                        </w:pPr>
                        <w:r w:rsidRPr="008D4589">
                          <w:rPr>
                            <w:rStyle w:val="Hyperlink"/>
                            <w:sz w:val="16"/>
                            <w:szCs w:val="16"/>
                            <w:u w:val="none"/>
                          </w:rPr>
                          <w:t>Standard Deduction</w:t>
                        </w:r>
                      </w:p>
                      <w:p w14:paraId="1917EEEA" w14:textId="77777777" w:rsidR="00192A95" w:rsidRDefault="00192A95" w:rsidP="007F0566">
                        <w:r w:rsidRPr="00574088">
                          <w:rPr>
                            <w:sz w:val="16"/>
                            <w:szCs w:val="16"/>
                          </w:rPr>
                          <w:t xml:space="preserve">Jane’s </w:t>
                        </w:r>
                        <w:r w:rsidRPr="008D4589">
                          <w:rPr>
                            <w:b/>
                            <w:i/>
                            <w:sz w:val="16"/>
                            <w:szCs w:val="16"/>
                          </w:rPr>
                          <w:t>standard deduction</w:t>
                        </w:r>
                        <w:r w:rsidRPr="00574088">
                          <w:rPr>
                            <w:sz w:val="16"/>
                            <w:szCs w:val="16"/>
                          </w:rPr>
                          <w:t xml:space="preserve"> is the greater of the standard deduction for a child </w:t>
                        </w:r>
                        <w:r w:rsidR="000937E0" w:rsidRPr="00574088">
                          <w:rPr>
                            <w:sz w:val="16"/>
                            <w:szCs w:val="16"/>
                          </w:rPr>
                          <w:t xml:space="preserve">($1,050 in 2016) </w:t>
                        </w:r>
                        <w:r w:rsidRPr="00574088">
                          <w:rPr>
                            <w:sz w:val="16"/>
                            <w:szCs w:val="16"/>
                          </w:rPr>
                          <w:t>or $350 (2016) + earned income. Her total standard deduction cannot exceed the “single” standard deduction</w:t>
                        </w:r>
                        <w:r w:rsidR="000937E0" w:rsidRPr="00574088">
                          <w:rPr>
                            <w:sz w:val="16"/>
                            <w:szCs w:val="16"/>
                          </w:rPr>
                          <w:t xml:space="preserve"> of $6,300 (2016)</w:t>
                        </w:r>
                        <w:r w:rsidRPr="00574088">
                          <w:rPr>
                            <w:sz w:val="16"/>
                            <w:szCs w:val="16"/>
                          </w:rPr>
                          <w:t>.</w:t>
                        </w:r>
                      </w:p>
                    </w:tc>
                  </w:tr>
                </w:tbl>
                <w:p w14:paraId="0589DC45" w14:textId="74E3CD6B" w:rsidR="00270D07" w:rsidRPr="0059393B" w:rsidRDefault="00270D07" w:rsidP="008D4589">
                  <w:pPr>
                    <w:spacing w:before="0" w:after="0"/>
                  </w:pPr>
                </w:p>
              </w:tc>
              <w:tc>
                <w:tcPr>
                  <w:tcW w:w="1350" w:type="dxa"/>
                  <w:shd w:val="clear" w:color="auto" w:fill="auto"/>
                </w:tcPr>
                <w:p w14:paraId="14D4042F" w14:textId="77777777" w:rsidR="00270D07" w:rsidRPr="0059393B" w:rsidRDefault="00270D07" w:rsidP="0011157B">
                  <w:pPr>
                    <w:jc w:val="right"/>
                  </w:pPr>
                  <w:r w:rsidRPr="0059393B">
                    <w:t>$ (</w:t>
                  </w:r>
                  <w:r w:rsidR="00FB2B21">
                    <w:t>1,0</w:t>
                  </w:r>
                  <w:r w:rsidR="00F13954">
                    <w:t>5</w:t>
                  </w:r>
                  <w:r w:rsidR="00FB2B21">
                    <w:t>0</w:t>
                  </w:r>
                  <w:r w:rsidRPr="0059393B">
                    <w:t>)</w:t>
                  </w:r>
                </w:p>
              </w:tc>
              <w:tc>
                <w:tcPr>
                  <w:tcW w:w="1440" w:type="dxa"/>
                  <w:shd w:val="clear" w:color="auto" w:fill="auto"/>
                </w:tcPr>
                <w:p w14:paraId="24B12CA2" w14:textId="77777777" w:rsidR="00270D07" w:rsidRPr="0059393B" w:rsidRDefault="00270D07" w:rsidP="0011157B">
                  <w:pPr>
                    <w:jc w:val="right"/>
                  </w:pPr>
                  <w:r w:rsidRPr="0059393B">
                    <w:t>$(1,0</w:t>
                  </w:r>
                  <w:r w:rsidR="001107A7">
                    <w:t>5</w:t>
                  </w:r>
                  <w:r w:rsidRPr="0059393B">
                    <w:t>0)</w:t>
                  </w:r>
                </w:p>
              </w:tc>
              <w:tc>
                <w:tcPr>
                  <w:tcW w:w="1440" w:type="dxa"/>
                  <w:shd w:val="clear" w:color="auto" w:fill="auto"/>
                </w:tcPr>
                <w:p w14:paraId="3C0A071D" w14:textId="77777777" w:rsidR="00270D07" w:rsidRPr="0059393B" w:rsidRDefault="00270D07" w:rsidP="0011157B">
                  <w:pPr>
                    <w:jc w:val="right"/>
                  </w:pPr>
                  <w:r w:rsidRPr="0059393B">
                    <w:t>$(1,0</w:t>
                  </w:r>
                  <w:r w:rsidR="001107A7">
                    <w:t>5</w:t>
                  </w:r>
                  <w:r w:rsidRPr="0059393B">
                    <w:t>0)</w:t>
                  </w:r>
                </w:p>
              </w:tc>
              <w:tc>
                <w:tcPr>
                  <w:tcW w:w="1340" w:type="dxa"/>
                  <w:shd w:val="clear" w:color="auto" w:fill="auto"/>
                </w:tcPr>
                <w:p w14:paraId="67BFA937" w14:textId="77777777" w:rsidR="00270D07" w:rsidRPr="0059393B" w:rsidRDefault="00270D07" w:rsidP="00F13954">
                  <w:pPr>
                    <w:jc w:val="right"/>
                  </w:pPr>
                  <w:r w:rsidRPr="0059393B">
                    <w:t>$(</w:t>
                  </w:r>
                  <w:r w:rsidR="001429BD">
                    <w:t>6,</w:t>
                  </w:r>
                  <w:r w:rsidR="00F13954">
                    <w:t>300</w:t>
                  </w:r>
                  <w:r w:rsidRPr="0059393B">
                    <w:t>)</w:t>
                  </w:r>
                </w:p>
              </w:tc>
            </w:tr>
            <w:tr w:rsidR="00270D07" w14:paraId="38A2A1F8" w14:textId="77777777" w:rsidTr="000A28CC">
              <w:tc>
                <w:tcPr>
                  <w:tcW w:w="3775" w:type="dxa"/>
                  <w:shd w:val="clear" w:color="auto" w:fill="auto"/>
                </w:tcPr>
                <w:p w14:paraId="24D2D8AA" w14:textId="77777777" w:rsidR="00270D07" w:rsidRPr="0059393B" w:rsidRDefault="00270D07" w:rsidP="00270D07">
                  <w:r w:rsidRPr="0059393B">
                    <w:t>Personal exemption:</w:t>
                  </w:r>
                </w:p>
              </w:tc>
              <w:tc>
                <w:tcPr>
                  <w:tcW w:w="1350" w:type="dxa"/>
                  <w:shd w:val="clear" w:color="auto" w:fill="auto"/>
                </w:tcPr>
                <w:p w14:paraId="47CEA7EE" w14:textId="77777777" w:rsidR="00270D07" w:rsidRPr="0059393B" w:rsidRDefault="000A28CC" w:rsidP="0011157B">
                  <w:pPr>
                    <w:jc w:val="right"/>
                  </w:pPr>
                  <w:r>
                    <w:rPr>
                      <w:u w:val="single"/>
                    </w:rPr>
                    <w:t xml:space="preserve">    </w:t>
                  </w:r>
                  <w:r w:rsidR="00270D07" w:rsidRPr="0011157B">
                    <w:rPr>
                      <w:u w:val="single"/>
                    </w:rPr>
                    <w:t>0</w:t>
                  </w:r>
                </w:p>
              </w:tc>
              <w:tc>
                <w:tcPr>
                  <w:tcW w:w="1440" w:type="dxa"/>
                  <w:shd w:val="clear" w:color="auto" w:fill="auto"/>
                </w:tcPr>
                <w:p w14:paraId="5E0D3BD0" w14:textId="77777777" w:rsidR="00270D07" w:rsidRPr="0059393B" w:rsidRDefault="00270D07" w:rsidP="0011157B">
                  <w:pPr>
                    <w:jc w:val="right"/>
                  </w:pPr>
                  <w:r w:rsidRPr="0011157B">
                    <w:rPr>
                      <w:u w:val="single"/>
                    </w:rPr>
                    <w:t xml:space="preserve">   </w:t>
                  </w:r>
                  <w:r w:rsidR="000A28CC">
                    <w:rPr>
                      <w:u w:val="single"/>
                    </w:rPr>
                    <w:t xml:space="preserve"> </w:t>
                  </w:r>
                  <w:r w:rsidRPr="0011157B">
                    <w:rPr>
                      <w:u w:val="single"/>
                    </w:rPr>
                    <w:t>0</w:t>
                  </w:r>
                </w:p>
              </w:tc>
              <w:tc>
                <w:tcPr>
                  <w:tcW w:w="1440" w:type="dxa"/>
                  <w:shd w:val="clear" w:color="auto" w:fill="auto"/>
                </w:tcPr>
                <w:p w14:paraId="3CBC790C" w14:textId="77777777" w:rsidR="00270D07" w:rsidRPr="0059393B" w:rsidRDefault="00270D07" w:rsidP="0011157B">
                  <w:pPr>
                    <w:jc w:val="right"/>
                  </w:pPr>
                  <w:r w:rsidRPr="0011157B">
                    <w:rPr>
                      <w:u w:val="single"/>
                    </w:rPr>
                    <w:t xml:space="preserve">   </w:t>
                  </w:r>
                  <w:r w:rsidR="000A28CC">
                    <w:rPr>
                      <w:u w:val="single"/>
                    </w:rPr>
                    <w:t xml:space="preserve"> </w:t>
                  </w:r>
                  <w:r w:rsidRPr="0011157B">
                    <w:rPr>
                      <w:u w:val="single"/>
                    </w:rPr>
                    <w:t>0</w:t>
                  </w:r>
                </w:p>
              </w:tc>
              <w:tc>
                <w:tcPr>
                  <w:tcW w:w="1340" w:type="dxa"/>
                  <w:shd w:val="clear" w:color="auto" w:fill="auto"/>
                </w:tcPr>
                <w:p w14:paraId="257C9D13" w14:textId="77777777" w:rsidR="00270D07" w:rsidRPr="0059393B" w:rsidRDefault="00270D07" w:rsidP="0011157B">
                  <w:pPr>
                    <w:jc w:val="right"/>
                  </w:pPr>
                  <w:r w:rsidRPr="0011157B">
                    <w:rPr>
                      <w:u w:val="single"/>
                    </w:rPr>
                    <w:t xml:space="preserve">   </w:t>
                  </w:r>
                  <w:r w:rsidR="000A28CC">
                    <w:rPr>
                      <w:u w:val="single"/>
                    </w:rPr>
                    <w:t xml:space="preserve"> </w:t>
                  </w:r>
                  <w:r w:rsidRPr="0011157B">
                    <w:rPr>
                      <w:u w:val="single"/>
                    </w:rPr>
                    <w:t>0</w:t>
                  </w:r>
                </w:p>
              </w:tc>
            </w:tr>
            <w:tr w:rsidR="00270D07" w14:paraId="7A1588AA" w14:textId="77777777" w:rsidTr="000A28CC">
              <w:tc>
                <w:tcPr>
                  <w:tcW w:w="3775" w:type="dxa"/>
                  <w:shd w:val="clear" w:color="auto" w:fill="auto"/>
                </w:tcPr>
                <w:p w14:paraId="522C662F" w14:textId="77777777" w:rsidR="00270D07" w:rsidRPr="0059393B" w:rsidRDefault="004338A0" w:rsidP="00270D07">
                  <w:r w:rsidRPr="0059393B">
                    <w:t>Taxable Income:</w:t>
                  </w:r>
                </w:p>
              </w:tc>
              <w:tc>
                <w:tcPr>
                  <w:tcW w:w="1350" w:type="dxa"/>
                  <w:shd w:val="clear" w:color="auto" w:fill="auto"/>
                </w:tcPr>
                <w:p w14:paraId="0C58F0AB" w14:textId="77777777" w:rsidR="00270D07" w:rsidRPr="0011157B" w:rsidRDefault="004338A0" w:rsidP="00F13954">
                  <w:pPr>
                    <w:jc w:val="right"/>
                    <w:rPr>
                      <w:u w:val="single"/>
                    </w:rPr>
                  </w:pPr>
                  <w:r w:rsidRPr="0059393B">
                    <w:rPr>
                      <w:b/>
                      <w:u w:val="single"/>
                    </w:rPr>
                    <w:t>$</w:t>
                  </w:r>
                  <w:r w:rsidR="00F13954">
                    <w:rPr>
                      <w:b/>
                      <w:u w:val="single"/>
                    </w:rPr>
                    <w:t>2,000</w:t>
                  </w:r>
                </w:p>
              </w:tc>
              <w:tc>
                <w:tcPr>
                  <w:tcW w:w="1440" w:type="dxa"/>
                  <w:shd w:val="clear" w:color="auto" w:fill="auto"/>
                </w:tcPr>
                <w:p w14:paraId="4B15908F" w14:textId="77777777" w:rsidR="00270D07" w:rsidRPr="0011157B" w:rsidRDefault="000A28CC" w:rsidP="0011157B">
                  <w:pPr>
                    <w:jc w:val="right"/>
                    <w:rPr>
                      <w:u w:val="single"/>
                    </w:rPr>
                  </w:pPr>
                  <w:r>
                    <w:rPr>
                      <w:b/>
                      <w:u w:val="single"/>
                    </w:rPr>
                    <w:t>$</w:t>
                  </w:r>
                  <w:r w:rsidR="004338A0" w:rsidRPr="0059393B">
                    <w:rPr>
                      <w:b/>
                      <w:u w:val="single"/>
                    </w:rPr>
                    <w:t>200</w:t>
                  </w:r>
                </w:p>
              </w:tc>
              <w:tc>
                <w:tcPr>
                  <w:tcW w:w="1440" w:type="dxa"/>
                  <w:shd w:val="clear" w:color="auto" w:fill="auto"/>
                </w:tcPr>
                <w:p w14:paraId="15579FE2" w14:textId="77777777" w:rsidR="00270D07" w:rsidRPr="0011157B" w:rsidRDefault="004338A0" w:rsidP="00F13954">
                  <w:pPr>
                    <w:jc w:val="right"/>
                    <w:rPr>
                      <w:u w:val="single"/>
                    </w:rPr>
                  </w:pPr>
                  <w:r w:rsidRPr="0059393B">
                    <w:rPr>
                      <w:b/>
                      <w:u w:val="single"/>
                    </w:rPr>
                    <w:t>$1,</w:t>
                  </w:r>
                  <w:r w:rsidR="00F13954">
                    <w:rPr>
                      <w:b/>
                      <w:u w:val="single"/>
                    </w:rPr>
                    <w:t>800</w:t>
                  </w:r>
                </w:p>
              </w:tc>
              <w:tc>
                <w:tcPr>
                  <w:tcW w:w="1340" w:type="dxa"/>
                  <w:shd w:val="clear" w:color="auto" w:fill="auto"/>
                </w:tcPr>
                <w:p w14:paraId="5D9D6416" w14:textId="77777777" w:rsidR="00270D07" w:rsidRPr="0011157B" w:rsidRDefault="004338A0" w:rsidP="001429BD">
                  <w:pPr>
                    <w:jc w:val="right"/>
                    <w:rPr>
                      <w:u w:val="single"/>
                    </w:rPr>
                  </w:pPr>
                  <w:r w:rsidRPr="0059393B">
                    <w:rPr>
                      <w:b/>
                      <w:u w:val="single"/>
                    </w:rPr>
                    <w:t>$</w:t>
                  </w:r>
                  <w:r>
                    <w:rPr>
                      <w:b/>
                      <w:u w:val="single"/>
                    </w:rPr>
                    <w:t xml:space="preserve"> </w:t>
                  </w:r>
                  <w:r w:rsidR="001429BD">
                    <w:rPr>
                      <w:b/>
                      <w:u w:val="single"/>
                    </w:rPr>
                    <w:t>4,</w:t>
                  </w:r>
                  <w:r w:rsidR="00E769DB">
                    <w:rPr>
                      <w:b/>
                      <w:u w:val="single"/>
                    </w:rPr>
                    <w:t>0</w:t>
                  </w:r>
                  <w:r w:rsidR="00F13954">
                    <w:rPr>
                      <w:b/>
                      <w:u w:val="single"/>
                    </w:rPr>
                    <w:t>0</w:t>
                  </w:r>
                  <w:r w:rsidR="001429BD">
                    <w:rPr>
                      <w:b/>
                      <w:u w:val="single"/>
                    </w:rPr>
                    <w:t>0</w:t>
                  </w:r>
                </w:p>
              </w:tc>
            </w:tr>
            <w:tr w:rsidR="004338A0" w14:paraId="44A17C80" w14:textId="77777777" w:rsidTr="000A28CC">
              <w:tc>
                <w:tcPr>
                  <w:tcW w:w="3775" w:type="dxa"/>
                  <w:shd w:val="clear" w:color="auto" w:fill="auto"/>
                </w:tcPr>
                <w:p w14:paraId="2728D872" w14:textId="77777777" w:rsidR="004338A0" w:rsidRPr="0059393B" w:rsidRDefault="004338A0" w:rsidP="004338A0">
                  <w:r w:rsidRPr="0059393B">
                    <w:t>Taxed @ parents’ rate:</w:t>
                  </w:r>
                  <w:r>
                    <w:t xml:space="preserve"> </w:t>
                  </w:r>
                  <w:r w:rsidRPr="0059393B">
                    <w:t>Unearned income&gt; $</w:t>
                  </w:r>
                  <w:r w:rsidR="00FB2B21">
                    <w:t>2,</w:t>
                  </w:r>
                  <w:r w:rsidR="00F13954">
                    <w:t>1</w:t>
                  </w:r>
                  <w:r w:rsidR="00FB2B21">
                    <w:t>00</w:t>
                  </w:r>
                  <w:r w:rsidRPr="0059393B">
                    <w:t>:</w:t>
                  </w:r>
                </w:p>
              </w:tc>
              <w:tc>
                <w:tcPr>
                  <w:tcW w:w="1350" w:type="dxa"/>
                  <w:shd w:val="clear" w:color="auto" w:fill="auto"/>
                </w:tcPr>
                <w:p w14:paraId="65045C76" w14:textId="77777777" w:rsidR="004338A0" w:rsidRPr="0059393B" w:rsidRDefault="000A28CC" w:rsidP="00F13954">
                  <w:pPr>
                    <w:jc w:val="right"/>
                    <w:rPr>
                      <w:b/>
                      <w:u w:val="single"/>
                    </w:rPr>
                  </w:pPr>
                  <w:r>
                    <w:rPr>
                      <w:b/>
                      <w:u w:val="single"/>
                    </w:rPr>
                    <w:t>$</w:t>
                  </w:r>
                  <w:r w:rsidR="00F13954">
                    <w:rPr>
                      <w:b/>
                      <w:u w:val="single"/>
                    </w:rPr>
                    <w:t>400</w:t>
                  </w:r>
                </w:p>
              </w:tc>
              <w:tc>
                <w:tcPr>
                  <w:tcW w:w="1440" w:type="dxa"/>
                  <w:shd w:val="clear" w:color="auto" w:fill="auto"/>
                </w:tcPr>
                <w:p w14:paraId="735C0CE8" w14:textId="77777777" w:rsidR="004338A0" w:rsidRPr="0059393B" w:rsidRDefault="000A28CC" w:rsidP="0011157B">
                  <w:pPr>
                    <w:jc w:val="right"/>
                    <w:rPr>
                      <w:b/>
                      <w:u w:val="single"/>
                    </w:rPr>
                  </w:pPr>
                  <w:r>
                    <w:rPr>
                      <w:b/>
                      <w:u w:val="single"/>
                    </w:rPr>
                    <w:t>$</w:t>
                  </w:r>
                  <w:r w:rsidR="004338A0" w:rsidRPr="0059393B">
                    <w:rPr>
                      <w:b/>
                      <w:u w:val="single"/>
                    </w:rPr>
                    <w:t>0</w:t>
                  </w:r>
                </w:p>
              </w:tc>
              <w:tc>
                <w:tcPr>
                  <w:tcW w:w="1440" w:type="dxa"/>
                  <w:shd w:val="clear" w:color="auto" w:fill="auto"/>
                </w:tcPr>
                <w:p w14:paraId="2D680BA8" w14:textId="77777777" w:rsidR="004338A0" w:rsidRPr="0059393B" w:rsidRDefault="000A28CC" w:rsidP="0011157B">
                  <w:pPr>
                    <w:jc w:val="right"/>
                    <w:rPr>
                      <w:b/>
                      <w:u w:val="single"/>
                    </w:rPr>
                  </w:pPr>
                  <w:r>
                    <w:rPr>
                      <w:b/>
                      <w:u w:val="single"/>
                    </w:rPr>
                    <w:t>$</w:t>
                  </w:r>
                  <w:r w:rsidR="004338A0" w:rsidRPr="0059393B">
                    <w:rPr>
                      <w:b/>
                      <w:u w:val="single"/>
                    </w:rPr>
                    <w:t>0</w:t>
                  </w:r>
                </w:p>
              </w:tc>
              <w:tc>
                <w:tcPr>
                  <w:tcW w:w="1340" w:type="dxa"/>
                  <w:shd w:val="clear" w:color="auto" w:fill="auto"/>
                </w:tcPr>
                <w:p w14:paraId="0B93EAC0" w14:textId="77777777" w:rsidR="004338A0" w:rsidRPr="0059393B" w:rsidRDefault="004338A0" w:rsidP="00F13954">
                  <w:pPr>
                    <w:jc w:val="right"/>
                    <w:rPr>
                      <w:b/>
                      <w:u w:val="single"/>
                    </w:rPr>
                  </w:pPr>
                  <w:r w:rsidRPr="0059393B">
                    <w:rPr>
                      <w:b/>
                      <w:u w:val="single"/>
                    </w:rPr>
                    <w:t>$1,</w:t>
                  </w:r>
                  <w:r w:rsidR="00F13954">
                    <w:rPr>
                      <w:b/>
                      <w:u w:val="single"/>
                    </w:rPr>
                    <w:t>100</w:t>
                  </w:r>
                </w:p>
              </w:tc>
            </w:tr>
            <w:tr w:rsidR="004338A0" w14:paraId="45C9BCBF" w14:textId="77777777" w:rsidTr="000A28CC">
              <w:tc>
                <w:tcPr>
                  <w:tcW w:w="3775" w:type="dxa"/>
                  <w:shd w:val="clear" w:color="auto" w:fill="auto"/>
                </w:tcPr>
                <w:p w14:paraId="02320F8C" w14:textId="77777777" w:rsidR="004338A0" w:rsidRDefault="004338A0" w:rsidP="004338A0">
                  <w:r w:rsidRPr="0059393B">
                    <w:t>Taxed @ child’s rate: (Taxable Income –</w:t>
                  </w:r>
                  <w:r>
                    <w:t xml:space="preserve"> </w:t>
                  </w:r>
                  <w:r w:rsidRPr="0059393B">
                    <w:t>Unearned Income &gt; $</w:t>
                  </w:r>
                  <w:r w:rsidR="00FB2B21">
                    <w:t>2,</w:t>
                  </w:r>
                  <w:r w:rsidR="00F13954">
                    <w:t>1</w:t>
                  </w:r>
                  <w:r w:rsidR="00FB2B21">
                    <w:t>00</w:t>
                  </w:r>
                  <w:r w:rsidRPr="0059393B">
                    <w:t>)</w:t>
                  </w:r>
                </w:p>
                <w:p w14:paraId="558B278E" w14:textId="77777777" w:rsidR="000441C9" w:rsidRDefault="000441C9" w:rsidP="004338A0"/>
                <w:p w14:paraId="5679472E" w14:textId="77777777" w:rsidR="000441C9" w:rsidRPr="00B93000" w:rsidRDefault="000441C9" w:rsidP="005A068C">
                  <w:pPr>
                    <w:ind w:left="1080"/>
                    <w:rPr>
                      <w:sz w:val="16"/>
                      <w:szCs w:val="16"/>
                    </w:rPr>
                  </w:pPr>
                </w:p>
              </w:tc>
              <w:tc>
                <w:tcPr>
                  <w:tcW w:w="1350" w:type="dxa"/>
                  <w:shd w:val="clear" w:color="auto" w:fill="auto"/>
                </w:tcPr>
                <w:p w14:paraId="05ACA354" w14:textId="77777777" w:rsidR="004338A0" w:rsidRPr="0059393B" w:rsidRDefault="004338A0" w:rsidP="00F13954">
                  <w:pPr>
                    <w:jc w:val="right"/>
                    <w:rPr>
                      <w:b/>
                      <w:u w:val="single"/>
                    </w:rPr>
                  </w:pPr>
                  <w:r w:rsidRPr="0059393B">
                    <w:rPr>
                      <w:b/>
                      <w:u w:val="single"/>
                    </w:rPr>
                    <w:t>$1</w:t>
                  </w:r>
                  <w:r w:rsidR="001429BD">
                    <w:rPr>
                      <w:b/>
                      <w:u w:val="single"/>
                    </w:rPr>
                    <w:t>,</w:t>
                  </w:r>
                  <w:r w:rsidR="00F13954">
                    <w:rPr>
                      <w:b/>
                      <w:u w:val="single"/>
                    </w:rPr>
                    <w:t>600</w:t>
                  </w:r>
                </w:p>
              </w:tc>
              <w:tc>
                <w:tcPr>
                  <w:tcW w:w="1440" w:type="dxa"/>
                  <w:shd w:val="clear" w:color="auto" w:fill="auto"/>
                </w:tcPr>
                <w:p w14:paraId="4B028B68" w14:textId="77777777" w:rsidR="004338A0" w:rsidRPr="0059393B" w:rsidRDefault="000A28CC" w:rsidP="0011157B">
                  <w:pPr>
                    <w:jc w:val="right"/>
                    <w:rPr>
                      <w:b/>
                      <w:u w:val="single"/>
                    </w:rPr>
                  </w:pPr>
                  <w:r>
                    <w:rPr>
                      <w:b/>
                      <w:u w:val="single"/>
                    </w:rPr>
                    <w:t>$</w:t>
                  </w:r>
                  <w:r w:rsidR="004338A0" w:rsidRPr="0059393B">
                    <w:rPr>
                      <w:b/>
                      <w:u w:val="single"/>
                    </w:rPr>
                    <w:t>200</w:t>
                  </w:r>
                </w:p>
              </w:tc>
              <w:tc>
                <w:tcPr>
                  <w:tcW w:w="1440" w:type="dxa"/>
                  <w:shd w:val="clear" w:color="auto" w:fill="auto"/>
                </w:tcPr>
                <w:p w14:paraId="3BAAEFF8" w14:textId="77777777" w:rsidR="004338A0" w:rsidRPr="0059393B" w:rsidRDefault="004338A0" w:rsidP="00F13954">
                  <w:pPr>
                    <w:jc w:val="right"/>
                    <w:rPr>
                      <w:b/>
                      <w:u w:val="single"/>
                    </w:rPr>
                  </w:pPr>
                  <w:r w:rsidRPr="0059393B">
                    <w:rPr>
                      <w:b/>
                      <w:u w:val="single"/>
                    </w:rPr>
                    <w:t>$1,</w:t>
                  </w:r>
                  <w:r w:rsidR="00F13954">
                    <w:rPr>
                      <w:b/>
                      <w:u w:val="single"/>
                    </w:rPr>
                    <w:t>800</w:t>
                  </w:r>
                </w:p>
              </w:tc>
              <w:tc>
                <w:tcPr>
                  <w:tcW w:w="1340" w:type="dxa"/>
                  <w:shd w:val="clear" w:color="auto" w:fill="auto"/>
                </w:tcPr>
                <w:p w14:paraId="27C4D91C" w14:textId="77777777" w:rsidR="004338A0" w:rsidRPr="0059393B" w:rsidRDefault="004338A0" w:rsidP="0011157B">
                  <w:pPr>
                    <w:jc w:val="right"/>
                    <w:rPr>
                      <w:b/>
                      <w:u w:val="single"/>
                    </w:rPr>
                  </w:pPr>
                  <w:r w:rsidRPr="0059393B">
                    <w:rPr>
                      <w:b/>
                      <w:u w:val="single"/>
                    </w:rPr>
                    <w:t>$</w:t>
                  </w:r>
                  <w:r w:rsidR="00E769DB">
                    <w:rPr>
                      <w:b/>
                      <w:u w:val="single"/>
                    </w:rPr>
                    <w:t>2</w:t>
                  </w:r>
                  <w:r w:rsidR="001429BD">
                    <w:rPr>
                      <w:b/>
                      <w:u w:val="single"/>
                    </w:rPr>
                    <w:t>,</w:t>
                  </w:r>
                  <w:r w:rsidR="00E769DB">
                    <w:rPr>
                      <w:b/>
                      <w:u w:val="single"/>
                    </w:rPr>
                    <w:t>9</w:t>
                  </w:r>
                  <w:r w:rsidR="001429BD">
                    <w:rPr>
                      <w:b/>
                      <w:u w:val="single"/>
                    </w:rPr>
                    <w:t>00</w:t>
                  </w:r>
                </w:p>
              </w:tc>
            </w:tr>
          </w:tbl>
          <w:p w14:paraId="675AC05A" w14:textId="77777777" w:rsidR="00253FFB" w:rsidRDefault="00253FFB" w:rsidP="004338A0"/>
        </w:tc>
      </w:tr>
    </w:tbl>
    <w:p w14:paraId="481A5685" w14:textId="77777777" w:rsidR="00EF03F4" w:rsidRDefault="00EF03F4" w:rsidP="000A28CC">
      <w:pPr>
        <w:spacing w:before="0" w:after="0"/>
      </w:pPr>
    </w:p>
    <w:p w14:paraId="3576088E" w14:textId="77777777" w:rsidR="0054244D" w:rsidRDefault="00EF03F4" w:rsidP="008C3FD8">
      <w:pPr>
        <w:pStyle w:val="Heading2"/>
      </w:pPr>
      <w:r w:rsidRPr="00432914">
        <w:rPr>
          <w:sz w:val="20"/>
          <w:szCs w:val="20"/>
        </w:rPr>
        <w:br w:type="page"/>
      </w:r>
      <w:bookmarkEnd w:id="16"/>
      <w:bookmarkEnd w:id="17"/>
      <w:r w:rsidR="0054244D" w:rsidRPr="00650CEA">
        <w:lastRenderedPageBreak/>
        <w:t>The Alternative Minimum Tax</w:t>
      </w:r>
      <w:r w:rsidR="0054244D">
        <w:t xml:space="preserve"> </w:t>
      </w:r>
    </w:p>
    <w:p w14:paraId="0C32FA11" w14:textId="3E3021D4" w:rsidR="0054244D" w:rsidRDefault="0054244D" w:rsidP="00253FFB">
      <w:r>
        <w:t xml:space="preserve">Once the tentative tax has been calculated, it may also be necessary to compute the Alternative Minimum Tax. The </w:t>
      </w:r>
      <w:r>
        <w:rPr>
          <w:b/>
          <w:i/>
        </w:rPr>
        <w:t>Alternative Minimum Tax (AMT)</w:t>
      </w:r>
      <w:r>
        <w:t xml:space="preserve"> is a separate income tax system that operates parallel to the regular income tax</w:t>
      </w:r>
      <w:r w:rsidR="00EE7284">
        <w:t xml:space="preserve"> system</w:t>
      </w:r>
      <w:r>
        <w:t>. The original idea behind the tax was to prevent the wealthy from paying little or no income tax. Thus, its intent is to make sure each taxpayer pays some minim</w:t>
      </w:r>
      <w:r w:rsidR="0042558F">
        <w:t>um</w:t>
      </w:r>
      <w:r>
        <w:t xml:space="preserve"> level of income tax. It targets areas of tax preference and applies to individuals as well as </w:t>
      </w:r>
      <w:r w:rsidR="00EE7284">
        <w:t xml:space="preserve">trusts, estates and certain </w:t>
      </w:r>
      <w:r>
        <w:t>corporations</w:t>
      </w:r>
      <w:r w:rsidR="0042558F">
        <w:t xml:space="preserve">. </w:t>
      </w:r>
    </w:p>
    <w:p w14:paraId="1AB026C9" w14:textId="3574A20D" w:rsidR="0054244D" w:rsidRDefault="0054244D" w:rsidP="00253FFB">
      <w:r>
        <w:t xml:space="preserve">Taxpayers who may be affected by the AMT must recalculate their tax under a different set of rules that treat some income and deductions differently from the regular income tax rules. </w:t>
      </w:r>
      <w:r w:rsidR="000A28CC">
        <w:t>This is accomplished by completing Form 6251</w:t>
      </w:r>
      <w:r w:rsidR="00B93000">
        <w:t xml:space="preserve">, a copy of which can be viewed and printed by clicking </w:t>
      </w:r>
      <w:proofErr w:type="gramStart"/>
      <w:r w:rsidR="00B93000" w:rsidRPr="00253FFB">
        <w:rPr>
          <w:rStyle w:val="Hyperlink"/>
        </w:rPr>
        <w:t>here.</w:t>
      </w:r>
      <w:r w:rsidR="00B93000">
        <w:t xml:space="preserve">  </w:t>
      </w:r>
      <w:r w:rsidR="000A28CC">
        <w:t>.</w:t>
      </w:r>
      <w:proofErr w:type="gramEnd"/>
    </w:p>
    <w:p w14:paraId="72CCA0DE" w14:textId="77777777" w:rsidR="0054244D" w:rsidRDefault="000A28CC" w:rsidP="00253FFB">
      <w:r>
        <w:t>If the resulting AMT calculation results in a higher tax calculation than the regular tax, then the taxpayer must pay the higher AMT amount by entering the increase on line 45 and adding it to the prior income tax calculation.</w:t>
      </w:r>
    </w:p>
    <w:p w14:paraId="2F44592A" w14:textId="77777777" w:rsidR="00187175" w:rsidRPr="00187175" w:rsidRDefault="003413F1" w:rsidP="00187175">
      <w:pPr>
        <w:jc w:val="center"/>
        <w:rPr>
          <w:rFonts w:ascii="Times New Roman" w:hAnsi="Times New Roman"/>
        </w:rPr>
      </w:pPr>
      <w:r>
        <w:rPr>
          <w:noProof/>
          <w:lang w:eastAsia="zh-CN"/>
        </w:rPr>
        <w:drawing>
          <wp:inline distT="0" distB="0" distL="0" distR="0" wp14:anchorId="6B68CD5B" wp14:editId="2E9B0662">
            <wp:extent cx="5943600" cy="660400"/>
            <wp:effectExtent l="25400" t="25400" r="25400" b="2540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noFill/>
                    <a:ln w="9525" cmpd="sng">
                      <a:solidFill>
                        <a:schemeClr val="tx1">
                          <a:lumMod val="100000"/>
                          <a:lumOff val="0"/>
                        </a:schemeClr>
                      </a:solidFill>
                      <a:miter lim="800000"/>
                      <a:headEnd/>
                      <a:tailEnd/>
                    </a:ln>
                    <a:effectLst/>
                  </pic:spPr>
                </pic:pic>
              </a:graphicData>
            </a:graphic>
          </wp:inline>
        </w:drawing>
      </w:r>
    </w:p>
    <w:p w14:paraId="6C1D651D" w14:textId="056B9268" w:rsidR="00F52DA3" w:rsidRPr="006D695E" w:rsidRDefault="00C02821" w:rsidP="00253FFB">
      <w:pPr>
        <w:rPr>
          <w:lang w:val="en"/>
        </w:rPr>
      </w:pPr>
      <w:r>
        <w:t xml:space="preserve">The American Taxpayer Relief Act of 2012 provided inflation indexing for the </w:t>
      </w:r>
      <w:r w:rsidR="0054244D">
        <w:t xml:space="preserve">AMT </w:t>
      </w:r>
      <w:r>
        <w:t>at long last.</w:t>
      </w:r>
      <w:r w:rsidR="001A36C3">
        <w:t xml:space="preserve"> </w:t>
      </w:r>
      <w:r w:rsidR="00D320B1" w:rsidRPr="006D695E">
        <w:rPr>
          <w:color w:val="000000"/>
          <w:lang w:val="en"/>
        </w:rPr>
        <w:t xml:space="preserve">In </w:t>
      </w:r>
      <w:r w:rsidR="006627CE">
        <w:rPr>
          <w:color w:val="000000"/>
          <w:lang w:val="en"/>
        </w:rPr>
        <w:t>2016</w:t>
      </w:r>
      <w:r w:rsidR="00D320B1" w:rsidRPr="006D695E">
        <w:rPr>
          <w:color w:val="000000"/>
          <w:lang w:val="en"/>
        </w:rPr>
        <w:t xml:space="preserve">, the AMT exemption amount </w:t>
      </w:r>
      <w:r w:rsidR="002D614B">
        <w:rPr>
          <w:color w:val="000000"/>
          <w:lang w:val="en"/>
        </w:rPr>
        <w:t xml:space="preserve">for </w:t>
      </w:r>
      <w:r w:rsidR="00D320B1" w:rsidRPr="006D695E">
        <w:rPr>
          <w:color w:val="000000"/>
          <w:lang w:val="en"/>
        </w:rPr>
        <w:t xml:space="preserve">married filing jointly </w:t>
      </w:r>
      <w:r w:rsidR="00F52DA3">
        <w:rPr>
          <w:color w:val="000000"/>
          <w:lang w:val="en"/>
        </w:rPr>
        <w:t xml:space="preserve">taxpayers </w:t>
      </w:r>
      <w:r w:rsidR="002D614B">
        <w:rPr>
          <w:color w:val="000000"/>
          <w:lang w:val="en"/>
        </w:rPr>
        <w:t>was increased to $</w:t>
      </w:r>
      <w:r w:rsidR="00643FF5">
        <w:rPr>
          <w:color w:val="000000"/>
          <w:lang w:val="en"/>
        </w:rPr>
        <w:t>83,</w:t>
      </w:r>
      <w:r w:rsidR="00D51129">
        <w:rPr>
          <w:color w:val="000000"/>
          <w:lang w:val="en"/>
        </w:rPr>
        <w:t>8</w:t>
      </w:r>
      <w:r w:rsidR="00643FF5">
        <w:rPr>
          <w:color w:val="000000"/>
          <w:lang w:val="en"/>
        </w:rPr>
        <w:t>00</w:t>
      </w:r>
      <w:r w:rsidR="00B43BAD">
        <w:rPr>
          <w:color w:val="000000"/>
          <w:lang w:val="en"/>
        </w:rPr>
        <w:t>,</w:t>
      </w:r>
      <w:r w:rsidR="002D614B">
        <w:rPr>
          <w:color w:val="000000"/>
          <w:lang w:val="en"/>
        </w:rPr>
        <w:t xml:space="preserve"> </w:t>
      </w:r>
      <w:r w:rsidR="00F52DA3">
        <w:rPr>
          <w:color w:val="000000"/>
          <w:lang w:val="en"/>
        </w:rPr>
        <w:t>to $</w:t>
      </w:r>
      <w:r w:rsidR="00643FF5">
        <w:rPr>
          <w:color w:val="000000"/>
          <w:lang w:val="en"/>
        </w:rPr>
        <w:t>53,</w:t>
      </w:r>
      <w:r w:rsidR="00D51129">
        <w:rPr>
          <w:color w:val="000000"/>
          <w:lang w:val="en"/>
        </w:rPr>
        <w:t>9</w:t>
      </w:r>
      <w:r w:rsidR="00643FF5">
        <w:rPr>
          <w:color w:val="000000"/>
          <w:lang w:val="en"/>
        </w:rPr>
        <w:t>00</w:t>
      </w:r>
      <w:r w:rsidR="00F52DA3">
        <w:rPr>
          <w:color w:val="000000"/>
          <w:lang w:val="en"/>
        </w:rPr>
        <w:t xml:space="preserve"> for single taxpayers</w:t>
      </w:r>
      <w:r w:rsidR="00B43BAD">
        <w:rPr>
          <w:color w:val="000000"/>
          <w:lang w:val="en"/>
        </w:rPr>
        <w:t>,</w:t>
      </w:r>
      <w:r w:rsidR="002D614B">
        <w:rPr>
          <w:color w:val="000000"/>
          <w:lang w:val="en"/>
        </w:rPr>
        <w:t xml:space="preserve"> and to $4</w:t>
      </w:r>
      <w:r w:rsidR="00AB46AF">
        <w:rPr>
          <w:color w:val="000000"/>
          <w:lang w:val="en"/>
        </w:rPr>
        <w:t>1,</w:t>
      </w:r>
      <w:r w:rsidR="00D51129">
        <w:rPr>
          <w:color w:val="000000"/>
          <w:lang w:val="en"/>
        </w:rPr>
        <w:t>9</w:t>
      </w:r>
      <w:r w:rsidR="00643FF5">
        <w:rPr>
          <w:color w:val="000000"/>
          <w:lang w:val="en"/>
        </w:rPr>
        <w:t xml:space="preserve">00 </w:t>
      </w:r>
      <w:r w:rsidR="002D614B">
        <w:rPr>
          <w:color w:val="000000"/>
          <w:lang w:val="en"/>
        </w:rPr>
        <w:t>for married filing separately taxpayers</w:t>
      </w:r>
      <w:r w:rsidR="00F52DA3">
        <w:rPr>
          <w:color w:val="000000"/>
          <w:lang w:val="en"/>
        </w:rPr>
        <w:t>.</w:t>
      </w:r>
      <w:r w:rsidR="0073624A">
        <w:rPr>
          <w:color w:val="000000"/>
          <w:lang w:val="en"/>
        </w:rPr>
        <w:t xml:space="preserve"> The AMT exemption phases out above certain AGI thresholds. </w:t>
      </w:r>
    </w:p>
    <w:p w14:paraId="3EBD06F7" w14:textId="0ADC4506" w:rsidR="0054244D" w:rsidRDefault="0054244D" w:rsidP="000A28CC">
      <w:pPr>
        <w:pStyle w:val="Header"/>
        <w:tabs>
          <w:tab w:val="clear" w:pos="4320"/>
          <w:tab w:val="clear" w:pos="8640"/>
        </w:tabs>
        <w:spacing w:before="0" w:after="0"/>
      </w:pPr>
    </w:p>
    <w:p w14:paraId="74C10E44" w14:textId="77777777" w:rsidR="00B43BAD" w:rsidRDefault="00B43BAD" w:rsidP="00340136"/>
    <w:p w14:paraId="2D4D2D0F" w14:textId="3F50B538" w:rsidR="0054244D" w:rsidRPr="00340136" w:rsidRDefault="0054244D" w:rsidP="00340136">
      <w:pPr>
        <w:rPr>
          <w:b/>
        </w:rPr>
      </w:pPr>
      <w:r>
        <w:br w:type="page"/>
      </w:r>
    </w:p>
    <w:p w14:paraId="231A7DCE" w14:textId="16450E79" w:rsidR="0054244D" w:rsidRDefault="0054244D" w:rsidP="008C3FD8">
      <w:pPr>
        <w:pStyle w:val="Heading2"/>
      </w:pPr>
      <w:r>
        <w:lastRenderedPageBreak/>
        <w:t xml:space="preserve">AMT Preference Items </w:t>
      </w:r>
    </w:p>
    <w:p w14:paraId="4A59056D" w14:textId="7248E55C" w:rsidR="0054244D" w:rsidRDefault="0054244D" w:rsidP="00253FFB">
      <w:r>
        <w:t xml:space="preserve">The primary thing you need to know about the AMT calculation is that it does not use the same Taxable Income figure as was used in the regular income tax calculation.  Rather, it makes a series of adjustments to income for what are deemed </w:t>
      </w:r>
      <w:r>
        <w:rPr>
          <w:b/>
          <w:i/>
        </w:rPr>
        <w:t>tax preference items</w:t>
      </w:r>
      <w:r>
        <w:t xml:space="preserve">.  These adjustments, which are typically added back to income, will likely result in an </w:t>
      </w:r>
      <w:r>
        <w:rPr>
          <w:b/>
          <w:i/>
        </w:rPr>
        <w:t xml:space="preserve">AMT Income (AMTI) </w:t>
      </w:r>
      <w:r>
        <w:t>that is higher than the one computed with the regular income tax calculation. Since the tax calculation is different, the fact that AMT Income may be higher than regular Taxable Income does not always result in a higher tax, but the likelihood of a higher tax increases if the adjustments are sizeable.</w:t>
      </w:r>
    </w:p>
    <w:p w14:paraId="4E24FC3C" w14:textId="77777777" w:rsidR="00992A03" w:rsidRDefault="0054244D" w:rsidP="000A28CC">
      <w:pPr>
        <w:rPr>
          <w:color w:val="000000"/>
        </w:rPr>
      </w:pPr>
      <w:r>
        <w:t>The first section of this Form 6251 is provided below. This is where adjustments are made for tax preference items to derive AMT Income, on which the alternative tax calculation will be made. Take a few minutes to read through the tax preference items in this section.</w:t>
      </w:r>
      <w:r>
        <w:rPr>
          <w:b/>
          <w:color w:val="FF0000"/>
        </w:rPr>
        <w:t xml:space="preserve"> </w:t>
      </w:r>
      <w:r w:rsidR="005043BB" w:rsidRPr="005043BB">
        <w:rPr>
          <w:color w:val="000000"/>
        </w:rPr>
        <w:t xml:space="preserve">We have highlighted the more common adjustments. </w:t>
      </w:r>
    </w:p>
    <w:p w14:paraId="54320C46" w14:textId="7BED6F06" w:rsidR="000C39DF" w:rsidRPr="000A28CC" w:rsidRDefault="00B6035A" w:rsidP="000A28CC">
      <w:pPr>
        <w:rPr>
          <w:color w:val="000000"/>
        </w:rPr>
      </w:pPr>
      <w:r>
        <w:rPr>
          <w:b/>
          <w:color w:val="FF0000"/>
        </w:rPr>
        <w:t xml:space="preserve">Click the highlighted lines on the form to learn more. </w:t>
      </w:r>
      <w:r>
        <w:rPr>
          <w:rStyle w:val="CommentReference"/>
        </w:rPr>
        <w:t/>
      </w:r>
    </w:p>
    <w:p w14:paraId="1F0DC5EE" w14:textId="77777777" w:rsidR="00C10998" w:rsidRPr="00C10998" w:rsidRDefault="00B6035A" w:rsidP="00287890">
      <w:pPr>
        <w:spacing w:beforeAutospacing="1" w:afterAutospacing="1"/>
        <w:jc w:val="center"/>
        <w:rPr>
          <w:rFonts w:ascii="Times New Roman" w:hAnsi="Times New Roman"/>
        </w:rPr>
      </w:pPr>
      <w:r>
        <w:rPr>
          <w:noProof/>
          <w:sz w:val="16"/>
          <w:szCs w:val="16"/>
          <w:lang w:eastAsia="zh-CN"/>
        </w:rPr>
        <w:drawing>
          <wp:inline distT="0" distB="0" distL="0" distR="0" wp14:anchorId="163CD9B9" wp14:editId="377950AB">
            <wp:extent cx="5943600" cy="4933950"/>
            <wp:effectExtent l="25400" t="25400" r="2540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 Form 6251-AMT Preference Item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933950"/>
                    </a:xfrm>
                    <a:prstGeom prst="rect">
                      <a:avLst/>
                    </a:prstGeom>
                    <a:ln>
                      <a:solidFill>
                        <a:schemeClr val="tx1"/>
                      </a:solidFill>
                    </a:ln>
                  </pic:spPr>
                </pic:pic>
              </a:graphicData>
            </a:graphic>
          </wp:inline>
        </w:drawing>
      </w:r>
    </w:p>
    <w:p w14:paraId="6E6EEF89" w14:textId="77777777" w:rsidR="00ED2E9D" w:rsidRDefault="00ED2E9D"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28CC" w:rsidRPr="008D3CA3" w14:paraId="529B7F5E" w14:textId="77777777" w:rsidTr="000A28CC">
        <w:tc>
          <w:tcPr>
            <w:tcW w:w="9576" w:type="dxa"/>
            <w:shd w:val="clear" w:color="auto" w:fill="D9D9D9"/>
          </w:tcPr>
          <w:p w14:paraId="30E83DD3" w14:textId="77777777" w:rsidR="000A28CC" w:rsidRPr="00EF13F7" w:rsidRDefault="000A28CC" w:rsidP="000A28CC">
            <w:pPr>
              <w:rPr>
                <w:rStyle w:val="Strong"/>
              </w:rPr>
            </w:pPr>
            <w:r>
              <w:rPr>
                <w:rStyle w:val="Strong"/>
              </w:rPr>
              <w:lastRenderedPageBreak/>
              <w:t>Line 1</w:t>
            </w:r>
          </w:p>
          <w:p w14:paraId="5898A696" w14:textId="7193FD78" w:rsidR="000A28CC" w:rsidRDefault="000A28CC" w:rsidP="000A28CC">
            <w:r>
              <w:t xml:space="preserve">The AMT calculation begins with AGI from Form 1040 if the standard deduction was used.  If deductions were itemized on Schedule A, then the calculation begins with AGI minus the itemized deductions from Schedule A. The next few lines will make adjustments for some of those itemized deductions.  </w:t>
            </w:r>
          </w:p>
          <w:p w14:paraId="733BA7A6" w14:textId="77777777" w:rsidR="000A28CC" w:rsidRPr="008D3CA3" w:rsidRDefault="000A28CC" w:rsidP="000A28CC">
            <w:r>
              <w:t>Note also that we are beginning with a number that has NOT been adjusted for personal exemptions; nor is there an adjustment for personal exemptions in deriving AMT income.  Thus, we have effectively adjusted for personal exemptions by beginning with the amount entered in line 1.</w:t>
            </w:r>
          </w:p>
        </w:tc>
      </w:tr>
    </w:tbl>
    <w:p w14:paraId="327220ED"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28CC" w:rsidRPr="008D3CA3" w14:paraId="59368841" w14:textId="77777777" w:rsidTr="000A28CC">
        <w:tc>
          <w:tcPr>
            <w:tcW w:w="9576" w:type="dxa"/>
            <w:shd w:val="clear" w:color="auto" w:fill="D9D9D9"/>
          </w:tcPr>
          <w:p w14:paraId="5F65ED87" w14:textId="77777777" w:rsidR="000A28CC" w:rsidRPr="00EF13F7" w:rsidRDefault="000A28CC" w:rsidP="000A28CC">
            <w:pPr>
              <w:rPr>
                <w:rStyle w:val="Strong"/>
              </w:rPr>
            </w:pPr>
            <w:r>
              <w:rPr>
                <w:rStyle w:val="Strong"/>
              </w:rPr>
              <w:t>Line 2</w:t>
            </w:r>
          </w:p>
          <w:p w14:paraId="64562E2E" w14:textId="77777777" w:rsidR="000A28CC" w:rsidRPr="008D3CA3" w:rsidRDefault="000A28CC" w:rsidP="00355966">
            <w:r w:rsidRPr="00FF2277">
              <w:t xml:space="preserve">This line, and the next few that follow, adjust for some of the deductions that were allowed when we itemized deductions on Schedule A.  </w:t>
            </w:r>
          </w:p>
        </w:tc>
      </w:tr>
    </w:tbl>
    <w:p w14:paraId="1C1614E2"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28CC" w:rsidRPr="008D3CA3" w14:paraId="3E0B72DB" w14:textId="77777777" w:rsidTr="000A28CC">
        <w:tc>
          <w:tcPr>
            <w:tcW w:w="9576" w:type="dxa"/>
            <w:shd w:val="clear" w:color="auto" w:fill="D9D9D9"/>
          </w:tcPr>
          <w:p w14:paraId="162BF1D4" w14:textId="77777777" w:rsidR="000A28CC" w:rsidRPr="00EF13F7" w:rsidRDefault="000A28CC" w:rsidP="000A28CC">
            <w:pPr>
              <w:rPr>
                <w:rStyle w:val="Strong"/>
              </w:rPr>
            </w:pPr>
            <w:r>
              <w:rPr>
                <w:rStyle w:val="Strong"/>
              </w:rPr>
              <w:t>Line 3</w:t>
            </w:r>
          </w:p>
          <w:p w14:paraId="2EE90FAF" w14:textId="556FD8F5" w:rsidR="000A28CC" w:rsidRPr="008D3CA3" w:rsidRDefault="000A28CC" w:rsidP="006B7FAA">
            <w:r>
              <w:t xml:space="preserve">Remember that when deductions were itemized on Schedule A, we were allowed to deduct </w:t>
            </w:r>
            <w:r>
              <w:rPr>
                <w:b/>
                <w:i/>
              </w:rPr>
              <w:t>state income taxes, real estate taxes, and property taxes</w:t>
            </w:r>
            <w:r>
              <w:t xml:space="preserve">. Here we </w:t>
            </w:r>
            <w:r w:rsidR="00355966">
              <w:t>must</w:t>
            </w:r>
            <w:r>
              <w:t xml:space="preserve"> add them back.</w:t>
            </w:r>
          </w:p>
        </w:tc>
      </w:tr>
    </w:tbl>
    <w:p w14:paraId="584223EF"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28CC" w:rsidRPr="008D3CA3" w14:paraId="1B161E02" w14:textId="77777777" w:rsidTr="000A28CC">
        <w:tc>
          <w:tcPr>
            <w:tcW w:w="9576" w:type="dxa"/>
            <w:shd w:val="clear" w:color="auto" w:fill="D9D9D9"/>
          </w:tcPr>
          <w:p w14:paraId="7C6962A2" w14:textId="77777777" w:rsidR="000A28CC" w:rsidRPr="00EF13F7" w:rsidRDefault="000A28CC" w:rsidP="000A28CC">
            <w:pPr>
              <w:rPr>
                <w:rStyle w:val="Strong"/>
              </w:rPr>
            </w:pPr>
            <w:r>
              <w:rPr>
                <w:rStyle w:val="Strong"/>
              </w:rPr>
              <w:t>Line 4</w:t>
            </w:r>
          </w:p>
          <w:p w14:paraId="71F9E6BF" w14:textId="3EE30C4A" w:rsidR="000A28CC" w:rsidRPr="008D3CA3" w:rsidRDefault="000A28CC" w:rsidP="006B7FAA">
            <w:r>
              <w:t>Certain interest on a home mortgage not used to buy, build, or improve your home (or a second home that is a qualified dwelling) must be added back. There may also be an adjustment if the home was refinanced.</w:t>
            </w:r>
          </w:p>
        </w:tc>
      </w:tr>
    </w:tbl>
    <w:p w14:paraId="3A89E681"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28CC" w:rsidRPr="008D3CA3" w14:paraId="70C49B6D" w14:textId="77777777" w:rsidTr="000A28CC">
        <w:tc>
          <w:tcPr>
            <w:tcW w:w="9576" w:type="dxa"/>
            <w:shd w:val="clear" w:color="auto" w:fill="D9D9D9"/>
          </w:tcPr>
          <w:p w14:paraId="575CAA0B" w14:textId="77777777" w:rsidR="000A28CC" w:rsidRPr="00EF13F7" w:rsidRDefault="00217BE0" w:rsidP="000A28CC">
            <w:pPr>
              <w:rPr>
                <w:rStyle w:val="Strong"/>
              </w:rPr>
            </w:pPr>
            <w:r>
              <w:rPr>
                <w:rStyle w:val="Strong"/>
              </w:rPr>
              <w:t>Line 5</w:t>
            </w:r>
          </w:p>
          <w:p w14:paraId="18F45744" w14:textId="77777777" w:rsidR="000A28CC" w:rsidRPr="008D3CA3" w:rsidRDefault="00217BE0" w:rsidP="000A28CC">
            <w:r>
              <w:t xml:space="preserve">The </w:t>
            </w:r>
            <w:r>
              <w:rPr>
                <w:b/>
                <w:i/>
              </w:rPr>
              <w:t>miscellaneous deductions</w:t>
            </w:r>
            <w:r>
              <w:t xml:space="preserve"> from Schedule A get added back.</w:t>
            </w:r>
          </w:p>
        </w:tc>
      </w:tr>
    </w:tbl>
    <w:p w14:paraId="418B88A1"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17BE0" w:rsidRPr="008D3CA3" w14:paraId="3DCF3941" w14:textId="77777777" w:rsidTr="00BA16F5">
        <w:tc>
          <w:tcPr>
            <w:tcW w:w="9576" w:type="dxa"/>
            <w:shd w:val="clear" w:color="auto" w:fill="D9D9D9"/>
          </w:tcPr>
          <w:p w14:paraId="21054ED9" w14:textId="77777777" w:rsidR="00217BE0" w:rsidRPr="00EF13F7" w:rsidRDefault="00217BE0" w:rsidP="00BA16F5">
            <w:pPr>
              <w:rPr>
                <w:rStyle w:val="Strong"/>
              </w:rPr>
            </w:pPr>
            <w:r>
              <w:rPr>
                <w:rStyle w:val="Strong"/>
              </w:rPr>
              <w:t>Line 7</w:t>
            </w:r>
          </w:p>
          <w:p w14:paraId="63AEA3CF" w14:textId="77777777" w:rsidR="00217BE0" w:rsidRPr="008D3CA3" w:rsidRDefault="00217BE0" w:rsidP="00BA16F5">
            <w:r>
              <w:t xml:space="preserve">Here is one place where the taxpayer gets to reduce AMT income, whereas all the other adjustments under discussion generally result in increasing AMT income. If the taxpayer received a </w:t>
            </w:r>
            <w:r>
              <w:rPr>
                <w:b/>
                <w:i/>
              </w:rPr>
              <w:t>tax refund</w:t>
            </w:r>
            <w:r>
              <w:t xml:space="preserve"> from the prior year on state or local taxes that had to be added into the calculation of regular taxes, the refund gets subtracted as an adjustment for AMT income.</w:t>
            </w:r>
          </w:p>
        </w:tc>
      </w:tr>
    </w:tbl>
    <w:p w14:paraId="51D45285"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17BE0" w:rsidRPr="008D3CA3" w14:paraId="1ACD8A4B" w14:textId="77777777" w:rsidTr="00BA16F5">
        <w:tc>
          <w:tcPr>
            <w:tcW w:w="9576" w:type="dxa"/>
            <w:shd w:val="clear" w:color="auto" w:fill="D9D9D9"/>
          </w:tcPr>
          <w:p w14:paraId="596EA556" w14:textId="77777777" w:rsidR="00217BE0" w:rsidRPr="00EF13F7" w:rsidRDefault="00217BE0" w:rsidP="00BA16F5">
            <w:pPr>
              <w:rPr>
                <w:rStyle w:val="Strong"/>
              </w:rPr>
            </w:pPr>
            <w:r>
              <w:rPr>
                <w:rStyle w:val="Strong"/>
              </w:rPr>
              <w:t>Line 10</w:t>
            </w:r>
          </w:p>
          <w:p w14:paraId="04C9B919" w14:textId="275B5232" w:rsidR="00217BE0" w:rsidRDefault="00217BE0" w:rsidP="00217BE0">
            <w:r>
              <w:t xml:space="preserve">Interest earned on municipal bonds is exempt from regular income taxes.  However, for AMT purposes, a distinction is made between those municipal bonds that are issued for pure governmental functions and those that are issued for “private activity” issuers such as airports and certain types of housing agencies. These “private activity” municipal bonds, if issued after August 7, 1986, are included in the calculation of AMT income - unless issued by a </w:t>
            </w:r>
            <w:r w:rsidRPr="00BA7C64">
              <w:t>501(c)(3) organization.</w:t>
            </w:r>
            <w:r>
              <w:t xml:space="preserve">  </w:t>
            </w:r>
          </w:p>
          <w:p w14:paraId="49CEBA4A" w14:textId="77777777" w:rsidR="00217BE0" w:rsidRPr="008D3CA3" w:rsidRDefault="00217BE0" w:rsidP="00217BE0">
            <w:r>
              <w:lastRenderedPageBreak/>
              <w:t>Section 501(c)(3) of the Internal Revenue code identifies certain nonprofit organizations that are generally identified as existing for religious, charitable, or educational purposes.</w:t>
            </w:r>
          </w:p>
        </w:tc>
      </w:tr>
    </w:tbl>
    <w:p w14:paraId="5A3F17D1" w14:textId="77777777" w:rsidR="000A28CC" w:rsidRDefault="000A28CC"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17BE0" w:rsidRPr="008D3CA3" w14:paraId="5AC96F00" w14:textId="77777777" w:rsidTr="00BA16F5">
        <w:tc>
          <w:tcPr>
            <w:tcW w:w="9576" w:type="dxa"/>
            <w:shd w:val="clear" w:color="auto" w:fill="D9D9D9"/>
          </w:tcPr>
          <w:p w14:paraId="41818C16" w14:textId="77777777" w:rsidR="00217BE0" w:rsidRPr="00EF13F7" w:rsidRDefault="00217BE0" w:rsidP="00BA16F5">
            <w:pPr>
              <w:rPr>
                <w:rStyle w:val="Strong"/>
              </w:rPr>
            </w:pPr>
            <w:r>
              <w:rPr>
                <w:rStyle w:val="Strong"/>
              </w:rPr>
              <w:t>Line 13</w:t>
            </w:r>
          </w:p>
          <w:p w14:paraId="21E7F5B2" w14:textId="4824222A" w:rsidR="00217BE0" w:rsidRPr="008D3CA3" w:rsidRDefault="00217BE0" w:rsidP="00930F26">
            <w:r>
              <w:rPr>
                <w:b/>
                <w:i/>
              </w:rPr>
              <w:t>Incentive stock options (ISO)</w:t>
            </w:r>
            <w:r>
              <w:t xml:space="preserve"> are options granted by an employer to employees that allow the employee to purchase stock in the corporation. For normal income tax purposes, the exercise of the option is not a taxable event; rather, taxation occurs when the stock is finally sold. However, the failure to tax upon exercise of the option is treated as a tax preference item for AMT purposes. Thus, the amount by which the FMV exceeds the exercise price on the date of exercise will be added to the AMT income in the year of exercise, provided the taxpayer’s exercise rights are not subjected to a substantial risk of forfeiture.  </w:t>
            </w:r>
          </w:p>
        </w:tc>
      </w:tr>
    </w:tbl>
    <w:p w14:paraId="7CB43BD2" w14:textId="77777777" w:rsidR="00217BE0" w:rsidRDefault="00217BE0" w:rsidP="000A28CC">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17BE0" w:rsidRPr="008D3CA3" w14:paraId="25937C19" w14:textId="77777777" w:rsidTr="00BA16F5">
        <w:tc>
          <w:tcPr>
            <w:tcW w:w="9576" w:type="dxa"/>
            <w:shd w:val="clear" w:color="auto" w:fill="D9D9D9"/>
          </w:tcPr>
          <w:p w14:paraId="2967EBEA" w14:textId="77777777" w:rsidR="00217BE0" w:rsidRPr="00EF13F7" w:rsidRDefault="00217BE0" w:rsidP="00BA16F5">
            <w:pPr>
              <w:rPr>
                <w:rStyle w:val="Strong"/>
              </w:rPr>
            </w:pPr>
            <w:r>
              <w:rPr>
                <w:rStyle w:val="Strong"/>
              </w:rPr>
              <w:t>Line 17</w:t>
            </w:r>
          </w:p>
          <w:p w14:paraId="12D236F8" w14:textId="2D3F8A7D" w:rsidR="00217BE0" w:rsidRPr="008D3CA3" w:rsidRDefault="00217BE0" w:rsidP="00930F26">
            <w:r>
              <w:t>If a taxpayer, for regular tax purposes, depreciates real property using accelerated</w:t>
            </w:r>
            <w:r>
              <w:rPr>
                <w:b/>
                <w:i/>
              </w:rPr>
              <w:t xml:space="preserve"> depreciation methodologies</w:t>
            </w:r>
            <w:r>
              <w:t>, then the depreciation may have to be recomputed using less aggressive methodologies. This may be an issue for business owners.</w:t>
            </w:r>
          </w:p>
        </w:tc>
      </w:tr>
    </w:tbl>
    <w:p w14:paraId="260C80CF" w14:textId="77777777" w:rsidR="00217BE0" w:rsidRDefault="00217BE0" w:rsidP="000A28CC">
      <w:pPr>
        <w:spacing w:before="0" w:after="0"/>
      </w:pPr>
    </w:p>
    <w:p w14:paraId="48B641BE" w14:textId="77777777" w:rsidR="0054244D" w:rsidRDefault="0054244D" w:rsidP="008C3FD8">
      <w:pPr>
        <w:pStyle w:val="Heading2"/>
      </w:pPr>
      <w:r>
        <w:br w:type="page"/>
      </w:r>
      <w:r>
        <w:lastRenderedPageBreak/>
        <w:t xml:space="preserve">Tax Credits </w:t>
      </w:r>
    </w:p>
    <w:p w14:paraId="1304E6E0" w14:textId="07FAABE3" w:rsidR="00BA7C64" w:rsidRPr="00B94D48" w:rsidRDefault="0054244D" w:rsidP="004106DB">
      <w:r>
        <w:t xml:space="preserve">Once the Tentative Tax is identified, with or without an adjustment for AMT, the final step is to reduce the Tentative Tax by any available credits. A </w:t>
      </w:r>
      <w:r>
        <w:rPr>
          <w:b/>
          <w:i/>
        </w:rPr>
        <w:t>tax credit</w:t>
      </w:r>
      <w:r>
        <w:t xml:space="preserve"> is a dollar-for-dollar reduction in the taxpayer’s tax liability.  To put tax credits in perspective, they are often spoken of in terms of their deductible equivalent. For example, for an individual in the 33% tax bracket, a $1 tax credit is eq</w:t>
      </w:r>
      <w:r w:rsidR="00B94D48">
        <w:t>uivalent to a $3 tax deduction.</w:t>
      </w:r>
      <w:r>
        <w:t xml:space="preserve"> </w:t>
      </w:r>
      <w:r w:rsidR="00B94D48" w:rsidRPr="00B94D48">
        <w:t xml:space="preserve">There are two types of tax credits: </w:t>
      </w:r>
      <w:r w:rsidR="00024B4F">
        <w:t>refundable</w:t>
      </w:r>
      <w:r w:rsidR="00B94D48" w:rsidRPr="00B94D48">
        <w:t xml:space="preserve"> and </w:t>
      </w:r>
      <w:r w:rsidR="00024B4F">
        <w:t>non-</w:t>
      </w:r>
      <w:r w:rsidR="00024B4F" w:rsidRPr="00024B4F">
        <w:t xml:space="preserve"> </w:t>
      </w:r>
      <w:r w:rsidR="00024B4F">
        <w:t>refundable</w:t>
      </w:r>
      <w:r w:rsidR="00B94D48" w:rsidRPr="00B94D48">
        <w:t xml:space="preserve"> income.</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4106DB" w14:paraId="1DF2A61D" w14:textId="77777777" w:rsidTr="00936408">
        <w:tc>
          <w:tcPr>
            <w:tcW w:w="9576" w:type="dxa"/>
            <w:shd w:val="clear" w:color="auto" w:fill="DBD9B9"/>
          </w:tcPr>
          <w:p w14:paraId="3E19D27A" w14:textId="77777777" w:rsidR="004106DB" w:rsidRDefault="004106DB" w:rsidP="004106DB">
            <w:pPr>
              <w:jc w:val="center"/>
              <w:rPr>
                <w:b/>
                <w:u w:val="single"/>
              </w:rPr>
            </w:pPr>
            <w:r>
              <w:rPr>
                <w:b/>
                <w:u w:val="single"/>
              </w:rPr>
              <w:t>Basic Tax Formula</w:t>
            </w:r>
          </w:p>
          <w:p w14:paraId="7FAC6783" w14:textId="77777777" w:rsidR="004106DB" w:rsidRDefault="004106DB" w:rsidP="004106DB">
            <w:pPr>
              <w:tabs>
                <w:tab w:val="left" w:pos="342"/>
                <w:tab w:val="left" w:pos="741"/>
              </w:tabs>
              <w:rPr>
                <w:b/>
              </w:rPr>
            </w:pPr>
            <w:r>
              <w:rPr>
                <w:b/>
              </w:rPr>
              <w:t>Gross Income</w:t>
            </w:r>
          </w:p>
          <w:p w14:paraId="140BFA96" w14:textId="77777777" w:rsidR="004106DB" w:rsidRDefault="004106DB" w:rsidP="00BA16F5">
            <w:pPr>
              <w:tabs>
                <w:tab w:val="left" w:pos="342"/>
                <w:tab w:val="left" w:pos="741"/>
              </w:tabs>
              <w:spacing w:before="0" w:after="0"/>
            </w:pPr>
            <w:r>
              <w:tab/>
              <w:t>Less adjustments for Adjusted Gross Income</w:t>
            </w:r>
          </w:p>
          <w:p w14:paraId="2A9918D9" w14:textId="77777777" w:rsidR="004106DB" w:rsidRDefault="004106DB" w:rsidP="00BA16F5">
            <w:pPr>
              <w:tabs>
                <w:tab w:val="left" w:pos="342"/>
                <w:tab w:val="left" w:pos="741"/>
              </w:tabs>
              <w:spacing w:before="0" w:after="0"/>
            </w:pPr>
            <w:r>
              <w:tab/>
              <w:t>(AGI)</w:t>
            </w:r>
          </w:p>
          <w:p w14:paraId="4E5AF3D4" w14:textId="77777777" w:rsidR="004106DB" w:rsidRDefault="004106DB" w:rsidP="004106DB">
            <w:pPr>
              <w:tabs>
                <w:tab w:val="left" w:pos="342"/>
                <w:tab w:val="left" w:pos="741"/>
              </w:tabs>
              <w:rPr>
                <w:b/>
              </w:rPr>
            </w:pPr>
            <w:r>
              <w:rPr>
                <w:b/>
              </w:rPr>
              <w:t>Adjusted Gross Income</w:t>
            </w:r>
            <w:r w:rsidR="003F2CC3">
              <w:rPr>
                <w:b/>
              </w:rPr>
              <w:t xml:space="preserve"> (AGI)</w:t>
            </w:r>
          </w:p>
          <w:p w14:paraId="1248F24C" w14:textId="77777777" w:rsidR="004106DB" w:rsidRDefault="004106DB" w:rsidP="00BA16F5">
            <w:pPr>
              <w:tabs>
                <w:tab w:val="left" w:pos="342"/>
                <w:tab w:val="left" w:pos="741"/>
              </w:tabs>
              <w:spacing w:before="0" w:after="0"/>
            </w:pPr>
            <w:r>
              <w:tab/>
              <w:t>Less the greater of:</w:t>
            </w:r>
          </w:p>
          <w:p w14:paraId="1383FEC4" w14:textId="77777777" w:rsidR="004106DB" w:rsidRDefault="004106DB" w:rsidP="00BA16F5">
            <w:pPr>
              <w:tabs>
                <w:tab w:val="left" w:pos="342"/>
                <w:tab w:val="left" w:pos="741"/>
              </w:tabs>
              <w:spacing w:before="0" w:after="0"/>
            </w:pPr>
            <w:r>
              <w:rPr>
                <w:b/>
                <w:color w:val="800000"/>
              </w:rPr>
              <w:tab/>
            </w:r>
            <w:r>
              <w:rPr>
                <w:b/>
                <w:color w:val="800000"/>
              </w:rPr>
              <w:tab/>
            </w:r>
            <w:r>
              <w:t>a)  Standard deduction or</w:t>
            </w:r>
          </w:p>
          <w:p w14:paraId="49D15EAC" w14:textId="77777777" w:rsidR="004106DB" w:rsidRDefault="004106DB" w:rsidP="00BA16F5">
            <w:pPr>
              <w:tabs>
                <w:tab w:val="left" w:pos="342"/>
                <w:tab w:val="left" w:pos="741"/>
              </w:tabs>
              <w:spacing w:before="0" w:after="0"/>
            </w:pPr>
            <w:r>
              <w:rPr>
                <w:b/>
                <w:color w:val="800000"/>
              </w:rPr>
              <w:tab/>
            </w:r>
            <w:r>
              <w:tab/>
              <w:t>b)  Total itemized deductions</w:t>
            </w:r>
          </w:p>
          <w:p w14:paraId="0029D28A" w14:textId="77777777" w:rsidR="004106DB" w:rsidRDefault="004106DB" w:rsidP="00BA16F5">
            <w:pPr>
              <w:tabs>
                <w:tab w:val="left" w:pos="342"/>
                <w:tab w:val="left" w:pos="741"/>
              </w:tabs>
              <w:spacing w:before="0" w:after="0"/>
            </w:pPr>
            <w:r>
              <w:tab/>
              <w:t>Less Personal and Dependency Exemption(s)</w:t>
            </w:r>
          </w:p>
          <w:p w14:paraId="5F7EBABE" w14:textId="77777777" w:rsidR="004106DB" w:rsidRDefault="004106DB" w:rsidP="004106DB">
            <w:pPr>
              <w:tabs>
                <w:tab w:val="left" w:pos="342"/>
                <w:tab w:val="left" w:pos="741"/>
              </w:tabs>
              <w:rPr>
                <w:b/>
              </w:rPr>
            </w:pPr>
            <w:r>
              <w:rPr>
                <w:b/>
              </w:rPr>
              <w:t>Taxable Income</w:t>
            </w:r>
          </w:p>
          <w:p w14:paraId="1BCEF739" w14:textId="77777777" w:rsidR="004106DB" w:rsidRDefault="004106DB" w:rsidP="00BA16F5">
            <w:pPr>
              <w:tabs>
                <w:tab w:val="left" w:pos="342"/>
                <w:tab w:val="left" w:pos="741"/>
              </w:tabs>
              <w:spacing w:before="0" w:after="0"/>
            </w:pPr>
            <w:r>
              <w:tab/>
              <w:t>Multiplied by personal tax rate</w:t>
            </w:r>
          </w:p>
          <w:p w14:paraId="6DEF12A8" w14:textId="77777777" w:rsidR="004106DB" w:rsidRDefault="004106DB" w:rsidP="00BA16F5">
            <w:pPr>
              <w:tabs>
                <w:tab w:val="left" w:pos="342"/>
                <w:tab w:val="left" w:pos="741"/>
              </w:tabs>
              <w:spacing w:before="0" w:after="0"/>
            </w:pPr>
            <w:r>
              <w:tab/>
              <w:t>Adjusted for Alternative Minimum Tax (AMT)</w:t>
            </w:r>
          </w:p>
          <w:p w14:paraId="07ABA5C7" w14:textId="77777777" w:rsidR="004106DB" w:rsidRDefault="004106DB" w:rsidP="004106DB">
            <w:pPr>
              <w:tabs>
                <w:tab w:val="left" w:pos="342"/>
                <w:tab w:val="left" w:pos="741"/>
              </w:tabs>
              <w:rPr>
                <w:b/>
              </w:rPr>
            </w:pPr>
            <w:r>
              <w:rPr>
                <w:b/>
              </w:rPr>
              <w:t>Tentative Tax</w:t>
            </w:r>
          </w:p>
          <w:p w14:paraId="5F0388C0" w14:textId="77777777" w:rsidR="00BA16F5" w:rsidRDefault="004106DB" w:rsidP="00BA16F5">
            <w:pPr>
              <w:tabs>
                <w:tab w:val="left" w:pos="342"/>
                <w:tab w:val="left" w:pos="741"/>
              </w:tabs>
              <w:spacing w:before="0" w:after="0"/>
              <w:rPr>
                <w:b/>
                <w:color w:val="B52125"/>
              </w:rPr>
            </w:pPr>
            <w:r>
              <w:tab/>
            </w:r>
            <w:r w:rsidRPr="00B35C61">
              <w:rPr>
                <w:b/>
                <w:color w:val="B52125"/>
              </w:rPr>
              <w:t>Less tax credits</w:t>
            </w:r>
          </w:p>
          <w:p w14:paraId="25A21634" w14:textId="77777777" w:rsidR="004106DB" w:rsidRPr="003277FF" w:rsidRDefault="00BA16F5" w:rsidP="00BA16F5">
            <w:pPr>
              <w:tabs>
                <w:tab w:val="left" w:pos="342"/>
                <w:tab w:val="left" w:pos="741"/>
              </w:tabs>
              <w:spacing w:before="0" w:after="0"/>
            </w:pPr>
            <w:r>
              <w:rPr>
                <w:b/>
                <w:color w:val="B52125"/>
              </w:rPr>
              <w:tab/>
            </w:r>
            <w:proofErr w:type="gramStart"/>
            <w:r w:rsidR="004106DB">
              <w:t>Plus</w:t>
            </w:r>
            <w:proofErr w:type="gramEnd"/>
            <w:r w:rsidR="004106DB">
              <w:t xml:space="preserve"> other taxes</w:t>
            </w:r>
          </w:p>
          <w:p w14:paraId="563A844F" w14:textId="77777777" w:rsidR="004106DB" w:rsidRDefault="004106DB" w:rsidP="004106DB">
            <w:pPr>
              <w:tabs>
                <w:tab w:val="left" w:pos="342"/>
                <w:tab w:val="left" w:pos="741"/>
              </w:tabs>
            </w:pPr>
            <w:r w:rsidRPr="00B35C61">
              <w:rPr>
                <w:b/>
                <w:color w:val="B52125"/>
              </w:rPr>
              <w:t>Equals Income Tax Liability</w:t>
            </w:r>
          </w:p>
        </w:tc>
      </w:tr>
    </w:tbl>
    <w:p w14:paraId="00DB7118" w14:textId="77777777" w:rsidR="004106DB" w:rsidRDefault="004106DB" w:rsidP="00BA16F5">
      <w:pPr>
        <w:spacing w:before="0" w:after="0"/>
      </w:pPr>
    </w:p>
    <w:p w14:paraId="7D8E4EED" w14:textId="77777777" w:rsidR="00B6035A" w:rsidRDefault="00B6035A" w:rsidP="00B6035A">
      <w:r>
        <w:rPr>
          <w:b/>
          <w:color w:val="FF0000"/>
        </w:rPr>
        <w:t>Click each type to learn more.</w:t>
      </w: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tblLook w:val="01E0" w:firstRow="1" w:lastRow="1" w:firstColumn="1" w:lastColumn="1" w:noHBand="0" w:noVBand="0"/>
      </w:tblPr>
      <w:tblGrid>
        <w:gridCol w:w="8748"/>
      </w:tblGrid>
      <w:tr w:rsidR="00BA7C64" w:rsidRPr="008F6DC4" w14:paraId="0511DFBB" w14:textId="77777777" w:rsidTr="00BA7C64">
        <w:tc>
          <w:tcPr>
            <w:tcW w:w="8748" w:type="dxa"/>
            <w:shd w:val="clear" w:color="auto" w:fill="6CA8CD"/>
            <w:tcMar>
              <w:top w:w="72" w:type="dxa"/>
              <w:left w:w="115" w:type="dxa"/>
              <w:bottom w:w="72" w:type="dxa"/>
              <w:right w:w="115" w:type="dxa"/>
            </w:tcMar>
          </w:tcPr>
          <w:p w14:paraId="5776D68E" w14:textId="77777777" w:rsidR="00BA7C64" w:rsidRPr="00B3399C" w:rsidRDefault="00024B4F" w:rsidP="00BA7C64">
            <w:pPr>
              <w:rPr>
                <w:b/>
                <w:color w:val="FFFFFF"/>
              </w:rPr>
            </w:pPr>
            <w:r>
              <w:rPr>
                <w:b/>
                <w:color w:val="FFFFFF"/>
              </w:rPr>
              <w:t xml:space="preserve">Refundable Income </w:t>
            </w:r>
          </w:p>
        </w:tc>
      </w:tr>
      <w:tr w:rsidR="00BA7C64" w:rsidRPr="008F6DC4" w14:paraId="0F3D1A06" w14:textId="77777777" w:rsidTr="00BA7C64">
        <w:tc>
          <w:tcPr>
            <w:tcW w:w="8748" w:type="dxa"/>
            <w:shd w:val="clear" w:color="auto" w:fill="FFFFFF"/>
            <w:tcMar>
              <w:top w:w="72" w:type="dxa"/>
              <w:left w:w="115" w:type="dxa"/>
              <w:bottom w:w="72" w:type="dxa"/>
              <w:right w:w="115" w:type="dxa"/>
            </w:tcMar>
          </w:tcPr>
          <w:p w14:paraId="19C0A9C1" w14:textId="09771ED3" w:rsidR="00BA7C64" w:rsidRPr="00BA7C64" w:rsidRDefault="00BA7C64" w:rsidP="00DB6221">
            <w:r>
              <w:t>A refundable tax credit is basically a guaranteed tax credit. Even if the taxpayer’s total tax liability is zero, refundable tax credits are still applicable. Therefore, a taxpayer with a tax bill of $300 and refundable credits totaling $500 will get a $200 refund. Examples of refundable tax credits include Earned Income Tax Credit and Health Coverage Tax Credit.</w:t>
            </w:r>
          </w:p>
        </w:tc>
      </w:tr>
      <w:tr w:rsidR="00BA7C64" w:rsidRPr="008F6DC4" w14:paraId="6B73EF29" w14:textId="77777777" w:rsidTr="00BA7C64">
        <w:tc>
          <w:tcPr>
            <w:tcW w:w="8748" w:type="dxa"/>
            <w:shd w:val="clear" w:color="auto" w:fill="6CA8CD"/>
            <w:tcMar>
              <w:top w:w="72" w:type="dxa"/>
              <w:left w:w="115" w:type="dxa"/>
              <w:bottom w:w="72" w:type="dxa"/>
              <w:right w:w="115" w:type="dxa"/>
            </w:tcMar>
          </w:tcPr>
          <w:p w14:paraId="361C018B" w14:textId="77777777" w:rsidR="00BA7C64" w:rsidRPr="00B3399C" w:rsidRDefault="00B3399C" w:rsidP="00BA7C64">
            <w:pPr>
              <w:rPr>
                <w:b/>
                <w:color w:val="FFFFFF"/>
              </w:rPr>
            </w:pPr>
            <w:r w:rsidRPr="00B3399C">
              <w:rPr>
                <w:b/>
                <w:color w:val="FFFFFF"/>
              </w:rPr>
              <w:t>Non-</w:t>
            </w:r>
            <w:r w:rsidR="00024B4F">
              <w:rPr>
                <w:b/>
                <w:color w:val="FFFFFF"/>
              </w:rPr>
              <w:t>R</w:t>
            </w:r>
            <w:r w:rsidRPr="00B3399C">
              <w:rPr>
                <w:b/>
                <w:color w:val="FFFFFF"/>
              </w:rPr>
              <w:t>efundable</w:t>
            </w:r>
            <w:r w:rsidR="00024B4F">
              <w:rPr>
                <w:b/>
                <w:color w:val="FFFFFF"/>
              </w:rPr>
              <w:t xml:space="preserve"> Income</w:t>
            </w:r>
          </w:p>
        </w:tc>
      </w:tr>
      <w:tr w:rsidR="00BA7C64" w:rsidRPr="008F6DC4" w14:paraId="0C0E6AA9" w14:textId="77777777" w:rsidTr="00BA7C64">
        <w:tc>
          <w:tcPr>
            <w:tcW w:w="8748" w:type="dxa"/>
            <w:shd w:val="clear" w:color="auto" w:fill="FFFFFF"/>
            <w:tcMar>
              <w:top w:w="72" w:type="dxa"/>
              <w:left w:w="115" w:type="dxa"/>
              <w:bottom w:w="72" w:type="dxa"/>
              <w:right w:w="115" w:type="dxa"/>
            </w:tcMar>
          </w:tcPr>
          <w:p w14:paraId="59AAE48A" w14:textId="77777777" w:rsidR="00BA7C64" w:rsidRPr="00BA7C64" w:rsidRDefault="00BA7C64" w:rsidP="00BA7C64">
            <w:r>
              <w:t>A non-refundable tax credit is a credit that cannot be used to reduce a taxpayer’s total tax liability to less than zero.</w:t>
            </w:r>
          </w:p>
        </w:tc>
      </w:tr>
    </w:tbl>
    <w:p w14:paraId="201E97C9" w14:textId="77777777" w:rsidR="0054244D" w:rsidRDefault="0054244D" w:rsidP="00BA16F5">
      <w:pPr>
        <w:spacing w:before="0" w:after="0"/>
      </w:pPr>
    </w:p>
    <w:p w14:paraId="50B1AAF2" w14:textId="77777777" w:rsidR="00B94D48" w:rsidRDefault="0054244D" w:rsidP="00B6035A">
      <w:pPr>
        <w:pStyle w:val="CommentText"/>
      </w:pPr>
      <w:r>
        <w:t xml:space="preserve">Below is a list of </w:t>
      </w:r>
      <w:r w:rsidR="008401D2">
        <w:t xml:space="preserve">the more </w:t>
      </w:r>
      <w:r>
        <w:t xml:space="preserve">common tax credits. Many of these will not apply to your typical client, as they only apply to low-income taxpayers. However, you should probably be </w:t>
      </w:r>
      <w:r>
        <w:lastRenderedPageBreak/>
        <w:t xml:space="preserve">familiar with all of them because you will see frequent mention of them in the news and you need to distinguish from among them those that are most likely relevant to your clients.  </w:t>
      </w:r>
      <w:r w:rsidR="00B6035A">
        <w:rPr>
          <w:b/>
          <w:color w:val="FF0000"/>
        </w:rPr>
        <w:t>Click each credit to learn more.</w:t>
      </w:r>
    </w:p>
    <w:p w14:paraId="4AF7F735" w14:textId="77777777" w:rsidR="00731DF4" w:rsidRDefault="00731DF4" w:rsidP="00BA16F5">
      <w:pPr>
        <w:spacing w:before="0" w:after="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4"/>
        <w:gridCol w:w="4872"/>
      </w:tblGrid>
      <w:tr w:rsidR="0054244D" w14:paraId="743471D5" w14:textId="77777777" w:rsidTr="00847313">
        <w:trPr>
          <w:jc w:val="center"/>
        </w:trPr>
        <w:tc>
          <w:tcPr>
            <w:tcW w:w="3984" w:type="dxa"/>
            <w:tcBorders>
              <w:bottom w:val="single" w:sz="4" w:space="0" w:color="auto"/>
            </w:tcBorders>
            <w:shd w:val="clear" w:color="auto" w:fill="BFBA84"/>
          </w:tcPr>
          <w:p w14:paraId="25D3784F" w14:textId="77777777" w:rsidR="0054244D" w:rsidRDefault="0054244D" w:rsidP="00BA16F5">
            <w:pPr>
              <w:jc w:val="center"/>
              <w:rPr>
                <w:b/>
              </w:rPr>
            </w:pPr>
            <w:r>
              <w:rPr>
                <w:b/>
              </w:rPr>
              <w:t>Refundable Tax Credits</w:t>
            </w:r>
          </w:p>
        </w:tc>
        <w:tc>
          <w:tcPr>
            <w:tcW w:w="4872" w:type="dxa"/>
            <w:tcBorders>
              <w:bottom w:val="single" w:sz="4" w:space="0" w:color="auto"/>
            </w:tcBorders>
            <w:shd w:val="clear" w:color="auto" w:fill="BFBA84"/>
          </w:tcPr>
          <w:p w14:paraId="3CBB3030" w14:textId="77777777" w:rsidR="0054244D" w:rsidRDefault="0054244D" w:rsidP="00BA16F5">
            <w:pPr>
              <w:jc w:val="center"/>
              <w:rPr>
                <w:b/>
              </w:rPr>
            </w:pPr>
            <w:r>
              <w:rPr>
                <w:b/>
              </w:rPr>
              <w:t>Non-refundable Tax Credits</w:t>
            </w:r>
          </w:p>
        </w:tc>
      </w:tr>
      <w:tr w:rsidR="0054244D" w14:paraId="2FE7B3CB" w14:textId="77777777" w:rsidTr="00847313">
        <w:trPr>
          <w:jc w:val="center"/>
        </w:trPr>
        <w:tc>
          <w:tcPr>
            <w:tcW w:w="3984" w:type="dxa"/>
            <w:shd w:val="clear" w:color="auto" w:fill="E7E6CF"/>
          </w:tcPr>
          <w:p w14:paraId="1AFFF4C3" w14:textId="77777777" w:rsidR="0054244D" w:rsidRDefault="0054244D" w:rsidP="002126E7">
            <w:pPr>
              <w:numPr>
                <w:ilvl w:val="0"/>
                <w:numId w:val="16"/>
              </w:numPr>
              <w:rPr>
                <w:rStyle w:val="Hyperlink"/>
              </w:rPr>
            </w:pPr>
            <w:r w:rsidRPr="00BA16F5">
              <w:rPr>
                <w:rStyle w:val="Hyperlink"/>
              </w:rPr>
              <w:t>Earned Income Tax Credit</w:t>
            </w:r>
          </w:p>
          <w:p w14:paraId="685DA465" w14:textId="77777777" w:rsidR="00D362E3" w:rsidRPr="00BA16F5" w:rsidRDefault="00D362E3" w:rsidP="002126E7">
            <w:pPr>
              <w:numPr>
                <w:ilvl w:val="0"/>
                <w:numId w:val="16"/>
              </w:numPr>
              <w:rPr>
                <w:rStyle w:val="Hyperlink"/>
              </w:rPr>
            </w:pPr>
            <w:r>
              <w:rPr>
                <w:rStyle w:val="Hyperlink"/>
              </w:rPr>
              <w:t>Premium Tax Credit</w:t>
            </w:r>
          </w:p>
          <w:p w14:paraId="6B78A270" w14:textId="77777777" w:rsidR="0054244D" w:rsidRPr="00BA16F5" w:rsidRDefault="0054244D" w:rsidP="007069AB">
            <w:pPr>
              <w:ind w:left="720"/>
              <w:rPr>
                <w:rStyle w:val="Hyperlink"/>
              </w:rPr>
            </w:pPr>
          </w:p>
          <w:p w14:paraId="0DFC842C" w14:textId="77777777" w:rsidR="0054244D" w:rsidRPr="004106DB" w:rsidRDefault="0054244D" w:rsidP="004106DB">
            <w:pPr>
              <w:rPr>
                <w:b/>
              </w:rPr>
            </w:pPr>
          </w:p>
        </w:tc>
        <w:tc>
          <w:tcPr>
            <w:tcW w:w="4872" w:type="dxa"/>
            <w:shd w:val="clear" w:color="auto" w:fill="E7E6CF"/>
          </w:tcPr>
          <w:p w14:paraId="2B674B9A" w14:textId="77777777" w:rsidR="0054244D" w:rsidRPr="00BA16F5" w:rsidRDefault="0054244D" w:rsidP="002126E7">
            <w:pPr>
              <w:numPr>
                <w:ilvl w:val="0"/>
                <w:numId w:val="16"/>
              </w:numPr>
              <w:rPr>
                <w:rStyle w:val="Hyperlink"/>
              </w:rPr>
            </w:pPr>
            <w:r w:rsidRPr="00BA16F5">
              <w:rPr>
                <w:rStyle w:val="Hyperlink"/>
              </w:rPr>
              <w:t>Child and Dependent Care Credit</w:t>
            </w:r>
          </w:p>
          <w:p w14:paraId="34CC0E97" w14:textId="77777777" w:rsidR="0054244D" w:rsidRPr="00BA16F5" w:rsidRDefault="0054244D" w:rsidP="002126E7">
            <w:pPr>
              <w:numPr>
                <w:ilvl w:val="0"/>
                <w:numId w:val="16"/>
              </w:numPr>
              <w:rPr>
                <w:rStyle w:val="Hyperlink"/>
              </w:rPr>
            </w:pPr>
            <w:r w:rsidRPr="00BA16F5">
              <w:rPr>
                <w:rStyle w:val="Hyperlink"/>
              </w:rPr>
              <w:t>Child Tax Credit</w:t>
            </w:r>
          </w:p>
          <w:p w14:paraId="135880D0" w14:textId="77777777" w:rsidR="00731DF4" w:rsidRPr="00BA16F5" w:rsidRDefault="0054244D" w:rsidP="002126E7">
            <w:pPr>
              <w:numPr>
                <w:ilvl w:val="0"/>
                <w:numId w:val="16"/>
              </w:numPr>
              <w:rPr>
                <w:rStyle w:val="Hyperlink"/>
              </w:rPr>
            </w:pPr>
            <w:r w:rsidRPr="00BA16F5">
              <w:rPr>
                <w:rStyle w:val="Hyperlink"/>
              </w:rPr>
              <w:t>Credit for the Elderly or the Disabled</w:t>
            </w:r>
          </w:p>
          <w:p w14:paraId="455269C1" w14:textId="77777777" w:rsidR="0054244D" w:rsidRDefault="00731DF4" w:rsidP="002126E7">
            <w:pPr>
              <w:numPr>
                <w:ilvl w:val="0"/>
                <w:numId w:val="16"/>
              </w:numPr>
              <w:rPr>
                <w:rStyle w:val="Hyperlink"/>
              </w:rPr>
            </w:pPr>
            <w:r w:rsidRPr="00BA16F5">
              <w:rPr>
                <w:rStyle w:val="Hyperlink"/>
              </w:rPr>
              <w:t>Foreign Tax Credit</w:t>
            </w:r>
          </w:p>
          <w:p w14:paraId="05AFE1D1" w14:textId="77777777" w:rsidR="001F450C" w:rsidRPr="00BA16F5" w:rsidRDefault="001F450C" w:rsidP="002126E7">
            <w:pPr>
              <w:numPr>
                <w:ilvl w:val="0"/>
                <w:numId w:val="16"/>
              </w:numPr>
              <w:rPr>
                <w:rStyle w:val="Hyperlink"/>
              </w:rPr>
            </w:pPr>
            <w:r>
              <w:rPr>
                <w:rStyle w:val="Hyperlink"/>
              </w:rPr>
              <w:t>Work Opportunity Tax Credit</w:t>
            </w:r>
          </w:p>
          <w:p w14:paraId="4776B417" w14:textId="77777777" w:rsidR="00CA2C41" w:rsidRPr="004106DB" w:rsidRDefault="00CA2C41" w:rsidP="002126E7">
            <w:pPr>
              <w:numPr>
                <w:ilvl w:val="0"/>
                <w:numId w:val="16"/>
              </w:numPr>
              <w:rPr>
                <w:b/>
              </w:rPr>
            </w:pPr>
            <w:r w:rsidRPr="00BA16F5">
              <w:rPr>
                <w:rStyle w:val="Hyperlink"/>
              </w:rPr>
              <w:t>Adoption Expense Credit</w:t>
            </w:r>
          </w:p>
        </w:tc>
      </w:tr>
    </w:tbl>
    <w:p w14:paraId="66E939A0" w14:textId="77777777" w:rsidR="00DA6F27" w:rsidRDefault="00DA6F27" w:rsidP="00BA16F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BA16F5" w:rsidRPr="0028324A" w14:paraId="01C7A73C" w14:textId="77777777" w:rsidTr="00BA16F5">
        <w:tc>
          <w:tcPr>
            <w:tcW w:w="9576" w:type="dxa"/>
            <w:shd w:val="clear" w:color="auto" w:fill="D9D9D9"/>
          </w:tcPr>
          <w:p w14:paraId="1C54A8E3" w14:textId="77777777" w:rsidR="00BA16F5" w:rsidRPr="004943D9" w:rsidRDefault="00BA16F5" w:rsidP="00BA16F5">
            <w:pPr>
              <w:rPr>
                <w:b/>
                <w:color w:val="4F81BD"/>
              </w:rPr>
            </w:pPr>
            <w:r>
              <w:rPr>
                <w:b/>
                <w:color w:val="4F81BD"/>
              </w:rPr>
              <w:t>Earned Income Credit</w:t>
            </w:r>
          </w:p>
          <w:p w14:paraId="76DFC64E" w14:textId="77777777" w:rsidR="00BA16F5" w:rsidRPr="0028324A" w:rsidRDefault="00BA16F5" w:rsidP="00BA16F5">
            <w:r>
              <w:t xml:space="preserve">The </w:t>
            </w:r>
            <w:r>
              <w:rPr>
                <w:b/>
                <w:i/>
              </w:rPr>
              <w:t>Earned Income Tax Credit</w:t>
            </w:r>
            <w:r>
              <w:t xml:space="preserve"> is a federal income tax credit for low-income taxpayers.  It is a </w:t>
            </w:r>
            <w:r>
              <w:rPr>
                <w:b/>
              </w:rPr>
              <w:t>refundable</w:t>
            </w:r>
            <w:r>
              <w:t xml:space="preserve"> credit that supplements the wages of low-income working families and individuals by reducing the amount of tax an individual owes.</w:t>
            </w:r>
          </w:p>
        </w:tc>
      </w:tr>
    </w:tbl>
    <w:p w14:paraId="636756E0" w14:textId="77777777" w:rsidR="00BA16F5" w:rsidRDefault="00BA16F5" w:rsidP="00BA16F5">
      <w:pPr>
        <w:spacing w:before="0" w:after="0"/>
      </w:pPr>
    </w:p>
    <w:p w14:paraId="0E7CC46B" w14:textId="77777777" w:rsidR="00E1556B" w:rsidRDefault="00E1556B" w:rsidP="00E1556B">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E1556B" w:rsidRPr="0028324A" w14:paraId="7ACB37B5" w14:textId="77777777" w:rsidTr="001A53BF">
        <w:tc>
          <w:tcPr>
            <w:tcW w:w="9576" w:type="dxa"/>
            <w:shd w:val="clear" w:color="auto" w:fill="D9D9D9"/>
          </w:tcPr>
          <w:p w14:paraId="6387FCB5" w14:textId="77777777" w:rsidR="00E1556B" w:rsidRPr="004943D9" w:rsidRDefault="00E1556B" w:rsidP="001A53BF">
            <w:pPr>
              <w:rPr>
                <w:b/>
                <w:color w:val="4F81BD"/>
              </w:rPr>
            </w:pPr>
            <w:r>
              <w:rPr>
                <w:b/>
                <w:color w:val="4F81BD"/>
              </w:rPr>
              <w:t>Premium Tax Credit</w:t>
            </w:r>
          </w:p>
          <w:p w14:paraId="72F6A2AA" w14:textId="39E6295E" w:rsidR="00E1556B" w:rsidRPr="0028324A" w:rsidRDefault="00B7659D" w:rsidP="00B7659D">
            <w:r>
              <w:t>The Affordable Care Act of 2010</w:t>
            </w:r>
            <w:r w:rsidR="00E1556B">
              <w:t xml:space="preserve"> </w:t>
            </w:r>
            <w:r>
              <w:t xml:space="preserve">(the Act) </w:t>
            </w:r>
            <w:r w:rsidR="00E1556B">
              <w:t>established the Health Insurance Marketplace. The purpose of the Health Insurance Marketplace is to provide uninsured Americans an opportunity to purchase health insurance</w:t>
            </w:r>
            <w:r>
              <w:t xml:space="preserve"> as required by the Act</w:t>
            </w:r>
            <w:r w:rsidR="00E1556B">
              <w:t xml:space="preserve">. </w:t>
            </w:r>
            <w:r>
              <w:t xml:space="preserve">Beginning in </w:t>
            </w:r>
            <w:r w:rsidR="006627CE">
              <w:t>2016</w:t>
            </w:r>
            <w:r>
              <w:t>, t</w:t>
            </w:r>
            <w:r w:rsidR="00E1556B">
              <w:t xml:space="preserve">he premiums paid for policies </w:t>
            </w:r>
            <w:r>
              <w:t xml:space="preserve">purchased </w:t>
            </w:r>
            <w:r w:rsidR="00E1556B">
              <w:t>from the Health Insurance Market</w:t>
            </w:r>
            <w:r w:rsidR="003C051F">
              <w:t>place</w:t>
            </w:r>
            <w:r w:rsidR="00E1556B">
              <w:t xml:space="preserve"> may qualify for the </w:t>
            </w:r>
            <w:r w:rsidR="00E1556B">
              <w:rPr>
                <w:b/>
                <w:i/>
              </w:rPr>
              <w:t xml:space="preserve">Premium Tax Credit. </w:t>
            </w:r>
            <w:r w:rsidR="00E1556B">
              <w:t xml:space="preserve">This credit is a </w:t>
            </w:r>
            <w:r w:rsidR="001A53BF">
              <w:t xml:space="preserve">refundable </w:t>
            </w:r>
            <w:r w:rsidR="00E1556B">
              <w:t xml:space="preserve">federal income tax credit for </w:t>
            </w:r>
            <w:r>
              <w:t xml:space="preserve">qualifying </w:t>
            </w:r>
            <w:r w:rsidR="00E1556B">
              <w:t xml:space="preserve">moderate-income taxpayers.  </w:t>
            </w:r>
          </w:p>
        </w:tc>
      </w:tr>
    </w:tbl>
    <w:p w14:paraId="612526F1" w14:textId="77777777" w:rsidR="00E1556B" w:rsidRDefault="00E1556B" w:rsidP="00E1556B">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BA16F5" w:rsidRPr="0028324A" w14:paraId="6ADDB4B7" w14:textId="77777777" w:rsidTr="00BA16F5">
        <w:tc>
          <w:tcPr>
            <w:tcW w:w="9576" w:type="dxa"/>
            <w:shd w:val="clear" w:color="auto" w:fill="D9D9D9"/>
          </w:tcPr>
          <w:p w14:paraId="6953E60E" w14:textId="77777777" w:rsidR="00BA16F5" w:rsidRPr="004943D9" w:rsidRDefault="00BA16F5" w:rsidP="00BA16F5">
            <w:pPr>
              <w:rPr>
                <w:b/>
                <w:color w:val="4F81BD"/>
              </w:rPr>
            </w:pPr>
            <w:r>
              <w:rPr>
                <w:b/>
                <w:color w:val="4F81BD"/>
              </w:rPr>
              <w:t>Child and Dependent Care Credit</w:t>
            </w:r>
          </w:p>
          <w:p w14:paraId="52ADA69D" w14:textId="4DCDD523" w:rsidR="00BA16F5" w:rsidRPr="0028324A" w:rsidRDefault="00BA16F5" w:rsidP="00DB6221">
            <w:r>
              <w:t xml:space="preserve">The </w:t>
            </w:r>
            <w:r>
              <w:rPr>
                <w:b/>
                <w:i/>
              </w:rPr>
              <w:t>Child and Dependent Care Credit</w:t>
            </w:r>
            <w:r>
              <w:t xml:space="preserve"> is a </w:t>
            </w:r>
            <w:r>
              <w:rPr>
                <w:b/>
              </w:rPr>
              <w:t>non-refundable</w:t>
            </w:r>
            <w:r>
              <w:t xml:space="preserve"> tax credit that may reduce the tax liability of individuals who, in order to become gainfully employed, have to pay for child or dependent care services. This credit is available for use by taxpayers at all levels of income.</w:t>
            </w:r>
          </w:p>
        </w:tc>
      </w:tr>
    </w:tbl>
    <w:p w14:paraId="566ACEF5" w14:textId="77777777" w:rsidR="00BA16F5" w:rsidRDefault="00BA16F5" w:rsidP="00BA16F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BA16F5" w:rsidRPr="0028324A" w14:paraId="35DD55C9" w14:textId="77777777" w:rsidTr="00BA16F5">
        <w:tc>
          <w:tcPr>
            <w:tcW w:w="9576" w:type="dxa"/>
            <w:shd w:val="clear" w:color="auto" w:fill="D9D9D9"/>
          </w:tcPr>
          <w:p w14:paraId="5A927E38" w14:textId="77777777" w:rsidR="00BA16F5" w:rsidRPr="004943D9" w:rsidRDefault="00BA16F5" w:rsidP="00BA16F5">
            <w:pPr>
              <w:rPr>
                <w:b/>
                <w:color w:val="4F81BD"/>
              </w:rPr>
            </w:pPr>
            <w:r>
              <w:rPr>
                <w:b/>
                <w:color w:val="4F81BD"/>
              </w:rPr>
              <w:t>Child Tax Credit</w:t>
            </w:r>
          </w:p>
          <w:p w14:paraId="410115CB" w14:textId="77777777" w:rsidR="00BA16F5" w:rsidRDefault="00BA16F5" w:rsidP="00BA16F5">
            <w:r>
              <w:t xml:space="preserve">The Child Tax Credit is generally a non-refundable tax credit offered to qualifying taxpayers with dependent children, phased out at certain income levels. </w:t>
            </w:r>
            <w:r w:rsidR="00CC41F9">
              <w:t>T</w:t>
            </w:r>
            <w:r>
              <w:t>he tax credit is limited to $1,000. The credit is subject to phase-out when the taxpayer’s income reaches specified levels. To claim the credit, the child must:</w:t>
            </w:r>
          </w:p>
          <w:p w14:paraId="61ADD25A" w14:textId="77777777" w:rsidR="00BA16F5" w:rsidRDefault="00BA16F5" w:rsidP="002126E7">
            <w:pPr>
              <w:numPr>
                <w:ilvl w:val="0"/>
                <w:numId w:val="17"/>
              </w:numPr>
            </w:pPr>
            <w:r>
              <w:t>Be under age 17 at year end</w:t>
            </w:r>
          </w:p>
          <w:p w14:paraId="646BBD15" w14:textId="77777777" w:rsidR="00BA16F5" w:rsidRDefault="00BA16F5" w:rsidP="00BA16F5">
            <w:pPr>
              <w:ind w:left="720"/>
            </w:pPr>
            <w:r>
              <w:t>AND</w:t>
            </w:r>
          </w:p>
          <w:p w14:paraId="1441A82C" w14:textId="6C767F52" w:rsidR="00BA16F5" w:rsidRPr="0028324A" w:rsidRDefault="00BA16F5" w:rsidP="005A068C">
            <w:pPr>
              <w:numPr>
                <w:ilvl w:val="0"/>
                <w:numId w:val="17"/>
              </w:numPr>
            </w:pPr>
            <w:r>
              <w:lastRenderedPageBreak/>
              <w:t>The dependent must be a U.S. citizen or resident, and a blood or adoptive son, daughter, stepchild, or grandchild. Foster children qualify if they lived with the taxpayer as a member of the taxpayer’s household for all of the preceding year</w:t>
            </w:r>
          </w:p>
        </w:tc>
      </w:tr>
    </w:tbl>
    <w:p w14:paraId="0730C389" w14:textId="77777777" w:rsidR="00BA16F5" w:rsidRDefault="00BA16F5" w:rsidP="00BA16F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BA16F5" w:rsidRPr="0028324A" w14:paraId="2DD4008D" w14:textId="77777777" w:rsidTr="00BA16F5">
        <w:tc>
          <w:tcPr>
            <w:tcW w:w="9576" w:type="dxa"/>
            <w:shd w:val="clear" w:color="auto" w:fill="D9D9D9"/>
          </w:tcPr>
          <w:p w14:paraId="74CA0521" w14:textId="77777777" w:rsidR="00BA16F5" w:rsidRPr="004943D9" w:rsidRDefault="007C0A78" w:rsidP="00BA16F5">
            <w:pPr>
              <w:rPr>
                <w:b/>
                <w:color w:val="4F81BD"/>
              </w:rPr>
            </w:pPr>
            <w:r>
              <w:rPr>
                <w:b/>
                <w:color w:val="4F81BD"/>
              </w:rPr>
              <w:t>Credit for the Elderly or the Disabled</w:t>
            </w:r>
          </w:p>
          <w:p w14:paraId="0533C332" w14:textId="77777777" w:rsidR="00BA16F5" w:rsidRPr="0028324A" w:rsidRDefault="007C0A78" w:rsidP="00BA16F5">
            <w:r>
              <w:t xml:space="preserve">The </w:t>
            </w:r>
            <w:r>
              <w:rPr>
                <w:b/>
                <w:i/>
              </w:rPr>
              <w:t>Credit for the</w:t>
            </w:r>
            <w:r>
              <w:t xml:space="preserve"> </w:t>
            </w:r>
            <w:r>
              <w:rPr>
                <w:b/>
                <w:i/>
              </w:rPr>
              <w:t xml:space="preserve">Elderly or the Disabled </w:t>
            </w:r>
            <w:r>
              <w:t xml:space="preserve">is a </w:t>
            </w:r>
            <w:r>
              <w:rPr>
                <w:b/>
              </w:rPr>
              <w:t>non-refundable</w:t>
            </w:r>
            <w:r>
              <w:t xml:space="preserve"> credit for low-income taxpayers 65 or over, or retired on permanent and total disability.  </w:t>
            </w:r>
          </w:p>
        </w:tc>
      </w:tr>
    </w:tbl>
    <w:p w14:paraId="3925DB38" w14:textId="77777777" w:rsidR="00BA16F5" w:rsidRDefault="00BA16F5" w:rsidP="00BA16F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7C0A78" w:rsidRPr="0028324A" w14:paraId="2D000F95" w14:textId="77777777" w:rsidTr="000472BB">
        <w:tc>
          <w:tcPr>
            <w:tcW w:w="9576" w:type="dxa"/>
            <w:shd w:val="clear" w:color="auto" w:fill="D9D9D9"/>
          </w:tcPr>
          <w:p w14:paraId="7C57BD72" w14:textId="77777777" w:rsidR="007C0A78" w:rsidRPr="004943D9" w:rsidRDefault="007C0A78" w:rsidP="000472BB">
            <w:pPr>
              <w:rPr>
                <w:b/>
                <w:color w:val="4F81BD"/>
              </w:rPr>
            </w:pPr>
            <w:r>
              <w:rPr>
                <w:b/>
                <w:color w:val="4F81BD"/>
              </w:rPr>
              <w:t>Foreign Tax Credit</w:t>
            </w:r>
          </w:p>
          <w:p w14:paraId="4D0BB0E7" w14:textId="77777777" w:rsidR="007C0A78" w:rsidRDefault="007C0A78" w:rsidP="007C0A78">
            <w:r>
              <w:t xml:space="preserve">The </w:t>
            </w:r>
            <w:r>
              <w:rPr>
                <w:b/>
                <w:i/>
              </w:rPr>
              <w:t>Foreign Tax Credit</w:t>
            </w:r>
            <w:r>
              <w:t xml:space="preserve"> is a </w:t>
            </w:r>
            <w:r>
              <w:rPr>
                <w:b/>
              </w:rPr>
              <w:t>non-refundable</w:t>
            </w:r>
            <w:r>
              <w:t xml:space="preserve"> credit that allows U.S. taxpayers to take a credit against income for foreign taxes paid to foreign countries or U.S. territories.  It is intended to reduce the double tax burden that would otherwise arise when foreign sources of income are taxed by both the foreign country and the U.S.</w:t>
            </w:r>
          </w:p>
          <w:p w14:paraId="548E7CBC" w14:textId="77777777" w:rsidR="007C0A78" w:rsidRDefault="007C0A78" w:rsidP="007C0A78">
            <w:r>
              <w:t xml:space="preserve">Taxpayers can actually choose to take the amount of any qualified foreign taxes paid or accrued during the year as a foreign tax credit or as an itemized deduction. </w:t>
            </w:r>
          </w:p>
          <w:p w14:paraId="79542AEF" w14:textId="77777777" w:rsidR="007C0A78" w:rsidRPr="0028324A" w:rsidRDefault="007C0A78" w:rsidP="007C0A78">
            <w:r>
              <w:t>The most likely place taxpayers will see foreign taxes being paid is on a mutual fund.  Amounts paid or incurred will show up on the 1099 of the mutual fund as foreign taxes paid.</w:t>
            </w:r>
          </w:p>
        </w:tc>
      </w:tr>
    </w:tbl>
    <w:p w14:paraId="76628B3C" w14:textId="77777777" w:rsidR="00BA16F5" w:rsidRDefault="00BA16F5" w:rsidP="00BA16F5">
      <w:pPr>
        <w:spacing w:before="0" w:after="0"/>
      </w:pPr>
    </w:p>
    <w:p w14:paraId="3D848145" w14:textId="77777777" w:rsidR="00023209" w:rsidRDefault="00023209" w:rsidP="0002320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23209" w:rsidRPr="0028324A" w14:paraId="4D106130" w14:textId="77777777" w:rsidTr="00EA2383">
        <w:tc>
          <w:tcPr>
            <w:tcW w:w="9576" w:type="dxa"/>
            <w:shd w:val="clear" w:color="auto" w:fill="D9D9D9"/>
          </w:tcPr>
          <w:p w14:paraId="1F60134D" w14:textId="77777777" w:rsidR="00023209" w:rsidRPr="004943D9" w:rsidRDefault="00023209" w:rsidP="00EA2383">
            <w:pPr>
              <w:rPr>
                <w:b/>
                <w:color w:val="4F81BD"/>
              </w:rPr>
            </w:pPr>
            <w:r>
              <w:rPr>
                <w:b/>
                <w:color w:val="4F81BD"/>
              </w:rPr>
              <w:t>Work Opportunity Tax Credit (WOTC)</w:t>
            </w:r>
          </w:p>
          <w:p w14:paraId="43D145A4" w14:textId="18FF644D" w:rsidR="00023209" w:rsidRDefault="00023209" w:rsidP="00023209">
            <w:r>
              <w:t xml:space="preserve">The WOTC provides an incentive for employers to hire from targeted groups. An employer may receive a </w:t>
            </w:r>
            <w:r w:rsidRPr="00907D45">
              <w:rPr>
                <w:b/>
              </w:rPr>
              <w:t>nonrefundable</w:t>
            </w:r>
            <w:r>
              <w:t xml:space="preserve"> income tax credit of up to $9,600 for each unemployed individual hired from among the following groups:</w:t>
            </w:r>
          </w:p>
          <w:p w14:paraId="4E698828" w14:textId="77777777" w:rsidR="00921C41" w:rsidRDefault="00921C41" w:rsidP="00023209">
            <w:pPr>
              <w:numPr>
                <w:ilvl w:val="0"/>
                <w:numId w:val="87"/>
              </w:numPr>
            </w:pPr>
            <w:r>
              <w:t>Long</w:t>
            </w:r>
            <w:r w:rsidR="00B6035A">
              <w:t>-</w:t>
            </w:r>
            <w:r>
              <w:t>term unemployed individuals</w:t>
            </w:r>
          </w:p>
          <w:p w14:paraId="41994FBB" w14:textId="77777777" w:rsidR="00023209" w:rsidRDefault="00023209" w:rsidP="00023209">
            <w:pPr>
              <w:numPr>
                <w:ilvl w:val="0"/>
                <w:numId w:val="87"/>
              </w:numPr>
            </w:pPr>
            <w:r>
              <w:t xml:space="preserve">Veterans </w:t>
            </w:r>
          </w:p>
          <w:p w14:paraId="319493AC" w14:textId="77777777" w:rsidR="00023209" w:rsidRDefault="00023209" w:rsidP="00023209">
            <w:pPr>
              <w:numPr>
                <w:ilvl w:val="0"/>
                <w:numId w:val="87"/>
              </w:numPr>
            </w:pPr>
            <w:r>
              <w:t>Recipients of public assistance</w:t>
            </w:r>
          </w:p>
          <w:p w14:paraId="2BF2060D" w14:textId="77777777" w:rsidR="00023209" w:rsidRDefault="00023209" w:rsidP="00023209">
            <w:pPr>
              <w:numPr>
                <w:ilvl w:val="0"/>
                <w:numId w:val="87"/>
              </w:numPr>
            </w:pPr>
            <w:r>
              <w:t>Individuals with disabilities</w:t>
            </w:r>
          </w:p>
          <w:p w14:paraId="7EDEEF05" w14:textId="77777777" w:rsidR="00023209" w:rsidRDefault="00023209" w:rsidP="00023209">
            <w:pPr>
              <w:numPr>
                <w:ilvl w:val="0"/>
                <w:numId w:val="87"/>
              </w:numPr>
            </w:pPr>
            <w:r>
              <w:t>Residents of economically depressed areas</w:t>
            </w:r>
          </w:p>
          <w:p w14:paraId="49848BE6" w14:textId="77777777" w:rsidR="00023209" w:rsidRPr="000F6CCD" w:rsidRDefault="00023209" w:rsidP="00023209">
            <w:pPr>
              <w:numPr>
                <w:ilvl w:val="0"/>
                <w:numId w:val="87"/>
              </w:numPr>
            </w:pPr>
            <w:r>
              <w:t>Ex-felons within a year of release</w:t>
            </w:r>
          </w:p>
          <w:p w14:paraId="7CF7E4C5" w14:textId="18B7AD06" w:rsidR="00023209" w:rsidRPr="0028324A" w:rsidRDefault="00023209" w:rsidP="002D7866">
            <w:r>
              <w:t>The WOTC expired on December 31, 2013</w:t>
            </w:r>
            <w:r w:rsidR="003B7BCD">
              <w:t>,</w:t>
            </w:r>
            <w:r>
              <w:t xml:space="preserve"> and was renewed in late 2014 for 2014 income tax returns</w:t>
            </w:r>
            <w:r w:rsidR="003B7BCD">
              <w:t xml:space="preserve"> - </w:t>
            </w:r>
            <w:r>
              <w:t xml:space="preserve">the credit expired yet again for tax years beginning on or after January 1, </w:t>
            </w:r>
            <w:r w:rsidR="006627CE">
              <w:t>201</w:t>
            </w:r>
            <w:r w:rsidR="00A01EA3">
              <w:t>5</w:t>
            </w:r>
            <w:r w:rsidR="002D7866">
              <w:t>.</w:t>
            </w:r>
            <w:r w:rsidR="00A01EA3">
              <w:t xml:space="preserve"> The credit was renewed for five years by the PATH act of December 2015.</w:t>
            </w:r>
          </w:p>
        </w:tc>
      </w:tr>
    </w:tbl>
    <w:p w14:paraId="086D3F97" w14:textId="77777777" w:rsidR="00023209" w:rsidRDefault="00023209" w:rsidP="00023209">
      <w:pPr>
        <w:spacing w:before="0" w:after="0"/>
      </w:pPr>
    </w:p>
    <w:p w14:paraId="48B7C577" w14:textId="77777777" w:rsidR="00023209" w:rsidRDefault="00023209" w:rsidP="00BA16F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BA16F5" w:rsidRPr="0028324A" w14:paraId="7C934407" w14:textId="77777777" w:rsidTr="00B93000">
        <w:trPr>
          <w:trHeight w:val="6614"/>
        </w:trPr>
        <w:tc>
          <w:tcPr>
            <w:tcW w:w="9576" w:type="dxa"/>
            <w:shd w:val="clear" w:color="auto" w:fill="D9D9D9"/>
          </w:tcPr>
          <w:p w14:paraId="4D1F4ADC" w14:textId="77777777" w:rsidR="00BA16F5" w:rsidRPr="004943D9" w:rsidRDefault="00BA16F5" w:rsidP="00BA16F5">
            <w:pPr>
              <w:rPr>
                <w:b/>
                <w:color w:val="4F81BD"/>
              </w:rPr>
            </w:pPr>
            <w:r>
              <w:rPr>
                <w:b/>
                <w:color w:val="4F81BD"/>
              </w:rPr>
              <w:lastRenderedPageBreak/>
              <w:t>Adoption Expense Credit</w:t>
            </w:r>
          </w:p>
          <w:p w14:paraId="4487B197" w14:textId="7BB4090A" w:rsidR="00BA16F5" w:rsidRDefault="00BA16F5" w:rsidP="00BA16F5">
            <w:r w:rsidRPr="0026715D">
              <w:t xml:space="preserve">The </w:t>
            </w:r>
            <w:r w:rsidRPr="0026715D">
              <w:rPr>
                <w:b/>
              </w:rPr>
              <w:t>Adoption Expense Credit</w:t>
            </w:r>
            <w:r w:rsidRPr="0026715D">
              <w:t xml:space="preserve"> is </w:t>
            </w:r>
            <w:r w:rsidR="008B7083">
              <w:t xml:space="preserve">generally </w:t>
            </w:r>
            <w:r w:rsidRPr="0026715D">
              <w:t xml:space="preserve">a </w:t>
            </w:r>
            <w:r w:rsidRPr="0026715D">
              <w:rPr>
                <w:b/>
              </w:rPr>
              <w:t>non-refundable credit</w:t>
            </w:r>
            <w:r w:rsidRPr="0026715D">
              <w:t xml:space="preserve"> available for taxpayers incurring expenses in the adoption of a child. The amount of the credit is limited to $</w:t>
            </w:r>
            <w:r w:rsidR="00EB437A">
              <w:t>13,</w:t>
            </w:r>
            <w:r w:rsidR="00EC0BCA">
              <w:t>460</w:t>
            </w:r>
            <w:r w:rsidR="00EC0BCA" w:rsidRPr="0026715D">
              <w:t xml:space="preserve"> </w:t>
            </w:r>
            <w:r w:rsidR="00EC0BCA">
              <w:t>(2016, as indexed</w:t>
            </w:r>
            <w:r w:rsidR="00EA2383">
              <w:t>).</w:t>
            </w:r>
            <w:r w:rsidR="00AD2F2E">
              <w:t xml:space="preserve"> </w:t>
            </w:r>
            <w:r>
              <w:t xml:space="preserve">The credit is phased out in </w:t>
            </w:r>
            <w:r w:rsidR="006627CE">
              <w:t>2016</w:t>
            </w:r>
            <w:r w:rsidR="00113E16">
              <w:t xml:space="preserve"> </w:t>
            </w:r>
            <w:r>
              <w:t>for taxpayers with modified AGI between $</w:t>
            </w:r>
            <w:r w:rsidR="00113E16">
              <w:t>201,</w:t>
            </w:r>
            <w:r w:rsidR="00EC0BCA">
              <w:t>920</w:t>
            </w:r>
            <w:r>
              <w:t xml:space="preserve"> and $</w:t>
            </w:r>
            <w:r w:rsidR="00113E16">
              <w:t>241,</w:t>
            </w:r>
            <w:r w:rsidR="00EC0BCA">
              <w:t xml:space="preserve">920 </w:t>
            </w:r>
            <w:r w:rsidR="0025088D">
              <w:t>(</w:t>
            </w:r>
            <w:r w:rsidR="00EC0BCA">
              <w:t>2016, as indexed)</w:t>
            </w:r>
            <w:r w:rsidR="0025088D">
              <w:t>.</w:t>
            </w:r>
          </w:p>
          <w:p w14:paraId="439AA926" w14:textId="5CDD1417" w:rsidR="00EC0BCA" w:rsidRDefault="00BA16F5" w:rsidP="00BA16F5">
            <w:r w:rsidRPr="0026715D">
              <w:t xml:space="preserve">You should be aware that there is also an </w:t>
            </w:r>
            <w:r w:rsidRPr="0026715D">
              <w:rPr>
                <w:b/>
              </w:rPr>
              <w:t>adoption expense exclusion</w:t>
            </w:r>
            <w:r w:rsidRPr="0026715D">
              <w:t>, which is</w:t>
            </w:r>
            <w:r>
              <w:rPr>
                <w:color w:val="0000FF"/>
              </w:rPr>
              <w:t xml:space="preserve"> </w:t>
            </w:r>
            <w:r w:rsidRPr="0026715D">
              <w:t xml:space="preserve">different than the credit. The adoption exclusion allows taxpayers to exclude from taxable income amounts paid or reimbursed by their employer for adoptions. The </w:t>
            </w:r>
            <w:r w:rsidR="00EC0BCA">
              <w:t xml:space="preserve">maximum exclusion amount equals the maximum credit amount. </w:t>
            </w:r>
          </w:p>
          <w:p w14:paraId="1F580088" w14:textId="77777777" w:rsidR="00BA16F5" w:rsidRDefault="00BA16F5" w:rsidP="00BA16F5">
            <w:r>
              <w:t>Keep in mind that a taxpayer may use both the adoption credit and the exclusion.  However, any expenses that are reimbursed by the employer will not be available for use in computing the adoption expense credit.</w:t>
            </w: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340"/>
            </w:tblGrid>
            <w:tr w:rsidR="00BA16F5" w14:paraId="761741CE" w14:textId="77777777" w:rsidTr="00B93000">
              <w:tc>
                <w:tcPr>
                  <w:tcW w:w="9576" w:type="dxa"/>
                  <w:shd w:val="clear" w:color="auto" w:fill="FFFF99"/>
                </w:tcPr>
                <w:p w14:paraId="0E192033" w14:textId="77777777" w:rsidR="00BA16F5" w:rsidRPr="004106DB" w:rsidRDefault="00BA16F5" w:rsidP="00BA16F5">
                  <w:pPr>
                    <w:rPr>
                      <w:b/>
                    </w:rPr>
                  </w:pPr>
                  <w:r w:rsidRPr="004106DB">
                    <w:rPr>
                      <w:b/>
                    </w:rPr>
                    <w:t>Example</w:t>
                  </w:r>
                  <w:r w:rsidR="00EC0BCA">
                    <w:rPr>
                      <w:b/>
                    </w:rPr>
                    <w:t xml:space="preserve"> 1</w:t>
                  </w:r>
                  <w:r w:rsidRPr="004106DB">
                    <w:rPr>
                      <w:b/>
                    </w:rPr>
                    <w:t xml:space="preserve"> </w:t>
                  </w:r>
                </w:p>
                <w:p w14:paraId="74F5003E" w14:textId="1429730A" w:rsidR="00BA16F5" w:rsidRDefault="00BA16F5" w:rsidP="00956AC6">
                  <w:r w:rsidRPr="00F17999">
                    <w:t>Jim and Joy pay $1</w:t>
                  </w:r>
                  <w:r>
                    <w:t>9</w:t>
                  </w:r>
                  <w:r w:rsidRPr="00F17999">
                    <w:t xml:space="preserve">,000 of qualifying adoption expenses in </w:t>
                  </w:r>
                  <w:r w:rsidR="006627CE">
                    <w:t>2016</w:t>
                  </w:r>
                  <w:r w:rsidR="004E2B51" w:rsidRPr="00F17999">
                    <w:t xml:space="preserve"> </w:t>
                  </w:r>
                  <w:r w:rsidRPr="00F17999">
                    <w:t xml:space="preserve">to adopt Monica. </w:t>
                  </w:r>
                  <w:r w:rsidR="00EC0BCA">
                    <w:t>Jim’s</w:t>
                  </w:r>
                  <w:r w:rsidRPr="00F17999">
                    <w:t xml:space="preserve"> employer reimbursed him for $5,000 of the expenses. </w:t>
                  </w:r>
                  <w:r w:rsidR="0008187F">
                    <w:t>They have $14,000 in adoption expenses eligible for the adoption credit ($19,000-$5,000)</w:t>
                  </w:r>
                  <w:r w:rsidR="00C014EB">
                    <w:t>.</w:t>
                  </w:r>
                  <w:r w:rsidR="00C014EB" w:rsidRPr="00F17999">
                    <w:t xml:space="preserve"> They</w:t>
                  </w:r>
                  <w:r w:rsidRPr="00F17999">
                    <w:t xml:space="preserve"> will be able to exclude $5,000 from taxable income and take a credit for $</w:t>
                  </w:r>
                  <w:r>
                    <w:t>1</w:t>
                  </w:r>
                  <w:r w:rsidR="00C014EB">
                    <w:t>3,</w:t>
                  </w:r>
                  <w:r w:rsidR="00956AC6">
                    <w:t>4</w:t>
                  </w:r>
                  <w:r w:rsidR="00EC0BCA">
                    <w:t>6</w:t>
                  </w:r>
                  <w:r w:rsidR="00956AC6">
                    <w:t xml:space="preserve">0 </w:t>
                  </w:r>
                  <w:r w:rsidR="00C014EB" w:rsidRPr="00F17999">
                    <w:t>on</w:t>
                  </w:r>
                  <w:r w:rsidRPr="00F17999">
                    <w:t xml:space="preserve"> their </w:t>
                  </w:r>
                  <w:r w:rsidR="006627CE">
                    <w:t>2016</w:t>
                  </w:r>
                  <w:r w:rsidR="004E2B51">
                    <w:t xml:space="preserve"> </w:t>
                  </w:r>
                  <w:r w:rsidRPr="00F17999">
                    <w:t xml:space="preserve">tax return. </w:t>
                  </w:r>
                </w:p>
              </w:tc>
            </w:tr>
          </w:tbl>
          <w:p w14:paraId="754482A1" w14:textId="77777777" w:rsidR="00EC0BCA" w:rsidRDefault="00EC0BCA" w:rsidP="00EC0BCA"/>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340"/>
            </w:tblGrid>
            <w:tr w:rsidR="00EC0BCA" w14:paraId="662E5366" w14:textId="77777777" w:rsidTr="00B93000">
              <w:tc>
                <w:tcPr>
                  <w:tcW w:w="9576" w:type="dxa"/>
                  <w:shd w:val="clear" w:color="auto" w:fill="FFFF99"/>
                </w:tcPr>
                <w:p w14:paraId="605451FF" w14:textId="77777777" w:rsidR="00EC0BCA" w:rsidRPr="004106DB" w:rsidRDefault="00EC0BCA" w:rsidP="0006173F">
                  <w:pPr>
                    <w:rPr>
                      <w:b/>
                    </w:rPr>
                  </w:pPr>
                  <w:r w:rsidRPr="004106DB">
                    <w:rPr>
                      <w:b/>
                    </w:rPr>
                    <w:t>Example</w:t>
                  </w:r>
                  <w:r>
                    <w:rPr>
                      <w:b/>
                    </w:rPr>
                    <w:t xml:space="preserve"> 2</w:t>
                  </w:r>
                  <w:r w:rsidRPr="004106DB">
                    <w:rPr>
                      <w:b/>
                    </w:rPr>
                    <w:t xml:space="preserve"> </w:t>
                  </w:r>
                </w:p>
                <w:p w14:paraId="1DDA990D" w14:textId="77777777" w:rsidR="00EC0BCA" w:rsidRDefault="00EC0BCA" w:rsidP="005A068C">
                  <w:r>
                    <w:t xml:space="preserve">Roy and Kim </w:t>
                  </w:r>
                  <w:r w:rsidRPr="00F17999">
                    <w:t>pay $1</w:t>
                  </w:r>
                  <w:r>
                    <w:t>0</w:t>
                  </w:r>
                  <w:r w:rsidRPr="00F17999">
                    <w:t xml:space="preserve">,000 of qualifying adoption expenses in </w:t>
                  </w:r>
                  <w:r>
                    <w:t>2016</w:t>
                  </w:r>
                  <w:r w:rsidRPr="00F17999">
                    <w:t xml:space="preserve"> to adopt </w:t>
                  </w:r>
                  <w:r>
                    <w:t>Robert</w:t>
                  </w:r>
                  <w:r w:rsidRPr="00F17999">
                    <w:t xml:space="preserve">. </w:t>
                  </w:r>
                  <w:r>
                    <w:t>Kim’s</w:t>
                  </w:r>
                  <w:r w:rsidRPr="00F17999">
                    <w:t xml:space="preserve"> employer reimbursed h</w:t>
                  </w:r>
                  <w:r>
                    <w:t>er for $4</w:t>
                  </w:r>
                  <w:r w:rsidRPr="00F17999">
                    <w:t xml:space="preserve">,000 of the expenses. </w:t>
                  </w:r>
                  <w:r>
                    <w:t>They have $6,000 in adoption expenses eligible for the adoption credit ($10,000-$4,000).</w:t>
                  </w:r>
                  <w:r w:rsidRPr="00F17999">
                    <w:t xml:space="preserve"> They</w:t>
                  </w:r>
                  <w:r>
                    <w:t xml:space="preserve"> will be able to exclude $4</w:t>
                  </w:r>
                  <w:r w:rsidRPr="00F17999">
                    <w:t>,000 from taxable income and take a credit for $</w:t>
                  </w:r>
                  <w:r>
                    <w:t xml:space="preserve">6,000 </w:t>
                  </w:r>
                  <w:r w:rsidRPr="00F17999">
                    <w:t xml:space="preserve">on their </w:t>
                  </w:r>
                  <w:r>
                    <w:t xml:space="preserve">2016 </w:t>
                  </w:r>
                  <w:r w:rsidRPr="00F17999">
                    <w:t xml:space="preserve">tax return. </w:t>
                  </w:r>
                </w:p>
              </w:tc>
            </w:tr>
          </w:tbl>
          <w:p w14:paraId="1A425B6E" w14:textId="77777777" w:rsidR="00EC0BCA" w:rsidRDefault="00EC0BCA" w:rsidP="00EC0BCA">
            <w:pPr>
              <w:spacing w:before="0" w:after="0"/>
            </w:pPr>
          </w:p>
          <w:tbl>
            <w:tblPr>
              <w:tblW w:w="0" w:type="auto"/>
              <w:tblBorders>
                <w:top w:val="single" w:sz="8" w:space="0" w:color="auto"/>
                <w:left w:val="single" w:sz="8" w:space="0" w:color="auto"/>
                <w:bottom w:val="single" w:sz="8" w:space="0" w:color="auto"/>
                <w:right w:val="single" w:sz="8" w:space="0" w:color="auto"/>
              </w:tblBorders>
              <w:shd w:val="clear" w:color="auto" w:fill="FFFF99"/>
              <w:tblLook w:val="04A0" w:firstRow="1" w:lastRow="0" w:firstColumn="1" w:lastColumn="0" w:noHBand="0" w:noVBand="1"/>
            </w:tblPr>
            <w:tblGrid>
              <w:gridCol w:w="9340"/>
            </w:tblGrid>
            <w:tr w:rsidR="008B7083" w14:paraId="4AB3E498" w14:textId="77777777" w:rsidTr="00B93000">
              <w:tc>
                <w:tcPr>
                  <w:tcW w:w="9340" w:type="dxa"/>
                  <w:shd w:val="clear" w:color="auto" w:fill="FFFF99"/>
                </w:tcPr>
                <w:p w14:paraId="7EBA4999" w14:textId="77777777" w:rsidR="008B7083" w:rsidRPr="004106DB" w:rsidRDefault="008B7083" w:rsidP="0006173F">
                  <w:pPr>
                    <w:rPr>
                      <w:b/>
                    </w:rPr>
                  </w:pPr>
                  <w:r w:rsidRPr="004106DB">
                    <w:rPr>
                      <w:b/>
                    </w:rPr>
                    <w:t>Example</w:t>
                  </w:r>
                  <w:r>
                    <w:rPr>
                      <w:b/>
                    </w:rPr>
                    <w:t xml:space="preserve"> 3</w:t>
                  </w:r>
                  <w:r w:rsidRPr="004106DB">
                    <w:rPr>
                      <w:b/>
                    </w:rPr>
                    <w:t xml:space="preserve"> </w:t>
                  </w:r>
                </w:p>
                <w:p w14:paraId="4BA66D17" w14:textId="77777777" w:rsidR="008B7083" w:rsidRDefault="008B7083" w:rsidP="005A068C">
                  <w:r>
                    <w:t>Brian and Katy pay $30</w:t>
                  </w:r>
                  <w:r w:rsidRPr="00F17999">
                    <w:t>,</w:t>
                  </w:r>
                  <w:r>
                    <w:t>000</w:t>
                  </w:r>
                  <w:r w:rsidRPr="00F17999">
                    <w:t xml:space="preserve"> of qualifying adoption expenses in </w:t>
                  </w:r>
                  <w:r>
                    <w:t>2016</w:t>
                  </w:r>
                  <w:r w:rsidRPr="00F17999">
                    <w:t xml:space="preserve"> to adopt </w:t>
                  </w:r>
                  <w:r>
                    <w:t>Gavin</w:t>
                  </w:r>
                  <w:r w:rsidRPr="00F17999">
                    <w:t xml:space="preserve">. </w:t>
                  </w:r>
                  <w:r>
                    <w:t>Katy’s</w:t>
                  </w:r>
                  <w:r w:rsidRPr="00F17999">
                    <w:t xml:space="preserve"> employer reimbursed h</w:t>
                  </w:r>
                  <w:r>
                    <w:t>er for $13,460</w:t>
                  </w:r>
                  <w:r w:rsidRPr="00F17999">
                    <w:t xml:space="preserve"> of the expenses. </w:t>
                  </w:r>
                  <w:r>
                    <w:t>They have $16,540 in adoption expenses eligible for the adoption credit ($30,000-$13,460).</w:t>
                  </w:r>
                  <w:r w:rsidRPr="00F17999">
                    <w:t xml:space="preserve"> They</w:t>
                  </w:r>
                  <w:r>
                    <w:t xml:space="preserve"> will be able to exclude $13,460</w:t>
                  </w:r>
                  <w:r w:rsidRPr="00F17999">
                    <w:t xml:space="preserve"> from taxable income and take a credit for $</w:t>
                  </w:r>
                  <w:r>
                    <w:t xml:space="preserve">13,460 </w:t>
                  </w:r>
                  <w:r w:rsidRPr="00F17999">
                    <w:t xml:space="preserve">on their </w:t>
                  </w:r>
                  <w:r>
                    <w:t xml:space="preserve">2016 </w:t>
                  </w:r>
                  <w:r w:rsidRPr="00F17999">
                    <w:t xml:space="preserve">tax return. </w:t>
                  </w:r>
                </w:p>
              </w:tc>
            </w:tr>
          </w:tbl>
          <w:p w14:paraId="725581DE" w14:textId="77777777" w:rsidR="00EC0BCA" w:rsidRDefault="00EC0BCA" w:rsidP="00BA16F5">
            <w:pPr>
              <w:spacing w:before="0" w:after="0"/>
            </w:pPr>
          </w:p>
          <w:p w14:paraId="55641C01" w14:textId="77777777" w:rsidR="00BA16F5" w:rsidRPr="0028324A" w:rsidRDefault="00BA16F5" w:rsidP="007C0A78">
            <w:pPr>
              <w:spacing w:before="0" w:after="0"/>
            </w:pPr>
          </w:p>
        </w:tc>
      </w:tr>
    </w:tbl>
    <w:p w14:paraId="38A5AF70" w14:textId="77777777" w:rsidR="00BA16F5" w:rsidRDefault="00BA16F5" w:rsidP="00BA16F5">
      <w:pPr>
        <w:spacing w:before="0" w:after="0"/>
      </w:pPr>
    </w:p>
    <w:p w14:paraId="5ADF6019" w14:textId="02792D5C" w:rsidR="00B6035A" w:rsidRDefault="0054244D" w:rsidP="003F53F7">
      <w:pPr>
        <w:pStyle w:val="Heading2"/>
      </w:pPr>
      <w:r>
        <w:br w:type="page"/>
      </w:r>
    </w:p>
    <w:p w14:paraId="46768176" w14:textId="06C772A2" w:rsidR="0054244D" w:rsidRDefault="0054244D" w:rsidP="00B6035A">
      <w:pPr>
        <w:pStyle w:val="Heading2"/>
      </w:pPr>
      <w:r>
        <w:lastRenderedPageBreak/>
        <w:t>Review Exercise</w:t>
      </w:r>
    </w:p>
    <w:p w14:paraId="618DBC91" w14:textId="77777777" w:rsidR="003F53F7" w:rsidRPr="003F53F7" w:rsidRDefault="003F53F7" w:rsidP="00B93000">
      <w:pPr>
        <w:rPr>
          <w:color w:val="FF0000"/>
        </w:rPr>
      </w:pPr>
      <w:r w:rsidRPr="003F53F7">
        <w:rPr>
          <w:b/>
          <w:color w:val="FF0000"/>
        </w:rPr>
        <w:t xml:space="preserve">For questions 1- 5, refer to our previous discussion of “Calculation of Capital Gains Taxes” in this course for a brief refresher.  </w:t>
      </w:r>
    </w:p>
    <w:p w14:paraId="76276D01" w14:textId="77777777" w:rsidR="003F53F7" w:rsidRPr="003F53F7" w:rsidRDefault="003F53F7" w:rsidP="003F53F7"/>
    <w:p w14:paraId="4B5178AA" w14:textId="30E5A5C8" w:rsidR="0054244D" w:rsidRPr="00526D0D" w:rsidRDefault="00BA1E18" w:rsidP="005A068C">
      <w:pPr>
        <w:numPr>
          <w:ilvl w:val="0"/>
          <w:numId w:val="55"/>
        </w:numPr>
        <w:ind w:left="450"/>
        <w:rPr>
          <w:b/>
        </w:rPr>
      </w:pPr>
      <w:r w:rsidRPr="00526D0D">
        <w:rPr>
          <w:b/>
        </w:rPr>
        <w:t>Bruce purchased 100 shares of American Industries five years ago at $8.00 per share and sold th</w:t>
      </w:r>
      <w:r w:rsidRPr="00BA1E18">
        <w:rPr>
          <w:b/>
        </w:rPr>
        <w:t>em in the current year for $24.00 per share. The commission on each transaction was $25. This is his only capital transaction for the current year, he has no loss carry-forward that he could use from the prior year, and he is not subject to the 3.8% Net Investment Income Tax. Bruce is in the 28% ordinary income tax bracket. What is the tax impact of his transaction in the current year?</w:t>
      </w:r>
      <w:r>
        <w:rPr>
          <w:b/>
        </w:rPr>
        <w:t xml:space="preserve"> </w:t>
      </w:r>
    </w:p>
    <w:p w14:paraId="0F8EE1B6" w14:textId="77777777" w:rsidR="0054244D" w:rsidRDefault="0054244D" w:rsidP="002126E7">
      <w:pPr>
        <w:numPr>
          <w:ilvl w:val="0"/>
          <w:numId w:val="56"/>
        </w:numPr>
      </w:pPr>
      <w:r>
        <w:t>A short-term gain of $1,600, taxed at his marginal tax rate.</w:t>
      </w:r>
    </w:p>
    <w:p w14:paraId="7775AF52" w14:textId="70E125ED" w:rsidR="0054244D" w:rsidRDefault="0054244D" w:rsidP="00F62D44">
      <w:pPr>
        <w:pStyle w:val="ReviewAnswer"/>
      </w:pPr>
      <w:r w:rsidRPr="00BA7C64">
        <w:rPr>
          <w:b/>
        </w:rPr>
        <w:t>Incorrect.</w:t>
      </w:r>
      <w:r>
        <w:t xml:space="preserve"> Since it was held for over a year, this is a long-term gain. Also, the commissions must be accounted for in computing the gain. Try again.</w:t>
      </w:r>
    </w:p>
    <w:p w14:paraId="78D3E36F" w14:textId="77777777" w:rsidR="0054244D" w:rsidRDefault="0054244D" w:rsidP="002126E7">
      <w:pPr>
        <w:numPr>
          <w:ilvl w:val="0"/>
          <w:numId w:val="56"/>
        </w:numPr>
      </w:pPr>
      <w:r>
        <w:t>A long-term gain of $1,550, taxed at his marginal tax rate.</w:t>
      </w:r>
    </w:p>
    <w:p w14:paraId="73C902E5" w14:textId="241C74A6" w:rsidR="0054244D" w:rsidRDefault="0054244D" w:rsidP="00F62D44">
      <w:pPr>
        <w:pStyle w:val="ReviewAnswer"/>
      </w:pPr>
      <w:r w:rsidRPr="00BA7C64">
        <w:rPr>
          <w:b/>
        </w:rPr>
        <w:t>Incorrect.</w:t>
      </w:r>
      <w:r>
        <w:t xml:space="preserve"> Since it is a long-term gain, it is not taxed at his marginal rate. Try again.</w:t>
      </w:r>
    </w:p>
    <w:p w14:paraId="018108DA" w14:textId="77777777" w:rsidR="0054244D" w:rsidRPr="000472BB" w:rsidRDefault="0054244D" w:rsidP="002126E7">
      <w:pPr>
        <w:numPr>
          <w:ilvl w:val="0"/>
          <w:numId w:val="56"/>
        </w:numPr>
        <w:rPr>
          <w:b/>
        </w:rPr>
      </w:pPr>
      <w:r w:rsidRPr="000472BB">
        <w:rPr>
          <w:b/>
        </w:rPr>
        <w:t>A long-term gain of $1,550, taxed at 15%.</w:t>
      </w:r>
    </w:p>
    <w:p w14:paraId="4E3D37D6" w14:textId="77777777" w:rsidR="0054244D" w:rsidRPr="00F62D44" w:rsidRDefault="0054244D" w:rsidP="00F62D44">
      <w:pPr>
        <w:pStyle w:val="ReviewAnswer"/>
      </w:pPr>
      <w:r w:rsidRPr="00F62D44">
        <w:rPr>
          <w:b/>
        </w:rPr>
        <w:t>Correct.</w:t>
      </w:r>
      <w:r w:rsidRPr="00F62D44">
        <w:t xml:space="preserve">  As a long-term gain, it is taxed at the long-term capital</w:t>
      </w:r>
      <w:r>
        <w:rPr>
          <w:color w:val="0000FF"/>
        </w:rPr>
        <w:t xml:space="preserve"> </w:t>
      </w:r>
      <w:r w:rsidRPr="00F62D44">
        <w:t>gain rate of 15%.</w:t>
      </w:r>
      <w:r w:rsidR="006B1FE0">
        <w:t xml:space="preserve"> His basis in the shares is $825 calculated as 100 shares @ $8/share plus the commission of $25. His net sales price is $2,375 calculated as 100 shares @ $24/share less $25 commission. </w:t>
      </w:r>
    </w:p>
    <w:p w14:paraId="1D93DFC4" w14:textId="77777777" w:rsidR="0054244D" w:rsidRDefault="0054244D" w:rsidP="002126E7">
      <w:pPr>
        <w:numPr>
          <w:ilvl w:val="0"/>
          <w:numId w:val="56"/>
        </w:numPr>
      </w:pPr>
      <w:r>
        <w:t xml:space="preserve">A long-term gain of $1,550, taxed at </w:t>
      </w:r>
      <w:r w:rsidR="00D15575">
        <w:t>0</w:t>
      </w:r>
      <w:r>
        <w:t>%.</w:t>
      </w:r>
    </w:p>
    <w:p w14:paraId="4CFC2B08" w14:textId="76F9BEA8" w:rsidR="0054244D" w:rsidRDefault="0054244D" w:rsidP="00F62D44">
      <w:pPr>
        <w:pStyle w:val="ReviewAnswer"/>
      </w:pPr>
      <w:r w:rsidRPr="00BA7C64">
        <w:rPr>
          <w:b/>
        </w:rPr>
        <w:t>Incorrect.</w:t>
      </w:r>
      <w:r>
        <w:t xml:space="preserve"> His AGI is too high for him to qualify for the lower capital gains tax rate. Try again.</w:t>
      </w:r>
    </w:p>
    <w:p w14:paraId="010BC107" w14:textId="5D23A612" w:rsidR="0054244D" w:rsidRPr="003915BF" w:rsidRDefault="0054244D" w:rsidP="002126E7">
      <w:pPr>
        <w:numPr>
          <w:ilvl w:val="0"/>
          <w:numId w:val="55"/>
        </w:numPr>
        <w:ind w:left="450"/>
        <w:rPr>
          <w:b/>
        </w:rPr>
      </w:pPr>
      <w:r w:rsidRPr="003915BF">
        <w:rPr>
          <w:b/>
        </w:rPr>
        <w:t>Continuing with</w:t>
      </w:r>
      <w:r w:rsidR="00200669">
        <w:rPr>
          <w:b/>
        </w:rPr>
        <w:t xml:space="preserve"> Bruce</w:t>
      </w:r>
      <w:r w:rsidRPr="003915BF">
        <w:rPr>
          <w:b/>
        </w:rPr>
        <w:t xml:space="preserve">’s situation, suppose that he had the </w:t>
      </w:r>
      <w:r w:rsidR="00507174" w:rsidRPr="003915BF">
        <w:rPr>
          <w:b/>
        </w:rPr>
        <w:t>following</w:t>
      </w:r>
      <w:r w:rsidR="00507174">
        <w:rPr>
          <w:b/>
        </w:rPr>
        <w:t xml:space="preserve"> additional </w:t>
      </w:r>
      <w:r w:rsidRPr="003915BF">
        <w:rPr>
          <w:b/>
        </w:rPr>
        <w:t xml:space="preserve">gains and losses in </w:t>
      </w:r>
      <w:r w:rsidR="00200669">
        <w:rPr>
          <w:b/>
        </w:rPr>
        <w:t>the current year</w:t>
      </w:r>
      <w:r w:rsidRPr="003915BF">
        <w:rPr>
          <w:b/>
        </w:rPr>
        <w:t>:</w:t>
      </w:r>
    </w:p>
    <w:p w14:paraId="3AF8EB55" w14:textId="77777777" w:rsidR="0054244D" w:rsidRPr="003915BF" w:rsidRDefault="0054244D" w:rsidP="000472BB">
      <w:pPr>
        <w:spacing w:before="0" w:after="0"/>
        <w:ind w:left="720"/>
        <w:rPr>
          <w:b/>
        </w:rPr>
      </w:pPr>
      <w:r w:rsidRPr="003915BF">
        <w:rPr>
          <w:b/>
        </w:rPr>
        <w:t>$300 long-term loss (net of commissions) on ABC Inc.</w:t>
      </w:r>
    </w:p>
    <w:p w14:paraId="7A68E1C9" w14:textId="77777777" w:rsidR="0054244D" w:rsidRPr="003915BF" w:rsidRDefault="0054244D" w:rsidP="000472BB">
      <w:pPr>
        <w:spacing w:before="0" w:after="0"/>
        <w:ind w:left="720"/>
        <w:rPr>
          <w:b/>
        </w:rPr>
      </w:pPr>
      <w:r w:rsidRPr="003915BF">
        <w:rPr>
          <w:b/>
        </w:rPr>
        <w:t>$800 short-term gain (net of commissions) on XYZ Inc.</w:t>
      </w:r>
    </w:p>
    <w:p w14:paraId="24AAD362" w14:textId="77777777" w:rsidR="0054244D" w:rsidRPr="003915BF" w:rsidRDefault="0054244D" w:rsidP="000472BB">
      <w:pPr>
        <w:spacing w:before="0" w:after="0"/>
        <w:ind w:left="720"/>
        <w:rPr>
          <w:b/>
        </w:rPr>
      </w:pPr>
      <w:r w:rsidRPr="003915BF">
        <w:rPr>
          <w:b/>
        </w:rPr>
        <w:t>$1,000 short-term loss (net of commissions) on A2Z Inc.</w:t>
      </w:r>
    </w:p>
    <w:p w14:paraId="487C17B7" w14:textId="77777777" w:rsidR="0054244D" w:rsidRPr="003915BF" w:rsidRDefault="0054244D" w:rsidP="003915BF">
      <w:pPr>
        <w:ind w:left="720"/>
        <w:rPr>
          <w:b/>
        </w:rPr>
      </w:pPr>
      <w:r w:rsidRPr="003915BF">
        <w:rPr>
          <w:b/>
        </w:rPr>
        <w:t>What is the net gain/loss on which his capital gains tax will be computed?</w:t>
      </w:r>
    </w:p>
    <w:p w14:paraId="5BA69B66" w14:textId="77777777" w:rsidR="0054244D" w:rsidRDefault="0054244D" w:rsidP="002126E7">
      <w:pPr>
        <w:numPr>
          <w:ilvl w:val="0"/>
          <w:numId w:val="56"/>
        </w:numPr>
      </w:pPr>
      <w:r>
        <w:t>A $200 loss against ordinary income and a net long-term gain of $1,250 (taxed at 15%)</w:t>
      </w:r>
    </w:p>
    <w:p w14:paraId="21A482AE" w14:textId="0AC41089" w:rsidR="0054244D" w:rsidRDefault="0054244D" w:rsidP="00F62D44">
      <w:pPr>
        <w:pStyle w:val="ReviewAnswer"/>
      </w:pPr>
      <w:r w:rsidRPr="00BA7C64">
        <w:rPr>
          <w:b/>
        </w:rPr>
        <w:t>Incorrect.</w:t>
      </w:r>
      <w:r>
        <w:t xml:space="preserve"> The $200 net short-term loss must be netted against the net long-term gain. Try again.</w:t>
      </w:r>
    </w:p>
    <w:p w14:paraId="3F3612E5" w14:textId="77777777" w:rsidR="0054244D" w:rsidRDefault="0054244D" w:rsidP="002126E7">
      <w:pPr>
        <w:numPr>
          <w:ilvl w:val="0"/>
          <w:numId w:val="56"/>
        </w:numPr>
      </w:pPr>
      <w:r>
        <w:t xml:space="preserve">A $1,300 loss against ordinary income; a </w:t>
      </w:r>
      <w:r w:rsidR="00C31679">
        <w:t>short-term</w:t>
      </w:r>
      <w:r>
        <w:t xml:space="preserve"> gain of $800 (taxed at ordinary rates), and a long-term gain of $1,550 (taxed at 15%)</w:t>
      </w:r>
    </w:p>
    <w:p w14:paraId="187FB230" w14:textId="08A581D2" w:rsidR="0054244D" w:rsidRDefault="0054244D" w:rsidP="00F62D44">
      <w:pPr>
        <w:pStyle w:val="ReviewAnswer"/>
      </w:pPr>
      <w:r w:rsidRPr="00BA7C64">
        <w:rPr>
          <w:b/>
        </w:rPr>
        <w:t>Incorrect.</w:t>
      </w:r>
      <w:r>
        <w:t xml:space="preserve"> The short-term gains and losses must be netted against each other; then the long-term gains and losses must be netted against each other. Try again. </w:t>
      </w:r>
    </w:p>
    <w:p w14:paraId="75E38A7D" w14:textId="77777777" w:rsidR="0054244D" w:rsidRPr="000472BB" w:rsidRDefault="0054244D" w:rsidP="002126E7">
      <w:pPr>
        <w:numPr>
          <w:ilvl w:val="0"/>
          <w:numId w:val="56"/>
        </w:numPr>
        <w:rPr>
          <w:b/>
        </w:rPr>
      </w:pPr>
      <w:r w:rsidRPr="000472BB">
        <w:rPr>
          <w:b/>
        </w:rPr>
        <w:t>A net long-term gain of $1,050, taxed at 15%</w:t>
      </w:r>
    </w:p>
    <w:p w14:paraId="3544E050" w14:textId="42F20B6D" w:rsidR="0054244D" w:rsidRDefault="009F6365" w:rsidP="00F62D44">
      <w:pPr>
        <w:pStyle w:val="ReviewAnswer"/>
      </w:pPr>
      <w:r w:rsidRPr="00BA7C64">
        <w:rPr>
          <w:b/>
        </w:rPr>
        <w:lastRenderedPageBreak/>
        <w:t>Correct.</w:t>
      </w:r>
      <w:r>
        <w:t xml:space="preserve"> </w:t>
      </w:r>
      <w:r w:rsidR="0054244D">
        <w:t>His net short-term position is a $200 loss ($800 - $1,000). His net long-term position is a $1,250 gain ($1,550 - $300).  Netting the two together, he is left with a net long-term gain of $1,050.</w:t>
      </w:r>
    </w:p>
    <w:p w14:paraId="2E5E1D21" w14:textId="60612C6A" w:rsidR="0054244D" w:rsidRPr="003915BF" w:rsidRDefault="0054244D" w:rsidP="002126E7">
      <w:pPr>
        <w:numPr>
          <w:ilvl w:val="0"/>
          <w:numId w:val="55"/>
        </w:numPr>
        <w:ind w:left="450"/>
        <w:rPr>
          <w:b/>
        </w:rPr>
      </w:pPr>
      <w:r w:rsidRPr="003915BF">
        <w:rPr>
          <w:b/>
        </w:rPr>
        <w:t xml:space="preserve">Building upon the preceding question, </w:t>
      </w:r>
      <w:r w:rsidR="005A4722">
        <w:rPr>
          <w:b/>
        </w:rPr>
        <w:t xml:space="preserve">now </w:t>
      </w:r>
      <w:r w:rsidRPr="003915BF">
        <w:rPr>
          <w:b/>
        </w:rPr>
        <w:t xml:space="preserve">suppose </w:t>
      </w:r>
      <w:r w:rsidR="00574F3B">
        <w:rPr>
          <w:b/>
        </w:rPr>
        <w:t>Bruce</w:t>
      </w:r>
      <w:r w:rsidR="00574F3B" w:rsidRPr="003915BF">
        <w:rPr>
          <w:b/>
        </w:rPr>
        <w:t xml:space="preserve"> </w:t>
      </w:r>
      <w:r w:rsidRPr="003915BF">
        <w:rPr>
          <w:b/>
        </w:rPr>
        <w:t xml:space="preserve">had a net </w:t>
      </w:r>
      <w:r w:rsidR="00812D03">
        <w:rPr>
          <w:b/>
        </w:rPr>
        <w:t>long</w:t>
      </w:r>
      <w:r w:rsidR="00F85964">
        <w:rPr>
          <w:b/>
        </w:rPr>
        <w:t>-</w:t>
      </w:r>
      <w:r w:rsidR="00812D03">
        <w:rPr>
          <w:b/>
        </w:rPr>
        <w:t xml:space="preserve">term </w:t>
      </w:r>
      <w:r w:rsidRPr="003915BF">
        <w:rPr>
          <w:b/>
        </w:rPr>
        <w:t xml:space="preserve">capital loss </w:t>
      </w:r>
      <w:r w:rsidR="00574F3B">
        <w:rPr>
          <w:b/>
        </w:rPr>
        <w:t xml:space="preserve">last year </w:t>
      </w:r>
      <w:r w:rsidRPr="003915BF">
        <w:rPr>
          <w:b/>
        </w:rPr>
        <w:t>of $10,000 and used $3,000 of that loss against ordinary income</w:t>
      </w:r>
      <w:r w:rsidR="005A4722">
        <w:rPr>
          <w:b/>
        </w:rPr>
        <w:t xml:space="preserve"> </w:t>
      </w:r>
      <w:r w:rsidR="00574F3B">
        <w:rPr>
          <w:b/>
        </w:rPr>
        <w:t>last year</w:t>
      </w:r>
      <w:r w:rsidRPr="003915BF">
        <w:rPr>
          <w:b/>
        </w:rPr>
        <w:t xml:space="preserve">. What would be his tax bill for his </w:t>
      </w:r>
      <w:r w:rsidR="004032F3">
        <w:rPr>
          <w:b/>
        </w:rPr>
        <w:t>current year</w:t>
      </w:r>
      <w:r w:rsidR="00EF69D3">
        <w:rPr>
          <w:b/>
        </w:rPr>
        <w:t xml:space="preserve"> </w:t>
      </w:r>
      <w:r w:rsidRPr="003915BF">
        <w:rPr>
          <w:b/>
        </w:rPr>
        <w:t>transactions?</w:t>
      </w:r>
    </w:p>
    <w:p w14:paraId="6B903A13" w14:textId="77777777" w:rsidR="0054244D" w:rsidRDefault="0054244D" w:rsidP="002126E7">
      <w:pPr>
        <w:numPr>
          <w:ilvl w:val="0"/>
          <w:numId w:val="56"/>
        </w:numPr>
      </w:pPr>
      <w:r>
        <w:t>$157.50 (15% of his net long-term gain of $1,050) on his net long-term gain</w:t>
      </w:r>
    </w:p>
    <w:p w14:paraId="1710E8DC" w14:textId="2916E8E8" w:rsidR="0054244D" w:rsidRDefault="0054244D" w:rsidP="00F62D44">
      <w:pPr>
        <w:pStyle w:val="ReviewAnswer"/>
      </w:pPr>
      <w:r w:rsidRPr="00BA7C64">
        <w:rPr>
          <w:b/>
        </w:rPr>
        <w:t>Incorrect.</w:t>
      </w:r>
      <w:r>
        <w:t xml:space="preserve"> </w:t>
      </w:r>
      <w:r w:rsidR="004032F3">
        <w:t>Last year</w:t>
      </w:r>
      <w:r>
        <w:t xml:space="preserve">, </w:t>
      </w:r>
      <w:r w:rsidR="004032F3">
        <w:t xml:space="preserve">Bruce </w:t>
      </w:r>
      <w:r>
        <w:t xml:space="preserve">would have deducted $3,000 against ordinary income and carried forward the remaining long-term loss of $7,000. Thus, in </w:t>
      </w:r>
      <w:r w:rsidR="004032F3">
        <w:t>the current year</w:t>
      </w:r>
      <w:r>
        <w:t>, he would end up with a net short-term loss of $200 and a net long-term loss of $5,750. Starting with the short-term loss, then the long-term loss, he would take a $3,000 deduction against ordinary income, and then carry forward the remaining $2,950 of long-term loss.</w:t>
      </w:r>
    </w:p>
    <w:p w14:paraId="7EC2006E" w14:textId="77777777" w:rsidR="0054244D" w:rsidRDefault="0054244D" w:rsidP="002126E7">
      <w:pPr>
        <w:numPr>
          <w:ilvl w:val="0"/>
          <w:numId w:val="56"/>
        </w:numPr>
      </w:pPr>
      <w:r w:rsidRPr="003915BF">
        <w:t>$157.50 on his net long-term gain and a $3,000 deduction against</w:t>
      </w:r>
      <w:r>
        <w:t xml:space="preserve"> </w:t>
      </w:r>
      <w:r w:rsidRPr="003915BF">
        <w:t>ordinary income</w:t>
      </w:r>
    </w:p>
    <w:p w14:paraId="73978B39" w14:textId="77777777" w:rsidR="000C1C1D" w:rsidRDefault="008D7BB9" w:rsidP="000C1C1D">
      <w:pPr>
        <w:pStyle w:val="ReviewAnswer"/>
      </w:pPr>
      <w:r w:rsidRPr="00F62D44">
        <w:rPr>
          <w:b/>
        </w:rPr>
        <w:t>Incorrect</w:t>
      </w:r>
      <w:r w:rsidRPr="00F62D44">
        <w:t xml:space="preserve">. </w:t>
      </w:r>
      <w:r w:rsidR="000C1C1D">
        <w:t>Last year, Bruce would have deducted $3,000 against ordinary income and carried forward the remaining long-term loss of $7,000. Thus, in the current year, he would end up with a net short-term loss of $200 and a net long-term loss of $5,750. Starting with the short-term loss, then the long-term loss, he would take a $3,000 deduction against ordinary income, and then carry forward the remaining $2,950 of long-term loss.</w:t>
      </w:r>
    </w:p>
    <w:p w14:paraId="790F2FF2" w14:textId="77777777" w:rsidR="0054244D" w:rsidRPr="000472BB" w:rsidRDefault="0054244D" w:rsidP="000C1C1D">
      <w:pPr>
        <w:pStyle w:val="ReviewAnswer"/>
        <w:rPr>
          <w:b/>
        </w:rPr>
      </w:pPr>
      <w:r w:rsidRPr="000472BB">
        <w:rPr>
          <w:b/>
        </w:rPr>
        <w:t>A $3,000 deduction against ordinary income</w:t>
      </w:r>
    </w:p>
    <w:p w14:paraId="56AF510C" w14:textId="2CDFD1BE" w:rsidR="000C1C1D" w:rsidRDefault="0054244D" w:rsidP="000C1C1D">
      <w:pPr>
        <w:pStyle w:val="ReviewAnswer"/>
      </w:pPr>
      <w:r w:rsidRPr="00BA7C64">
        <w:rPr>
          <w:b/>
        </w:rPr>
        <w:t>Correct</w:t>
      </w:r>
      <w:r w:rsidR="008D7BB9" w:rsidRPr="00BA7C64">
        <w:rPr>
          <w:b/>
        </w:rPr>
        <w:t>!</w:t>
      </w:r>
      <w:r>
        <w:t xml:space="preserve"> </w:t>
      </w:r>
      <w:r w:rsidR="000C1C1D">
        <w:t>Last year, Bruce would have deducted $3,000 against ordinary income and carried forward the remaining long-term loss of $7,000. Thus, in the current year, he would end up with a net short-term loss of $200 and a net long-term loss of $5,750. Starting with the short-term loss, then the long-term loss, he would take a $3,000 deduction against ordinary income, and then carry forward the remaining $2,950 of long-term loss.</w:t>
      </w:r>
    </w:p>
    <w:p w14:paraId="1EC51633" w14:textId="1B361E47" w:rsidR="008D7BB9" w:rsidRDefault="008D7BB9" w:rsidP="00F62D44">
      <w:pPr>
        <w:pStyle w:val="ReviewAnswer"/>
      </w:pPr>
    </w:p>
    <w:p w14:paraId="09F15808" w14:textId="20442D87" w:rsidR="0054244D" w:rsidRPr="003915BF" w:rsidRDefault="0054244D" w:rsidP="002126E7">
      <w:pPr>
        <w:numPr>
          <w:ilvl w:val="0"/>
          <w:numId w:val="55"/>
        </w:numPr>
        <w:ind w:left="450"/>
        <w:rPr>
          <w:b/>
        </w:rPr>
      </w:pPr>
      <w:r w:rsidRPr="003915BF">
        <w:rPr>
          <w:b/>
        </w:rPr>
        <w:t xml:space="preserve">Alice </w:t>
      </w:r>
      <w:r w:rsidR="00940EBB" w:rsidRPr="003915BF">
        <w:rPr>
          <w:b/>
        </w:rPr>
        <w:t xml:space="preserve">has </w:t>
      </w:r>
      <w:r w:rsidRPr="003915BF">
        <w:rPr>
          <w:b/>
        </w:rPr>
        <w:t xml:space="preserve">the following transactions in </w:t>
      </w:r>
      <w:r w:rsidR="000D5226">
        <w:rPr>
          <w:b/>
        </w:rPr>
        <w:t>the current year</w:t>
      </w:r>
      <w:r w:rsidRPr="003915BF">
        <w:rPr>
          <w:b/>
        </w:rPr>
        <w:t>, net of commissions.</w:t>
      </w:r>
    </w:p>
    <w:p w14:paraId="0ACAD28C" w14:textId="77777777" w:rsidR="0054244D" w:rsidRPr="003915BF" w:rsidRDefault="0054244D" w:rsidP="000472BB">
      <w:pPr>
        <w:spacing w:before="0" w:after="0"/>
        <w:ind w:left="720"/>
        <w:rPr>
          <w:b/>
        </w:rPr>
      </w:pPr>
      <w:r w:rsidRPr="003915BF">
        <w:rPr>
          <w:b/>
        </w:rPr>
        <w:t>Short-term loss of $500</w:t>
      </w:r>
    </w:p>
    <w:p w14:paraId="21FBFBB6" w14:textId="77777777" w:rsidR="0054244D" w:rsidRPr="003915BF" w:rsidRDefault="0054244D" w:rsidP="000472BB">
      <w:pPr>
        <w:spacing w:before="0" w:after="0"/>
        <w:ind w:left="720"/>
        <w:rPr>
          <w:b/>
        </w:rPr>
      </w:pPr>
      <w:r w:rsidRPr="003915BF">
        <w:rPr>
          <w:b/>
        </w:rPr>
        <w:t>Short-term gain of $1,000</w:t>
      </w:r>
    </w:p>
    <w:p w14:paraId="5AF42718" w14:textId="77777777" w:rsidR="0054244D" w:rsidRPr="003915BF" w:rsidRDefault="0054244D" w:rsidP="000472BB">
      <w:pPr>
        <w:spacing w:before="0" w:after="0"/>
        <w:ind w:left="720"/>
        <w:rPr>
          <w:b/>
        </w:rPr>
      </w:pPr>
      <w:r w:rsidRPr="003915BF">
        <w:rPr>
          <w:b/>
        </w:rPr>
        <w:t>Long-term loss of $800</w:t>
      </w:r>
    </w:p>
    <w:p w14:paraId="638CA37A" w14:textId="77777777" w:rsidR="0054244D" w:rsidRPr="003915BF" w:rsidRDefault="0054244D" w:rsidP="000472BB">
      <w:pPr>
        <w:spacing w:before="0" w:after="0"/>
        <w:ind w:left="720"/>
        <w:rPr>
          <w:b/>
        </w:rPr>
      </w:pPr>
      <w:r w:rsidRPr="003915BF">
        <w:rPr>
          <w:b/>
        </w:rPr>
        <w:t>Long-term gain of $1,600</w:t>
      </w:r>
    </w:p>
    <w:p w14:paraId="25685E68" w14:textId="77777777" w:rsidR="0054244D" w:rsidRPr="003915BF" w:rsidRDefault="0054244D" w:rsidP="003915BF">
      <w:pPr>
        <w:ind w:left="720"/>
        <w:rPr>
          <w:b/>
        </w:rPr>
      </w:pPr>
      <w:r w:rsidRPr="003915BF">
        <w:rPr>
          <w:b/>
        </w:rPr>
        <w:t>Assuming she has no loss carry forward and that she is at a marginal tax rate of 28%, what is the tax impact of her gains and losses?</w:t>
      </w:r>
    </w:p>
    <w:p w14:paraId="2FFA8284" w14:textId="77777777" w:rsidR="0054244D" w:rsidRPr="000472BB" w:rsidRDefault="0054244D" w:rsidP="002126E7">
      <w:pPr>
        <w:numPr>
          <w:ilvl w:val="0"/>
          <w:numId w:val="56"/>
        </w:numPr>
        <w:rPr>
          <w:b/>
        </w:rPr>
      </w:pPr>
      <w:r w:rsidRPr="000472BB">
        <w:rPr>
          <w:b/>
        </w:rPr>
        <w:t>A short-term gain of $500 (taxed as ordinary income) and a long-term gain of $800 (taxed at 15%)</w:t>
      </w:r>
    </w:p>
    <w:p w14:paraId="386DC76A" w14:textId="72936A6F" w:rsidR="0054244D" w:rsidRDefault="0054244D" w:rsidP="00F62D44">
      <w:pPr>
        <w:pStyle w:val="ReviewAnswer"/>
      </w:pPr>
      <w:r w:rsidRPr="00BA7C64">
        <w:rPr>
          <w:b/>
        </w:rPr>
        <w:t>Correct.</w:t>
      </w:r>
      <w:r>
        <w:t xml:space="preserve"> If you have both a net short-term capital gain and a net long-term capital gain, the short-term gain is taxed as ordinary income and the long-term gain is taxed at the long-term capital gain rate.</w:t>
      </w:r>
    </w:p>
    <w:p w14:paraId="6687EF98" w14:textId="77777777" w:rsidR="0054244D" w:rsidRDefault="0054244D" w:rsidP="002126E7">
      <w:pPr>
        <w:numPr>
          <w:ilvl w:val="0"/>
          <w:numId w:val="56"/>
        </w:numPr>
      </w:pPr>
      <w:r>
        <w:t>A net gain of $1,300 (taxed as ordinary income)</w:t>
      </w:r>
    </w:p>
    <w:p w14:paraId="07FF7C01" w14:textId="1C670EBA" w:rsidR="0054244D" w:rsidRDefault="0054244D" w:rsidP="00F62D44">
      <w:pPr>
        <w:pStyle w:val="ReviewAnswer"/>
      </w:pPr>
      <w:r w:rsidRPr="00BA7C64">
        <w:rPr>
          <w:b/>
        </w:rPr>
        <w:t>Incorrect.</w:t>
      </w:r>
      <w:r>
        <w:t xml:space="preserve"> If you have both a net short-term capital gain and a net long-term capital gain, the short-term gain is taxed as ordinary income and the long-term gain is taxed at the long-term capital gain rate.</w:t>
      </w:r>
    </w:p>
    <w:p w14:paraId="6F44E769" w14:textId="77777777" w:rsidR="0054244D" w:rsidRDefault="0054244D" w:rsidP="002126E7">
      <w:pPr>
        <w:numPr>
          <w:ilvl w:val="0"/>
          <w:numId w:val="56"/>
        </w:numPr>
      </w:pPr>
      <w:r>
        <w:lastRenderedPageBreak/>
        <w:t>A net gain of $1,300 (taxed at 15%)</w:t>
      </w:r>
    </w:p>
    <w:p w14:paraId="416E9810" w14:textId="38ACA659" w:rsidR="0054244D" w:rsidRDefault="0054244D" w:rsidP="00F62D44">
      <w:pPr>
        <w:pStyle w:val="ReviewAnswer"/>
      </w:pPr>
      <w:r w:rsidRPr="00BA7C64">
        <w:rPr>
          <w:b/>
        </w:rPr>
        <w:t>Incorrect.</w:t>
      </w:r>
      <w:r>
        <w:t xml:space="preserve"> If you have both a net short-term capital gain and a net long-term capital gain, the short-term gain is taxed as ordinary income and the long-term gain is taxed at the long-term capital gain rate.</w:t>
      </w:r>
    </w:p>
    <w:p w14:paraId="4ACC6D76" w14:textId="77777777" w:rsidR="0054244D" w:rsidRDefault="0054244D" w:rsidP="002126E7">
      <w:pPr>
        <w:numPr>
          <w:ilvl w:val="0"/>
          <w:numId w:val="56"/>
        </w:numPr>
      </w:pPr>
      <w:r>
        <w:t>A short-term gain of $500 (taxed as ordinary income) and carry forward the long-term gain of $800.</w:t>
      </w:r>
    </w:p>
    <w:p w14:paraId="1F9024EE" w14:textId="527687B0" w:rsidR="0054244D" w:rsidRDefault="0054244D" w:rsidP="00F62D44">
      <w:pPr>
        <w:pStyle w:val="ReviewAnswer"/>
      </w:pPr>
      <w:r w:rsidRPr="00BA7C64">
        <w:rPr>
          <w:b/>
        </w:rPr>
        <w:t>Incorrect.</w:t>
      </w:r>
      <w:r>
        <w:t xml:space="preserve"> If you have both a net short-term capital gain and a net long-term capital gain, the short-term gain is taxed as ordinary income and the long-term gain is taxed at the long-term capital gain rate.</w:t>
      </w:r>
    </w:p>
    <w:p w14:paraId="77E588DD" w14:textId="55E517B5" w:rsidR="0054244D" w:rsidRPr="003915BF" w:rsidRDefault="00C0712A" w:rsidP="002126E7">
      <w:pPr>
        <w:numPr>
          <w:ilvl w:val="0"/>
          <w:numId w:val="55"/>
        </w:numPr>
        <w:ind w:left="450"/>
        <w:rPr>
          <w:b/>
        </w:rPr>
      </w:pPr>
      <w:r>
        <w:rPr>
          <w:b/>
        </w:rPr>
        <w:t xml:space="preserve">Seven years ago, </w:t>
      </w:r>
      <w:r w:rsidRPr="003915BF">
        <w:rPr>
          <w:b/>
        </w:rPr>
        <w:t>Susan purchased 100 shares of XYZ stock for $1,000</w:t>
      </w:r>
      <w:r w:rsidR="00CE7CAC">
        <w:rPr>
          <w:b/>
        </w:rPr>
        <w:t xml:space="preserve">. </w:t>
      </w:r>
      <w:r w:rsidR="00CE7CAC" w:rsidRPr="003915BF">
        <w:rPr>
          <w:b/>
        </w:rPr>
        <w:t>She sold the shares for $600 on May 1</w:t>
      </w:r>
      <w:r w:rsidR="00CE7CAC">
        <w:rPr>
          <w:b/>
        </w:rPr>
        <w:t xml:space="preserve"> of the current year</w:t>
      </w:r>
      <w:r w:rsidR="00CE7CAC" w:rsidRPr="003915BF">
        <w:rPr>
          <w:b/>
        </w:rPr>
        <w:t xml:space="preserve">. </w:t>
      </w:r>
      <w:r w:rsidR="00A5428E" w:rsidRPr="003915BF">
        <w:rPr>
          <w:b/>
        </w:rPr>
        <w:t>Over the next two weeks, the price fell significantly and Susan decided the stock could only go up from there, so she bought back 100 shares of XYZ stock for $300 on May 15</w:t>
      </w:r>
      <w:r w:rsidR="00A5428E">
        <w:rPr>
          <w:b/>
        </w:rPr>
        <w:t xml:space="preserve"> of the current year. Four</w:t>
      </w:r>
      <w:r w:rsidR="0054244D" w:rsidRPr="003915BF">
        <w:rPr>
          <w:b/>
        </w:rPr>
        <w:t xml:space="preserve"> weeks later, the stock price increased to $400 per share, so she sold the 100 shares for $400. What is her gain or loss on the final sale?</w:t>
      </w:r>
    </w:p>
    <w:p w14:paraId="3BC06E49" w14:textId="77777777" w:rsidR="0054244D" w:rsidRDefault="0054244D" w:rsidP="002126E7">
      <w:pPr>
        <w:numPr>
          <w:ilvl w:val="0"/>
          <w:numId w:val="56"/>
        </w:numPr>
      </w:pPr>
      <w:r>
        <w:t>$100 short-term gain</w:t>
      </w:r>
    </w:p>
    <w:p w14:paraId="6053C4DA" w14:textId="270E13A3" w:rsidR="0054244D" w:rsidRDefault="0054244D" w:rsidP="00F62D44">
      <w:pPr>
        <w:pStyle w:val="ReviewAnswer"/>
      </w:pPr>
      <w:r w:rsidRPr="00BA7C64">
        <w:rPr>
          <w:b/>
        </w:rPr>
        <w:t>Incorrect.</w:t>
      </w:r>
      <w:r>
        <w:t xml:space="preserve"> Because this is a wash sale, Susan’s loss of $400 </w:t>
      </w:r>
      <w:r w:rsidR="00900471">
        <w:t xml:space="preserve">per share </w:t>
      </w:r>
      <w:r>
        <w:t>on the first sale must be added to the basis of the repurchase, making the adjusted basis $700</w:t>
      </w:r>
      <w:r w:rsidR="00900471">
        <w:t xml:space="preserve"> per share</w:t>
      </w:r>
      <w:r>
        <w:t>. When she subsequently sells for $400, she realizes a $300 loss.  Furthermore, since she must also use the holding period that began with her first purchase, this loss is long-term.</w:t>
      </w:r>
    </w:p>
    <w:p w14:paraId="08B3D356" w14:textId="77777777" w:rsidR="0054244D" w:rsidRDefault="0054244D" w:rsidP="002126E7">
      <w:pPr>
        <w:numPr>
          <w:ilvl w:val="0"/>
          <w:numId w:val="56"/>
        </w:numPr>
      </w:pPr>
      <w:r>
        <w:t>$</w:t>
      </w:r>
      <w:r w:rsidRPr="003915BF">
        <w:t>300 short-term loss</w:t>
      </w:r>
    </w:p>
    <w:p w14:paraId="75BF528C" w14:textId="399C9341" w:rsidR="0054244D" w:rsidRPr="00F62D44" w:rsidRDefault="0054244D" w:rsidP="00F62D44">
      <w:pPr>
        <w:pStyle w:val="ReviewAnswer"/>
      </w:pPr>
      <w:r w:rsidRPr="00F62D44">
        <w:t xml:space="preserve">Incorrect. </w:t>
      </w:r>
      <w:r w:rsidR="00550C3A">
        <w:t>Because this is a wash sale, Susan’s loss of $400 per share on the first sale must be added to the basis of the repurchase, making the adjusted basis $700 per share. When she subsequently sells for $400, she realizes a $300 loss.  Furthermore, since she must also use the holding period that began with her first purchase, this loss is long-term.</w:t>
      </w:r>
    </w:p>
    <w:p w14:paraId="47CEA990" w14:textId="77777777" w:rsidR="0054244D" w:rsidRPr="000472BB" w:rsidRDefault="0054244D" w:rsidP="002126E7">
      <w:pPr>
        <w:numPr>
          <w:ilvl w:val="0"/>
          <w:numId w:val="56"/>
        </w:numPr>
        <w:rPr>
          <w:b/>
        </w:rPr>
      </w:pPr>
      <w:r w:rsidRPr="000472BB">
        <w:rPr>
          <w:b/>
        </w:rPr>
        <w:t>$300 long-term loss</w:t>
      </w:r>
    </w:p>
    <w:p w14:paraId="5E4BD7F2" w14:textId="4A7644E1" w:rsidR="0054244D" w:rsidRDefault="0054244D" w:rsidP="00F62D44">
      <w:pPr>
        <w:pStyle w:val="ReviewAnswer"/>
      </w:pPr>
      <w:r w:rsidRPr="00BA7C64">
        <w:rPr>
          <w:b/>
        </w:rPr>
        <w:t>Correct!</w:t>
      </w:r>
      <w:r>
        <w:t xml:space="preserve"> </w:t>
      </w:r>
      <w:r w:rsidR="00550C3A">
        <w:t>Because this is a wash sale, Susan’s loss of $400 per share on the first sale must be added to the basis of the repurchase, making the adjusted basis $700 per share. When she subsequently sells for $400, she realizes a $300 loss.  Furthermore, since she must also use the holding period that began with her first purchase, this loss is long-term.</w:t>
      </w:r>
    </w:p>
    <w:p w14:paraId="1EA84891" w14:textId="77777777" w:rsidR="0054244D" w:rsidRDefault="0054244D" w:rsidP="002126E7">
      <w:pPr>
        <w:numPr>
          <w:ilvl w:val="0"/>
          <w:numId w:val="56"/>
        </w:numPr>
      </w:pPr>
      <w:r>
        <w:t>$400 short-term loss</w:t>
      </w:r>
    </w:p>
    <w:p w14:paraId="38F49A80" w14:textId="79E59186" w:rsidR="0054244D" w:rsidRDefault="0054244D" w:rsidP="00F62D44">
      <w:pPr>
        <w:pStyle w:val="ReviewAnswer"/>
      </w:pPr>
      <w:r w:rsidRPr="00BA7C64">
        <w:rPr>
          <w:b/>
        </w:rPr>
        <w:t>Incorrect.</w:t>
      </w:r>
      <w:r>
        <w:t xml:space="preserve"> </w:t>
      </w:r>
      <w:r w:rsidR="00550C3A">
        <w:t>Because this is a wash sale, Susan’s loss of $400 per share on the first sale must be added to the basis of the repurchase, making the adjusted basis $700 per share. When she subsequently sells for $400, she realizes a $300 loss. Furthermore, since she must also use the holding period that began with her first purchase, this loss is long-term.</w:t>
      </w:r>
    </w:p>
    <w:p w14:paraId="1AD7E057" w14:textId="77777777" w:rsidR="0054244D" w:rsidRDefault="0054244D" w:rsidP="002126E7">
      <w:pPr>
        <w:numPr>
          <w:ilvl w:val="0"/>
          <w:numId w:val="56"/>
        </w:numPr>
      </w:pPr>
      <w:r>
        <w:t>$400 long-term loss</w:t>
      </w:r>
    </w:p>
    <w:p w14:paraId="66C63A27" w14:textId="770CAE8C" w:rsidR="0054244D" w:rsidRDefault="00550C3A" w:rsidP="00F62D44">
      <w:pPr>
        <w:pStyle w:val="ReviewAnswer"/>
      </w:pPr>
      <w:r>
        <w:t xml:space="preserve">Because this is a wash sale, Susan’s loss of $400 per share on the first sale must be added to the basis of the repurchase, making the adjusted basis $700 per share. When she subsequently sells for $400, she realizes a $300 loss.  </w:t>
      </w:r>
      <w:r>
        <w:lastRenderedPageBreak/>
        <w:t>Furthermore, since she must also use the holding period that began with her first purchase, this loss is long-term.</w:t>
      </w:r>
    </w:p>
    <w:p w14:paraId="5DB1CE1F" w14:textId="218C0A77" w:rsidR="0054244D" w:rsidRPr="003915BF" w:rsidRDefault="00B41710" w:rsidP="002126E7">
      <w:pPr>
        <w:numPr>
          <w:ilvl w:val="0"/>
          <w:numId w:val="55"/>
        </w:numPr>
        <w:ind w:left="450"/>
        <w:rPr>
          <w:b/>
        </w:rPr>
      </w:pPr>
      <w:r w:rsidRPr="003915BF">
        <w:rPr>
          <w:b/>
        </w:rPr>
        <w:t xml:space="preserve">In </w:t>
      </w:r>
      <w:r w:rsidR="006627CE">
        <w:rPr>
          <w:b/>
        </w:rPr>
        <w:t>2016</w:t>
      </w:r>
      <w:r w:rsidRPr="003915BF">
        <w:rPr>
          <w:b/>
        </w:rPr>
        <w:t>, a</w:t>
      </w:r>
      <w:r w:rsidR="0054244D" w:rsidRPr="003915BF">
        <w:rPr>
          <w:b/>
        </w:rPr>
        <w:t xml:space="preserve"> </w:t>
      </w:r>
      <w:proofErr w:type="gramStart"/>
      <w:r w:rsidR="0054244D" w:rsidRPr="003915BF">
        <w:rPr>
          <w:b/>
        </w:rPr>
        <w:t>taxpayer‘</w:t>
      </w:r>
      <w:proofErr w:type="gramEnd"/>
      <w:r w:rsidR="0054244D" w:rsidRPr="003915BF">
        <w:rPr>
          <w:b/>
        </w:rPr>
        <w:t xml:space="preserve">s child is </w:t>
      </w:r>
      <w:r w:rsidR="00E44B2B" w:rsidRPr="003915BF">
        <w:rPr>
          <w:b/>
        </w:rPr>
        <w:t xml:space="preserve">16 </w:t>
      </w:r>
      <w:r w:rsidR="0054244D" w:rsidRPr="003915BF">
        <w:rPr>
          <w:b/>
        </w:rPr>
        <w:t>years of age and earns $1,200 per year delivering a community newspaper in the neighborhood. In addition, the child has $</w:t>
      </w:r>
      <w:r w:rsidR="00C014EB">
        <w:rPr>
          <w:b/>
        </w:rPr>
        <w:t>2,</w:t>
      </w:r>
      <w:r w:rsidR="00263480">
        <w:rPr>
          <w:b/>
        </w:rPr>
        <w:t>1</w:t>
      </w:r>
      <w:r w:rsidR="00C014EB">
        <w:rPr>
          <w:b/>
        </w:rPr>
        <w:t xml:space="preserve">00 </w:t>
      </w:r>
      <w:r w:rsidR="00C014EB" w:rsidRPr="003915BF">
        <w:rPr>
          <w:b/>
        </w:rPr>
        <w:t>of</w:t>
      </w:r>
      <w:r w:rsidR="0054244D" w:rsidRPr="003915BF">
        <w:rPr>
          <w:b/>
        </w:rPr>
        <w:t xml:space="preserve"> interest income. How much is subject to the </w:t>
      </w:r>
      <w:r w:rsidR="006F3823">
        <w:rPr>
          <w:b/>
        </w:rPr>
        <w:t>K</w:t>
      </w:r>
      <w:r w:rsidR="0054244D" w:rsidRPr="003915BF">
        <w:rPr>
          <w:b/>
        </w:rPr>
        <w:t xml:space="preserve">iddie </w:t>
      </w:r>
      <w:r w:rsidR="006F3823">
        <w:rPr>
          <w:b/>
        </w:rPr>
        <w:t>T</w:t>
      </w:r>
      <w:r w:rsidR="0054244D" w:rsidRPr="003915BF">
        <w:rPr>
          <w:b/>
        </w:rPr>
        <w:t>ax?</w:t>
      </w:r>
    </w:p>
    <w:p w14:paraId="093D60F1" w14:textId="77777777" w:rsidR="0054244D" w:rsidRPr="009E22BC" w:rsidRDefault="0054244D" w:rsidP="002126E7">
      <w:pPr>
        <w:numPr>
          <w:ilvl w:val="0"/>
          <w:numId w:val="56"/>
        </w:numPr>
        <w:rPr>
          <w:b/>
        </w:rPr>
      </w:pPr>
      <w:r w:rsidRPr="009E22BC">
        <w:rPr>
          <w:b/>
        </w:rPr>
        <w:t>$0</w:t>
      </w:r>
    </w:p>
    <w:p w14:paraId="12BCC3B0" w14:textId="402109BE" w:rsidR="0054244D" w:rsidRDefault="0054244D" w:rsidP="00F62D44">
      <w:pPr>
        <w:pStyle w:val="ReviewAnswer"/>
      </w:pPr>
      <w:r w:rsidRPr="00BA7C64">
        <w:rPr>
          <w:b/>
        </w:rPr>
        <w:t>Correct!</w:t>
      </w:r>
      <w:r>
        <w:t xml:space="preserve"> Only unearned income that exceeds $</w:t>
      </w:r>
      <w:r w:rsidR="00CB0755">
        <w:t>2,</w:t>
      </w:r>
      <w:r w:rsidR="000D5226">
        <w:t>1</w:t>
      </w:r>
      <w:r w:rsidR="00CB0755">
        <w:t>00</w:t>
      </w:r>
      <w:r w:rsidR="00E87B2F">
        <w:t xml:space="preserve"> </w:t>
      </w:r>
      <w:r>
        <w:t xml:space="preserve">is subject to the </w:t>
      </w:r>
      <w:r w:rsidR="006F3823">
        <w:t xml:space="preserve">Kiddie Tax </w:t>
      </w:r>
      <w:r w:rsidR="00460B62">
        <w:t xml:space="preserve">in </w:t>
      </w:r>
      <w:r w:rsidR="006627CE">
        <w:t>2016</w:t>
      </w:r>
      <w:r>
        <w:t>.</w:t>
      </w:r>
    </w:p>
    <w:p w14:paraId="6EABEB03" w14:textId="77777777" w:rsidR="0054244D" w:rsidRDefault="0054244D" w:rsidP="002126E7">
      <w:pPr>
        <w:numPr>
          <w:ilvl w:val="0"/>
          <w:numId w:val="56"/>
        </w:numPr>
      </w:pPr>
      <w:r>
        <w:t>$1,20</w:t>
      </w:r>
      <w:r w:rsidR="0045669C">
        <w:t>0</w:t>
      </w:r>
    </w:p>
    <w:p w14:paraId="5463B525" w14:textId="3295B018" w:rsidR="0054244D" w:rsidRDefault="0054244D" w:rsidP="00F62D44">
      <w:pPr>
        <w:pStyle w:val="ReviewAnswer"/>
      </w:pPr>
      <w:r w:rsidRPr="00BA7C64">
        <w:rPr>
          <w:b/>
        </w:rPr>
        <w:t>Incorrect.</w:t>
      </w:r>
      <w:r>
        <w:t xml:space="preserve"> </w:t>
      </w:r>
      <w:r w:rsidR="00CB0755">
        <w:t>Only unearned income that exceeds $2,</w:t>
      </w:r>
      <w:r w:rsidR="00FE493F">
        <w:t xml:space="preserve">100 </w:t>
      </w:r>
      <w:r w:rsidR="00CB0755">
        <w:t xml:space="preserve">is subject to the </w:t>
      </w:r>
      <w:r w:rsidR="006F3823">
        <w:t xml:space="preserve">Kiddie Tax </w:t>
      </w:r>
      <w:r w:rsidR="00CB0755">
        <w:t xml:space="preserve">in </w:t>
      </w:r>
      <w:r w:rsidR="006627CE">
        <w:t>2016</w:t>
      </w:r>
      <w:r w:rsidR="00CB0755">
        <w:t xml:space="preserve">. </w:t>
      </w:r>
      <w:r>
        <w:t>Try again.</w:t>
      </w:r>
    </w:p>
    <w:p w14:paraId="10292B61" w14:textId="77777777" w:rsidR="0054244D" w:rsidRDefault="0054244D" w:rsidP="002126E7">
      <w:pPr>
        <w:numPr>
          <w:ilvl w:val="0"/>
          <w:numId w:val="56"/>
        </w:numPr>
      </w:pPr>
      <w:r>
        <w:t>$</w:t>
      </w:r>
      <w:r w:rsidR="00CB0755">
        <w:t>2,000</w:t>
      </w:r>
    </w:p>
    <w:p w14:paraId="1671E109" w14:textId="4F79E19D" w:rsidR="0054244D" w:rsidRDefault="0054244D" w:rsidP="00F62D44">
      <w:pPr>
        <w:pStyle w:val="ReviewAnswer"/>
      </w:pPr>
      <w:r w:rsidRPr="00BA7C64">
        <w:rPr>
          <w:b/>
        </w:rPr>
        <w:t>Incorrect.</w:t>
      </w:r>
      <w:r>
        <w:t xml:space="preserve"> </w:t>
      </w:r>
      <w:r w:rsidR="00CB0755">
        <w:t>Only unearned income that exceeds $2,</w:t>
      </w:r>
      <w:r w:rsidR="00FE493F">
        <w:t xml:space="preserve">100 </w:t>
      </w:r>
      <w:r w:rsidR="00CB0755">
        <w:t>is subject to the k</w:t>
      </w:r>
      <w:r w:rsidR="006F3823">
        <w:t>iddie Tax</w:t>
      </w:r>
      <w:r w:rsidR="00CB0755">
        <w:t xml:space="preserve"> in </w:t>
      </w:r>
      <w:r w:rsidR="006627CE">
        <w:t>2016</w:t>
      </w:r>
      <w:r w:rsidR="00CB0755">
        <w:t>.</w:t>
      </w:r>
      <w:r>
        <w:t xml:space="preserve"> Try again.</w:t>
      </w:r>
    </w:p>
    <w:p w14:paraId="29D2E3F9" w14:textId="77777777" w:rsidR="0054244D" w:rsidRDefault="0054244D" w:rsidP="002126E7">
      <w:pPr>
        <w:numPr>
          <w:ilvl w:val="0"/>
          <w:numId w:val="56"/>
        </w:numPr>
      </w:pPr>
      <w:r>
        <w:t>$</w:t>
      </w:r>
      <w:r w:rsidR="00E87B2F">
        <w:t>3,</w:t>
      </w:r>
      <w:r w:rsidR="00CB0755">
        <w:t>200</w:t>
      </w:r>
    </w:p>
    <w:p w14:paraId="1A8088CC" w14:textId="546CB20B" w:rsidR="0054244D" w:rsidRDefault="0054244D" w:rsidP="00F62D44">
      <w:pPr>
        <w:pStyle w:val="ReviewAnswer"/>
      </w:pPr>
      <w:r w:rsidRPr="00BA7C64">
        <w:rPr>
          <w:b/>
        </w:rPr>
        <w:t>Incorrect.</w:t>
      </w:r>
      <w:r>
        <w:t xml:space="preserve"> </w:t>
      </w:r>
      <w:r w:rsidR="00CB0755">
        <w:t>Only unearned income that exceeds $2,</w:t>
      </w:r>
      <w:r w:rsidR="00FE493F">
        <w:t xml:space="preserve">100 </w:t>
      </w:r>
      <w:r w:rsidR="00CB0755">
        <w:t xml:space="preserve">is subject to the </w:t>
      </w:r>
      <w:r w:rsidR="006F3823">
        <w:t>Kiddie Tax</w:t>
      </w:r>
      <w:r w:rsidR="00CB0755">
        <w:t xml:space="preserve"> in </w:t>
      </w:r>
      <w:r w:rsidR="006627CE">
        <w:t>2016</w:t>
      </w:r>
      <w:r w:rsidR="00CB0755">
        <w:t>.</w:t>
      </w:r>
      <w:r>
        <w:t xml:space="preserve"> Try again.</w:t>
      </w:r>
    </w:p>
    <w:p w14:paraId="500CBC92" w14:textId="77777777" w:rsidR="0054244D" w:rsidRPr="003915BF" w:rsidRDefault="0054244D" w:rsidP="002126E7">
      <w:pPr>
        <w:numPr>
          <w:ilvl w:val="0"/>
          <w:numId w:val="55"/>
        </w:numPr>
        <w:ind w:left="450"/>
        <w:rPr>
          <w:b/>
        </w:rPr>
      </w:pPr>
      <w:r w:rsidRPr="003915BF">
        <w:rPr>
          <w:b/>
        </w:rPr>
        <w:t>Which of the following are adjusted for in deriving AMT income?</w:t>
      </w:r>
    </w:p>
    <w:p w14:paraId="13AB0B4D" w14:textId="77777777" w:rsidR="0054244D" w:rsidRPr="003915BF" w:rsidRDefault="009E22BC" w:rsidP="009E22BC">
      <w:pPr>
        <w:spacing w:before="0" w:after="0"/>
        <w:ind w:left="720"/>
        <w:rPr>
          <w:b/>
        </w:rPr>
      </w:pPr>
      <w:r>
        <w:rPr>
          <w:b/>
        </w:rPr>
        <w:t xml:space="preserve">1. </w:t>
      </w:r>
      <w:r w:rsidR="0054244D" w:rsidRPr="003915BF">
        <w:rPr>
          <w:b/>
        </w:rPr>
        <w:t>Personal exemptions</w:t>
      </w:r>
    </w:p>
    <w:p w14:paraId="23DD4FC8" w14:textId="77777777" w:rsidR="0054244D" w:rsidRPr="003915BF" w:rsidRDefault="009E22BC" w:rsidP="009E22BC">
      <w:pPr>
        <w:spacing w:before="0" w:after="0"/>
        <w:ind w:left="720"/>
        <w:rPr>
          <w:b/>
        </w:rPr>
      </w:pPr>
      <w:r>
        <w:rPr>
          <w:b/>
        </w:rPr>
        <w:t xml:space="preserve">2. </w:t>
      </w:r>
      <w:r w:rsidR="0054244D" w:rsidRPr="003915BF">
        <w:rPr>
          <w:b/>
        </w:rPr>
        <w:t>Tax-exempt interest on certain private activity bonds</w:t>
      </w:r>
    </w:p>
    <w:p w14:paraId="7C4A7814" w14:textId="77777777" w:rsidR="0054244D" w:rsidRPr="003915BF" w:rsidRDefault="009E22BC" w:rsidP="009E22BC">
      <w:pPr>
        <w:spacing w:before="0" w:after="0"/>
        <w:ind w:left="720"/>
        <w:rPr>
          <w:b/>
        </w:rPr>
      </w:pPr>
      <w:r>
        <w:rPr>
          <w:b/>
        </w:rPr>
        <w:t xml:space="preserve">3. </w:t>
      </w:r>
      <w:r w:rsidR="0054244D" w:rsidRPr="003915BF">
        <w:rPr>
          <w:b/>
        </w:rPr>
        <w:t>Exercise of Incentive Stock Options</w:t>
      </w:r>
    </w:p>
    <w:p w14:paraId="4FEDA1F5" w14:textId="77777777" w:rsidR="0054244D" w:rsidRDefault="0054244D" w:rsidP="002126E7">
      <w:pPr>
        <w:numPr>
          <w:ilvl w:val="0"/>
          <w:numId w:val="56"/>
        </w:numPr>
      </w:pPr>
      <w:r>
        <w:t>1 only</w:t>
      </w:r>
    </w:p>
    <w:p w14:paraId="6A6B163C" w14:textId="6FE127D2" w:rsidR="0054244D" w:rsidRDefault="0054244D" w:rsidP="00F62D44">
      <w:pPr>
        <w:pStyle w:val="ReviewAnswer"/>
      </w:pPr>
      <w:r w:rsidRPr="00BA7C64">
        <w:rPr>
          <w:b/>
        </w:rPr>
        <w:t>Incorrect.</w:t>
      </w:r>
      <w:r>
        <w:t xml:space="preserve"> This is not the only adjustment item listed. </w:t>
      </w:r>
    </w:p>
    <w:p w14:paraId="2940DAA8" w14:textId="77777777" w:rsidR="0054244D" w:rsidRDefault="0054244D" w:rsidP="002126E7">
      <w:pPr>
        <w:numPr>
          <w:ilvl w:val="0"/>
          <w:numId w:val="56"/>
        </w:numPr>
      </w:pPr>
      <w:r>
        <w:t>2 only</w:t>
      </w:r>
    </w:p>
    <w:p w14:paraId="38113739" w14:textId="3E312FF4" w:rsidR="0054244D" w:rsidRDefault="0054244D" w:rsidP="00F62D44">
      <w:pPr>
        <w:pStyle w:val="ReviewAnswer"/>
      </w:pPr>
      <w:r w:rsidRPr="00BA7C64">
        <w:rPr>
          <w:b/>
        </w:rPr>
        <w:t>Incorrect.</w:t>
      </w:r>
      <w:r>
        <w:t xml:space="preserve"> This is not the only adjustment item listed. </w:t>
      </w:r>
    </w:p>
    <w:p w14:paraId="07805788" w14:textId="77777777" w:rsidR="0054244D" w:rsidRDefault="0054244D" w:rsidP="002126E7">
      <w:pPr>
        <w:numPr>
          <w:ilvl w:val="0"/>
          <w:numId w:val="56"/>
        </w:numPr>
      </w:pPr>
      <w:r>
        <w:t>3 only</w:t>
      </w:r>
    </w:p>
    <w:p w14:paraId="61AABD5E" w14:textId="054B1E71" w:rsidR="0054244D" w:rsidRDefault="0054244D" w:rsidP="00F62D44">
      <w:pPr>
        <w:pStyle w:val="ReviewAnswer"/>
      </w:pPr>
      <w:r w:rsidRPr="00BA7C64">
        <w:rPr>
          <w:b/>
        </w:rPr>
        <w:t>Incorrect.</w:t>
      </w:r>
      <w:r>
        <w:t xml:space="preserve"> This is not the only adjustment item listed. </w:t>
      </w:r>
    </w:p>
    <w:p w14:paraId="6E2FAB7E" w14:textId="77777777" w:rsidR="0054244D" w:rsidRDefault="0054244D" w:rsidP="002126E7">
      <w:pPr>
        <w:numPr>
          <w:ilvl w:val="0"/>
          <w:numId w:val="56"/>
        </w:numPr>
      </w:pPr>
      <w:r>
        <w:t>2 and 3 only</w:t>
      </w:r>
    </w:p>
    <w:p w14:paraId="35D2F3A4" w14:textId="572EC39B" w:rsidR="0054244D" w:rsidRDefault="0054244D" w:rsidP="00F62D44">
      <w:pPr>
        <w:pStyle w:val="ReviewAnswer"/>
      </w:pPr>
      <w:r w:rsidRPr="00BA7C64">
        <w:rPr>
          <w:b/>
        </w:rPr>
        <w:t>Incorrect.</w:t>
      </w:r>
      <w:r>
        <w:t xml:space="preserve"> All three are adjustment items.</w:t>
      </w:r>
      <w:r w:rsidR="00E626F0">
        <w:t xml:space="preserve"> </w:t>
      </w:r>
    </w:p>
    <w:p w14:paraId="78D99F95" w14:textId="77777777" w:rsidR="0054244D" w:rsidRPr="009E22BC" w:rsidRDefault="0054244D" w:rsidP="002126E7">
      <w:pPr>
        <w:numPr>
          <w:ilvl w:val="0"/>
          <w:numId w:val="56"/>
        </w:numPr>
        <w:rPr>
          <w:b/>
        </w:rPr>
      </w:pPr>
      <w:r w:rsidRPr="009E22BC">
        <w:rPr>
          <w:b/>
        </w:rPr>
        <w:t>1, 2, and 3</w:t>
      </w:r>
    </w:p>
    <w:p w14:paraId="4FCC227F" w14:textId="3812FC62" w:rsidR="0054244D" w:rsidRDefault="0054244D" w:rsidP="00F62D44">
      <w:pPr>
        <w:pStyle w:val="ReviewAnswer"/>
      </w:pPr>
      <w:r w:rsidRPr="00BA7C64">
        <w:rPr>
          <w:b/>
        </w:rPr>
        <w:t>Correct!</w:t>
      </w:r>
      <w:r>
        <w:t xml:space="preserve"> All three are adjustment items.</w:t>
      </w:r>
    </w:p>
    <w:p w14:paraId="65543647" w14:textId="77777777" w:rsidR="0054244D" w:rsidRPr="003915BF" w:rsidRDefault="0054244D" w:rsidP="002126E7">
      <w:pPr>
        <w:numPr>
          <w:ilvl w:val="0"/>
          <w:numId w:val="55"/>
        </w:numPr>
        <w:ind w:left="450"/>
        <w:rPr>
          <w:b/>
        </w:rPr>
      </w:pPr>
      <w:r w:rsidRPr="003915BF">
        <w:rPr>
          <w:b/>
        </w:rPr>
        <w:t>Tax credits are dollar-for-dollar reductions of a taxpayer’s tax liability.</w:t>
      </w:r>
    </w:p>
    <w:p w14:paraId="6AB34152" w14:textId="77777777" w:rsidR="0054244D" w:rsidRPr="009E22BC" w:rsidRDefault="0054244D" w:rsidP="002126E7">
      <w:pPr>
        <w:numPr>
          <w:ilvl w:val="0"/>
          <w:numId w:val="56"/>
        </w:numPr>
        <w:rPr>
          <w:b/>
        </w:rPr>
      </w:pPr>
      <w:r w:rsidRPr="009E22BC">
        <w:rPr>
          <w:b/>
        </w:rPr>
        <w:t>True</w:t>
      </w:r>
    </w:p>
    <w:p w14:paraId="79DDC678" w14:textId="77777777" w:rsidR="0054244D" w:rsidRPr="00F62D44" w:rsidRDefault="0054244D" w:rsidP="00F62D44">
      <w:pPr>
        <w:pStyle w:val="ReviewAnswer"/>
        <w:rPr>
          <w:b/>
        </w:rPr>
      </w:pPr>
      <w:r w:rsidRPr="00F62D44">
        <w:rPr>
          <w:b/>
        </w:rPr>
        <w:t>Correct!</w:t>
      </w:r>
    </w:p>
    <w:p w14:paraId="4C13E813" w14:textId="77777777" w:rsidR="0054244D" w:rsidRDefault="0054244D" w:rsidP="002126E7">
      <w:pPr>
        <w:numPr>
          <w:ilvl w:val="0"/>
          <w:numId w:val="56"/>
        </w:numPr>
      </w:pPr>
      <w:r>
        <w:t>False</w:t>
      </w:r>
    </w:p>
    <w:p w14:paraId="32BAEBC2" w14:textId="77777777" w:rsidR="0054244D" w:rsidRPr="00F62D44" w:rsidRDefault="0054244D" w:rsidP="00F62D44">
      <w:pPr>
        <w:pStyle w:val="ReviewAnswer"/>
        <w:rPr>
          <w:b/>
        </w:rPr>
      </w:pPr>
      <w:r w:rsidRPr="00F62D44">
        <w:rPr>
          <w:b/>
        </w:rPr>
        <w:t>Incorrect.</w:t>
      </w:r>
      <w:r w:rsidR="006E68AC" w:rsidRPr="00F62D44">
        <w:rPr>
          <w:b/>
        </w:rPr>
        <w:t xml:space="preserve"> </w:t>
      </w:r>
    </w:p>
    <w:p w14:paraId="47F3368F" w14:textId="77777777" w:rsidR="0054244D" w:rsidRPr="003915BF" w:rsidRDefault="0054244D" w:rsidP="002126E7">
      <w:pPr>
        <w:numPr>
          <w:ilvl w:val="0"/>
          <w:numId w:val="55"/>
        </w:numPr>
        <w:ind w:left="450"/>
        <w:rPr>
          <w:b/>
        </w:rPr>
      </w:pPr>
      <w:r w:rsidRPr="003915BF">
        <w:rPr>
          <w:b/>
        </w:rPr>
        <w:t>Which of the following credits is available to persons at every level of income?</w:t>
      </w:r>
    </w:p>
    <w:p w14:paraId="5880F7EB" w14:textId="77777777" w:rsidR="0054244D" w:rsidRDefault="0054244D" w:rsidP="002126E7">
      <w:pPr>
        <w:numPr>
          <w:ilvl w:val="0"/>
          <w:numId w:val="56"/>
        </w:numPr>
      </w:pPr>
      <w:r>
        <w:t>Earned Income Tax Credit</w:t>
      </w:r>
    </w:p>
    <w:p w14:paraId="66B3E8C1" w14:textId="16E75E91" w:rsidR="0054244D" w:rsidRPr="00F62D44" w:rsidRDefault="0054244D" w:rsidP="00F62D44">
      <w:pPr>
        <w:pStyle w:val="ReviewAnswer"/>
      </w:pPr>
      <w:r w:rsidRPr="00F62D44">
        <w:lastRenderedPageBreak/>
        <w:t>Incorrect. The EITC is available only for low-income taxpayers.</w:t>
      </w:r>
      <w:r>
        <w:rPr>
          <w:color w:val="0000FF"/>
        </w:rPr>
        <w:t xml:space="preserve">  </w:t>
      </w:r>
    </w:p>
    <w:p w14:paraId="1EF53405" w14:textId="77777777" w:rsidR="0054244D" w:rsidRDefault="0054244D" w:rsidP="002126E7">
      <w:pPr>
        <w:numPr>
          <w:ilvl w:val="0"/>
          <w:numId w:val="56"/>
        </w:numPr>
      </w:pPr>
      <w:r>
        <w:t xml:space="preserve">Credit for the Elderly or Disabled </w:t>
      </w:r>
    </w:p>
    <w:p w14:paraId="3FD9599E" w14:textId="00A41198" w:rsidR="0054244D" w:rsidRDefault="0054244D" w:rsidP="00F62D44">
      <w:pPr>
        <w:pStyle w:val="ReviewAnswer"/>
      </w:pPr>
      <w:r w:rsidRPr="00BA7C64">
        <w:rPr>
          <w:b/>
        </w:rPr>
        <w:t>Incorrect.</w:t>
      </w:r>
      <w:r>
        <w:t xml:space="preserve"> Qualifying individuals for the Elderly or Disabled Credit must have </w:t>
      </w:r>
      <w:r w:rsidR="000F3E98">
        <w:t xml:space="preserve">adjusted gross </w:t>
      </w:r>
      <w:r>
        <w:t xml:space="preserve">income below </w:t>
      </w:r>
      <w:r w:rsidR="00D013D4">
        <w:t>relatively low</w:t>
      </w:r>
      <w:r w:rsidR="00AB7BCC">
        <w:t xml:space="preserve"> levels</w:t>
      </w:r>
      <w:r>
        <w:t xml:space="preserve">.  </w:t>
      </w:r>
    </w:p>
    <w:p w14:paraId="104FC5E9" w14:textId="77777777" w:rsidR="0054244D" w:rsidRDefault="0054244D" w:rsidP="002126E7">
      <w:pPr>
        <w:numPr>
          <w:ilvl w:val="0"/>
          <w:numId w:val="56"/>
        </w:numPr>
      </w:pPr>
      <w:r>
        <w:t>Adoption Expense Credit</w:t>
      </w:r>
    </w:p>
    <w:p w14:paraId="5F68485F" w14:textId="0C1D827C" w:rsidR="0054244D" w:rsidRDefault="0054244D" w:rsidP="00F62D44">
      <w:pPr>
        <w:pStyle w:val="ReviewAnswer"/>
      </w:pPr>
      <w:r w:rsidRPr="00BA7C64">
        <w:rPr>
          <w:b/>
        </w:rPr>
        <w:t>Incorrect.</w:t>
      </w:r>
      <w:r>
        <w:t xml:space="preserve"> While high, the Adoption expense credit is limited to taxpayers below certain levels of AGI.  </w:t>
      </w:r>
    </w:p>
    <w:p w14:paraId="3EAD3E5A" w14:textId="77777777" w:rsidR="0054244D" w:rsidRPr="009E22BC" w:rsidRDefault="0054244D" w:rsidP="002126E7">
      <w:pPr>
        <w:numPr>
          <w:ilvl w:val="0"/>
          <w:numId w:val="56"/>
        </w:numPr>
        <w:rPr>
          <w:b/>
        </w:rPr>
      </w:pPr>
      <w:r w:rsidRPr="009E22BC">
        <w:rPr>
          <w:b/>
        </w:rPr>
        <w:t>Child and Dependent Care Credit</w:t>
      </w:r>
    </w:p>
    <w:p w14:paraId="173DD45F" w14:textId="63239956" w:rsidR="0054244D" w:rsidRDefault="0054244D" w:rsidP="00F62D44">
      <w:pPr>
        <w:pStyle w:val="ReviewAnswer"/>
      </w:pPr>
      <w:r w:rsidRPr="00BA7C64">
        <w:rPr>
          <w:b/>
        </w:rPr>
        <w:t>Correct!</w:t>
      </w:r>
      <w:r>
        <w:t xml:space="preserve"> The Child and Dependent Care Credit is available to taxpayers of all income levels.</w:t>
      </w:r>
    </w:p>
    <w:p w14:paraId="3A08F38A" w14:textId="77777777" w:rsidR="0054244D" w:rsidRDefault="0054244D" w:rsidP="008C3FD8">
      <w:pPr>
        <w:pStyle w:val="Heading2"/>
      </w:pPr>
      <w:r>
        <w:br w:type="page"/>
      </w:r>
      <w:r>
        <w:lastRenderedPageBreak/>
        <w:t>Conclusion</w:t>
      </w:r>
    </w:p>
    <w:p w14:paraId="0473C35D" w14:textId="67BE68F8" w:rsidR="0054244D" w:rsidRPr="009F6365" w:rsidRDefault="00007D57" w:rsidP="00990AC3">
      <w:r w:rsidRPr="009F6365">
        <w:t xml:space="preserve">This concludes the material for this subject. At this </w:t>
      </w:r>
      <w:proofErr w:type="gramStart"/>
      <w:r w:rsidRPr="009F6365">
        <w:t>time</w:t>
      </w:r>
      <w:proofErr w:type="gramEnd"/>
      <w:r w:rsidRPr="009F6365">
        <w:t xml:space="preserve"> you may return to any sections in which you feel the need for further study</w:t>
      </w:r>
      <w:r w:rsidR="00377907" w:rsidRPr="009F6365">
        <w:t>.</w:t>
      </w:r>
    </w:p>
    <w:p w14:paraId="681A6C2C" w14:textId="6F935624" w:rsidR="00F9070A" w:rsidRPr="009F6365" w:rsidRDefault="00F9070A" w:rsidP="007069AB"/>
    <w:sectPr w:rsidR="00F9070A" w:rsidRPr="009F6365" w:rsidSect="00BB309A">
      <w:headerReference w:type="default" r:id="rId29"/>
      <w:footerReference w:type="default" r:id="rId30"/>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8D91C" w14:textId="77777777" w:rsidR="001F0D60" w:rsidRDefault="001F0D60">
      <w:r>
        <w:separator/>
      </w:r>
    </w:p>
  </w:endnote>
  <w:endnote w:type="continuationSeparator" w:id="0">
    <w:p w14:paraId="09EEDF91" w14:textId="77777777" w:rsidR="001F0D60" w:rsidRDefault="001F0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Trebuchet MS">
    <w:panose1 w:val="020B0603020202020204"/>
    <w:charset w:val="00"/>
    <w:family w:val="auto"/>
    <w:pitch w:val="variable"/>
    <w:sig w:usb0="00000287" w:usb1="00000000" w:usb2="00000000" w:usb3="00000000" w:csb0="0000009F" w:csb1="00000000"/>
  </w:font>
  <w:font w:name="Courier">
    <w:panose1 w:val="00000000000000000000"/>
    <w:charset w:val="4D"/>
    <w:family w:val="modern"/>
    <w:notTrueType/>
    <w:pitch w:val="fixed"/>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4B915" w14:textId="0ECDE9D5" w:rsidR="003F53F7" w:rsidRDefault="003F53F7" w:rsidP="00A5784D">
    <w:pPr>
      <w:tabs>
        <w:tab w:val="left" w:pos="7560"/>
      </w:tabs>
      <w:autoSpaceDE w:val="0"/>
      <w:autoSpaceDN w:val="0"/>
      <w:adjustRightInd w:val="0"/>
      <w:spacing w:before="0" w:after="0"/>
      <w:rPr>
        <w:sz w:val="18"/>
        <w:szCs w:val="18"/>
      </w:rPr>
    </w:pPr>
    <w:r>
      <w:rPr>
        <w:sz w:val="18"/>
        <w:szCs w:val="18"/>
      </w:rPr>
      <w:t xml:space="preserve">© 2016 Greene Consulting Associates, LLC. All Rights Reserved.  </w:t>
    </w:r>
    <w:r>
      <w:rPr>
        <w:sz w:val="18"/>
        <w:szCs w:val="18"/>
      </w:rPr>
      <w:tab/>
    </w:r>
    <w:r>
      <w:rPr>
        <w:rStyle w:val="PageNumber"/>
        <w:sz w:val="18"/>
        <w:szCs w:val="18"/>
      </w:rPr>
      <w:fldChar w:fldCharType="begin"/>
    </w:r>
    <w:r>
      <w:rPr>
        <w:rStyle w:val="PageNumber"/>
        <w:sz w:val="18"/>
        <w:szCs w:val="18"/>
      </w:rPr>
      <w:instrText xml:space="preserve"> PAGE </w:instrText>
    </w:r>
    <w:r>
      <w:rPr>
        <w:rStyle w:val="PageNumber"/>
        <w:sz w:val="18"/>
        <w:szCs w:val="18"/>
      </w:rPr>
      <w:fldChar w:fldCharType="separate"/>
    </w:r>
    <w:r w:rsidR="00B93000">
      <w:rPr>
        <w:rStyle w:val="PageNumber"/>
        <w:noProof/>
        <w:sz w:val="18"/>
        <w:szCs w:val="18"/>
      </w:rPr>
      <w:t>1</w:t>
    </w:r>
    <w:r>
      <w:rPr>
        <w:rStyle w:val="PageNumber"/>
        <w:sz w:val="18"/>
        <w:szCs w:val="18"/>
      </w:rPr>
      <w:fldChar w:fldCharType="end"/>
    </w:r>
  </w:p>
  <w:p w14:paraId="2FBD5AD5" w14:textId="77777777" w:rsidR="003F53F7" w:rsidRDefault="003F53F7" w:rsidP="00A5784D">
    <w:pPr>
      <w:pStyle w:val="Footer"/>
      <w:rPr>
        <w:sz w:val="18"/>
        <w:szCs w:val="18"/>
      </w:rPr>
    </w:pPr>
    <w:r>
      <w:rPr>
        <w:sz w:val="18"/>
        <w:szCs w:val="18"/>
      </w:rPr>
      <w:t xml:space="preserve">Intended solely for use by licensed users. </w:t>
    </w:r>
  </w:p>
  <w:p w14:paraId="0E526F0E" w14:textId="77777777" w:rsidR="003F53F7" w:rsidRDefault="003F53F7" w:rsidP="00A5784D">
    <w:pPr>
      <w:pStyle w:val="Footer"/>
      <w:rPr>
        <w:sz w:val="20"/>
      </w:rPr>
    </w:pPr>
    <w:r>
      <w:rPr>
        <w:sz w:val="18"/>
        <w:szCs w:val="18"/>
      </w:rPr>
      <w:t xml:space="preserve">Not to be reproduced or circulated without prior approval. </w:t>
    </w:r>
    <w:r>
      <w:rPr>
        <w:noProof/>
        <w:lang w:eastAsia="zh-CN"/>
      </w:rPr>
      <w:drawing>
        <wp:anchor distT="0" distB="0" distL="114300" distR="114300" simplePos="0" relativeHeight="251657216" behindDoc="1" locked="0" layoutInCell="1" allowOverlap="1" wp14:anchorId="1BC6F70D" wp14:editId="3B005BF4">
          <wp:simplePos x="0" y="0"/>
          <wp:positionH relativeFrom="column">
            <wp:posOffset>5486400</wp:posOffset>
          </wp:positionH>
          <wp:positionV relativeFrom="paragraph">
            <wp:posOffset>-196215</wp:posOffset>
          </wp:positionV>
          <wp:extent cx="933450" cy="485775"/>
          <wp:effectExtent l="0" t="0" r="6350" b="0"/>
          <wp:wrapTight wrapText="bothSides">
            <wp:wrapPolygon edited="0">
              <wp:start x="0" y="0"/>
              <wp:lineTo x="0" y="20329"/>
              <wp:lineTo x="21159" y="20329"/>
              <wp:lineTo x="21159" y="0"/>
              <wp:lineTo x="0" y="0"/>
            </wp:wrapPolygon>
          </wp:wrapTight>
          <wp:docPr id="1" name="Picture 6" descr="gca logo_whit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 logo_whitespa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4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0B0621" w14:textId="77777777" w:rsidR="001F0D60" w:rsidRDefault="001F0D60">
      <w:r>
        <w:separator/>
      </w:r>
    </w:p>
  </w:footnote>
  <w:footnote w:type="continuationSeparator" w:id="0">
    <w:p w14:paraId="448A63CC" w14:textId="77777777" w:rsidR="001F0D60" w:rsidRDefault="001F0D6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E928F" w14:textId="77777777" w:rsidR="003F53F7" w:rsidRDefault="003F53F7" w:rsidP="00D05B3F">
    <w:pPr>
      <w:pStyle w:val="Header"/>
      <w:ind w:right="-270"/>
      <w:jc w:val="right"/>
      <w:rPr>
        <w:b/>
        <w:bCs/>
      </w:rPr>
    </w:pPr>
    <w:r>
      <w:rPr>
        <w:noProof/>
        <w:lang w:eastAsia="zh-CN"/>
      </w:rPr>
      <mc:AlternateContent>
        <mc:Choice Requires="wps">
          <w:drawing>
            <wp:anchor distT="0" distB="0" distL="114300" distR="114300" simplePos="0" relativeHeight="251658240" behindDoc="0" locked="0" layoutInCell="1" allowOverlap="1" wp14:anchorId="06972999" wp14:editId="70237832">
              <wp:simplePos x="0" y="0"/>
              <wp:positionH relativeFrom="column">
                <wp:posOffset>-34925</wp:posOffset>
              </wp:positionH>
              <wp:positionV relativeFrom="paragraph">
                <wp:posOffset>225425</wp:posOffset>
              </wp:positionV>
              <wp:extent cx="6181725" cy="100330"/>
              <wp:effectExtent l="3175" t="0" r="0" b="4445"/>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1725" cy="100330"/>
                      </a:xfrm>
                      <a:prstGeom prst="rect">
                        <a:avLst/>
                      </a:prstGeom>
                      <a:gradFill rotWithShape="1">
                        <a:gsLst>
                          <a:gs pos="0">
                            <a:srgbClr val="000000"/>
                          </a:gs>
                          <a:gs pos="100000">
                            <a:srgbClr val="333399"/>
                          </a:gs>
                        </a:gsLst>
                        <a:lin ang="0" scaled="1"/>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3A994" id="Rectangle_x0020_7" o:spid="_x0000_s1026" style="position:absolute;margin-left:-2.75pt;margin-top:17.75pt;width:486.75pt;height: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5NXLICAACABQAADgAAAGRycy9lMm9Eb2MueG1srFTbjtMwEH1H4h8sv3dz2fSSaNPVXihCWmDF&#10;gnh2bSexcGxju00XxL8zdtrSZYWEEHlwfJkZnzlzPBeXu16iLbdOaFXj7CzFiCuqmVBtjT99XE0W&#10;GDlPFCNSK17jR+7w5fLli4vBVDzXnZaMWwRBlKsGU+POe1MliaMd74k704YrOGy07YmHpW0TZskA&#10;0XuZ5Gk6SwZtmbGacudg93Y8xMsYv2k49e+bxnGPZI0Bm4+jjeM6jMnyglStJaYTdA+D/AOKnggF&#10;lx5D3RJP0MaKZ6F6Qa12uvFnVPeJbhpBecwBssnS37J56IjhMRcgx5kjTe7/haXvtvcWCVbjHCNF&#10;eijRByCNqFZyNA/0DMZVYPVg7m1I0Jk7Tb84pPRNB1b8ylo9dJwwAJUF++SJQ1g4cEXr4a1mEJ1s&#10;vI5M7Rrbh4DAAdrFgjweC8J3HlHYnGWLbJ5PMaJwlqXp+XmsWEKqg7exzr/mukdhUmML2GN0sr1z&#10;PqAh1cFkXx62ElIiq/1n4bvIcAAeDx34jBNkNOSTxm1n2/WNtGhLgobiF/OEYrtTa8AH33OXc/jK&#10;8sQFMLWHq6RQCGgMdyFHieRQiZHGqKUINlwiVRiVDuDHtMYdYGoPOnAWFfe9zPIivc7LyWq2mE+K&#10;VTGdlPN0MUmz8rqcpUVZ3K5+BJxZUXWCMa7uhOIH9WfF36lr/w5H3Ub9o6HG5RTKFaA6LcUR/Z8p&#10;fGLWCw/NQIq+xosjz6QK6nqlGKRNKk+EHOfJU/ix1MDB4R9ZiVoM8htlvNbsEaQItY98Q9uCSaft&#10;N4wGaAE1dl83xHKM5BsF5S+zogg9Iy6K6TyHhT09WZ+eEEUhVI09hoKG6Y0f+8zGWNF2cNOoMqWv&#10;4Ak0IqozPI8R1f7hwDOPGexbUugjp+to9atxLn8CAAD//wMAUEsDBBQABgAIAAAAIQD6XF7V3gAA&#10;AAgBAAAPAAAAZHJzL2Rvd25yZXYueG1sTI/BTsMwEETvSPyDtUjcWqeERG3IpqIIjkg0cICbE5s4&#10;IrYj22kCX8/2BKfVaEazb8r9YgZ2Uj70ziJs1gkwZVsne9shvL0+rbbAQhRWisFZhfCtAuyry4tS&#10;FNLN9qhOdewYldhQCAQd41hwHlqtjAhrNypL3qfzRkSSvuPSi5nKzcBvkiTnRvSWPmgxqget2q96&#10;MgiPP/Xho/bH5+bwPqe3+W7OJ/2CeH213N8Bi2qJf2E44xM6VMTUuMnKwAaEVZZREiE9X/J3+Za2&#10;NQjZJgVelfz/gOoXAAD//wMAUEsBAi0AFAAGAAgAAAAhAOSZw8D7AAAA4QEAABMAAAAAAAAAAAAA&#10;AAAAAAAAAFtDb250ZW50X1R5cGVzXS54bWxQSwECLQAUAAYACAAAACEAI7Jq4dcAAACUAQAACwAA&#10;AAAAAAAAAAAAAAAsAQAAX3JlbHMvLnJlbHNQSwECLQAUAAYACAAAACEAXN5NXLICAACABQAADgAA&#10;AAAAAAAAAAAAAAAsAgAAZHJzL2Uyb0RvYy54bWxQSwECLQAUAAYACAAAACEA+lxe1d4AAAAIAQAA&#10;DwAAAAAAAAAAAAAAAAAKBQAAZHJzL2Rvd25yZXYueG1sUEsFBgAAAAAEAAQA8wAAABUGAAAAAA==&#10;" fillcolor="black" stroked="f">
              <v:fill color2="#339" rotate="t" angle="-90" focus="100%" type="gradient"/>
            </v:rect>
          </w:pict>
        </mc:Fallback>
      </mc:AlternateContent>
    </w:r>
    <w:r>
      <w:rPr>
        <w:b/>
        <w:bCs/>
        <w:noProof/>
      </w:rPr>
      <w:t>Fundamentals of Federal Income Taxation</w:t>
    </w:r>
  </w:p>
  <w:p w14:paraId="0EC9541D" w14:textId="77777777" w:rsidR="003F53F7" w:rsidRDefault="003F53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7pt;height:11.7pt" o:bullet="t">
        <v:imagedata r:id="rId1" o:title=""/>
      </v:shape>
    </w:pict>
  </w:numPicBullet>
  <w:abstractNum w:abstractNumId="0">
    <w:nsid w:val="FFFFFF1D"/>
    <w:multiLevelType w:val="multilevel"/>
    <w:tmpl w:val="FB98B5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E18BF84"/>
    <w:lvl w:ilvl="0">
      <w:start w:val="1"/>
      <w:numFmt w:val="decimal"/>
      <w:lvlText w:val="%1."/>
      <w:lvlJc w:val="left"/>
      <w:pPr>
        <w:tabs>
          <w:tab w:val="num" w:pos="1800"/>
        </w:tabs>
        <w:ind w:left="1800" w:hanging="360"/>
      </w:pPr>
    </w:lvl>
  </w:abstractNum>
  <w:abstractNum w:abstractNumId="2">
    <w:nsid w:val="FFFFFF7D"/>
    <w:multiLevelType w:val="singleLevel"/>
    <w:tmpl w:val="DC289B5A"/>
    <w:lvl w:ilvl="0">
      <w:start w:val="1"/>
      <w:numFmt w:val="decimal"/>
      <w:lvlText w:val="%1."/>
      <w:lvlJc w:val="left"/>
      <w:pPr>
        <w:tabs>
          <w:tab w:val="num" w:pos="1440"/>
        </w:tabs>
        <w:ind w:left="1440" w:hanging="360"/>
      </w:pPr>
    </w:lvl>
  </w:abstractNum>
  <w:abstractNum w:abstractNumId="3">
    <w:nsid w:val="FFFFFF7E"/>
    <w:multiLevelType w:val="singleLevel"/>
    <w:tmpl w:val="67780536"/>
    <w:lvl w:ilvl="0">
      <w:start w:val="1"/>
      <w:numFmt w:val="decimal"/>
      <w:lvlText w:val="%1."/>
      <w:lvlJc w:val="left"/>
      <w:pPr>
        <w:tabs>
          <w:tab w:val="num" w:pos="1080"/>
        </w:tabs>
        <w:ind w:left="1080" w:hanging="360"/>
      </w:pPr>
    </w:lvl>
  </w:abstractNum>
  <w:abstractNum w:abstractNumId="4">
    <w:nsid w:val="FFFFFF7F"/>
    <w:multiLevelType w:val="singleLevel"/>
    <w:tmpl w:val="16307D0E"/>
    <w:lvl w:ilvl="0">
      <w:start w:val="1"/>
      <w:numFmt w:val="decimal"/>
      <w:lvlText w:val="%1."/>
      <w:lvlJc w:val="left"/>
      <w:pPr>
        <w:tabs>
          <w:tab w:val="num" w:pos="720"/>
        </w:tabs>
        <w:ind w:left="720" w:hanging="360"/>
      </w:pPr>
    </w:lvl>
  </w:abstractNum>
  <w:abstractNum w:abstractNumId="5">
    <w:nsid w:val="FFFFFF80"/>
    <w:multiLevelType w:val="singleLevel"/>
    <w:tmpl w:val="B42CA100"/>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3572E2B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D1A1F8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6C65AB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D5906B8A"/>
    <w:lvl w:ilvl="0">
      <w:start w:val="1"/>
      <w:numFmt w:val="decimal"/>
      <w:lvlText w:val="%1."/>
      <w:lvlJc w:val="left"/>
      <w:pPr>
        <w:tabs>
          <w:tab w:val="num" w:pos="360"/>
        </w:tabs>
        <w:ind w:left="360" w:hanging="360"/>
      </w:pPr>
    </w:lvl>
  </w:abstractNum>
  <w:abstractNum w:abstractNumId="10">
    <w:nsid w:val="FFFFFF89"/>
    <w:multiLevelType w:val="singleLevel"/>
    <w:tmpl w:val="0E84303E"/>
    <w:lvl w:ilvl="0">
      <w:start w:val="1"/>
      <w:numFmt w:val="bullet"/>
      <w:lvlText w:val=""/>
      <w:lvlJc w:val="left"/>
      <w:pPr>
        <w:tabs>
          <w:tab w:val="num" w:pos="360"/>
        </w:tabs>
        <w:ind w:left="360" w:hanging="360"/>
      </w:pPr>
      <w:rPr>
        <w:rFonts w:ascii="Symbol" w:hAnsi="Symbol" w:hint="default"/>
      </w:rPr>
    </w:lvl>
  </w:abstractNum>
  <w:abstractNum w:abstractNumId="11">
    <w:nsid w:val="002700F2"/>
    <w:multiLevelType w:val="multilevel"/>
    <w:tmpl w:val="0ABAF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6662F96"/>
    <w:multiLevelType w:val="hybridMultilevel"/>
    <w:tmpl w:val="6D90A914"/>
    <w:lvl w:ilvl="0" w:tplc="310AC82A">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F621DF"/>
    <w:multiLevelType w:val="hybridMultilevel"/>
    <w:tmpl w:val="4B6E2654"/>
    <w:lvl w:ilvl="0" w:tplc="C770BE60">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F4279"/>
    <w:multiLevelType w:val="hybridMultilevel"/>
    <w:tmpl w:val="C2803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6C1E95"/>
    <w:multiLevelType w:val="hybridMultilevel"/>
    <w:tmpl w:val="99B40620"/>
    <w:lvl w:ilvl="0" w:tplc="D85830CE">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BA3300D"/>
    <w:multiLevelType w:val="hybridMultilevel"/>
    <w:tmpl w:val="089ED0C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7">
    <w:nsid w:val="0BB72250"/>
    <w:multiLevelType w:val="hybridMultilevel"/>
    <w:tmpl w:val="1242D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C293B10"/>
    <w:multiLevelType w:val="hybridMultilevel"/>
    <w:tmpl w:val="A2B0B8F8"/>
    <w:lvl w:ilvl="0" w:tplc="8076CA4C">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DD21EC"/>
    <w:multiLevelType w:val="hybridMultilevel"/>
    <w:tmpl w:val="5CA0D6E6"/>
    <w:lvl w:ilvl="0" w:tplc="C1DCA550">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DD686C"/>
    <w:multiLevelType w:val="hybridMultilevel"/>
    <w:tmpl w:val="AF6A2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F253C86"/>
    <w:multiLevelType w:val="hybridMultilevel"/>
    <w:tmpl w:val="A76A38E0"/>
    <w:lvl w:ilvl="0" w:tplc="1158D9EA">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2">
    <w:nsid w:val="123402BC"/>
    <w:multiLevelType w:val="multilevel"/>
    <w:tmpl w:val="426EF24C"/>
    <w:lvl w:ilvl="0">
      <w:start w:val="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2B27C93"/>
    <w:multiLevelType w:val="hybridMultilevel"/>
    <w:tmpl w:val="4A587FAE"/>
    <w:lvl w:ilvl="0" w:tplc="7D76A32C">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317093E"/>
    <w:multiLevelType w:val="hybridMultilevel"/>
    <w:tmpl w:val="13AAAAF6"/>
    <w:lvl w:ilvl="0" w:tplc="C284D564">
      <w:start w:val="1"/>
      <w:numFmt w:val="bullet"/>
      <w:lvlText w:val=""/>
      <w:lvlJc w:val="left"/>
      <w:pPr>
        <w:tabs>
          <w:tab w:val="num" w:pos="720"/>
        </w:tabs>
        <w:ind w:left="720" w:hanging="360"/>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15436D10"/>
    <w:multiLevelType w:val="hybridMultilevel"/>
    <w:tmpl w:val="089ED0C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154A6A0E"/>
    <w:multiLevelType w:val="hybridMultilevel"/>
    <w:tmpl w:val="F4447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7136F7A"/>
    <w:multiLevelType w:val="hybridMultilevel"/>
    <w:tmpl w:val="40BAB59E"/>
    <w:lvl w:ilvl="0" w:tplc="1BD04556">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77D47A1"/>
    <w:multiLevelType w:val="hybridMultilevel"/>
    <w:tmpl w:val="E5602C06"/>
    <w:lvl w:ilvl="0" w:tplc="154EA3F2">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97129E7"/>
    <w:multiLevelType w:val="hybridMultilevel"/>
    <w:tmpl w:val="FA3C84A6"/>
    <w:lvl w:ilvl="0" w:tplc="A0161BF6">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987014D"/>
    <w:multiLevelType w:val="hybridMultilevel"/>
    <w:tmpl w:val="AD1C76FA"/>
    <w:lvl w:ilvl="0" w:tplc="E126225C">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B6A696B"/>
    <w:multiLevelType w:val="hybridMultilevel"/>
    <w:tmpl w:val="D6D41B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EF72F87"/>
    <w:multiLevelType w:val="hybridMultilevel"/>
    <w:tmpl w:val="A4DC21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F836F2"/>
    <w:multiLevelType w:val="hybridMultilevel"/>
    <w:tmpl w:val="45C89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8342E5"/>
    <w:multiLevelType w:val="hybridMultilevel"/>
    <w:tmpl w:val="A84C17B8"/>
    <w:lvl w:ilvl="0" w:tplc="E5CC7D26">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5">
    <w:nsid w:val="261F2385"/>
    <w:multiLevelType w:val="hybridMultilevel"/>
    <w:tmpl w:val="02A24FBA"/>
    <w:lvl w:ilvl="0" w:tplc="73C6D83C">
      <w:start w:val="1"/>
      <w:numFmt w:val="decimal"/>
      <w:lvlText w:val="%1."/>
      <w:lvlJc w:val="left"/>
      <w:pPr>
        <w:ind w:left="720" w:hanging="360"/>
      </w:pPr>
      <w:rPr>
        <w:rFonts w:ascii="Verdana" w:hAnsi="Verdana"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A5C401B"/>
    <w:multiLevelType w:val="hybridMultilevel"/>
    <w:tmpl w:val="28FA8AE6"/>
    <w:lvl w:ilvl="0" w:tplc="2A4E6B30">
      <w:start w:val="1"/>
      <w:numFmt w:val="bullet"/>
      <w:pStyle w:val="TextBullet1"/>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C2B38E5"/>
    <w:multiLevelType w:val="hybridMultilevel"/>
    <w:tmpl w:val="77021288"/>
    <w:lvl w:ilvl="0" w:tplc="6C042C72">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0090772"/>
    <w:multiLevelType w:val="hybridMultilevel"/>
    <w:tmpl w:val="C0D67D30"/>
    <w:lvl w:ilvl="0" w:tplc="91C4975A">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25E6E29"/>
    <w:multiLevelType w:val="hybridMultilevel"/>
    <w:tmpl w:val="D122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AB1189"/>
    <w:multiLevelType w:val="hybridMultilevel"/>
    <w:tmpl w:val="D488E204"/>
    <w:lvl w:ilvl="0" w:tplc="17EAC8A2">
      <w:start w:val="1"/>
      <w:numFmt w:val="bullet"/>
      <w:lvlText w:val=""/>
      <w:lvlJc w:val="left"/>
      <w:pPr>
        <w:ind w:left="720" w:hanging="360"/>
      </w:pPr>
      <w:rPr>
        <w:rFonts w:ascii="Symbol" w:hAnsi="Symbo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7654FD8"/>
    <w:multiLevelType w:val="hybridMultilevel"/>
    <w:tmpl w:val="A54254FE"/>
    <w:lvl w:ilvl="0" w:tplc="1062040C">
      <w:start w:val="1"/>
      <w:numFmt w:val="bullet"/>
      <w:lvlText w:val=""/>
      <w:lvlJc w:val="left"/>
      <w:pPr>
        <w:tabs>
          <w:tab w:val="num" w:pos="720"/>
        </w:tabs>
        <w:ind w:left="720" w:hanging="360"/>
      </w:pPr>
      <w:rPr>
        <w:rFonts w:ascii="Symbol" w:hAnsi="Symbol" w:hint="default"/>
        <w:b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37975275"/>
    <w:multiLevelType w:val="hybridMultilevel"/>
    <w:tmpl w:val="1A9AD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4034CD"/>
    <w:multiLevelType w:val="hybridMultilevel"/>
    <w:tmpl w:val="654EEE18"/>
    <w:lvl w:ilvl="0" w:tplc="BE6832BE">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8FB33B3"/>
    <w:multiLevelType w:val="hybridMultilevel"/>
    <w:tmpl w:val="68E2FC5A"/>
    <w:lvl w:ilvl="0" w:tplc="DFBCC3AE">
      <w:start w:val="1"/>
      <w:numFmt w:val="decimal"/>
      <w:lvlText w:val="%1."/>
      <w:lvlJc w:val="left"/>
      <w:pPr>
        <w:tabs>
          <w:tab w:val="num" w:pos="720"/>
        </w:tabs>
        <w:ind w:left="720" w:hanging="360"/>
      </w:pPr>
      <w:rPr>
        <w:rFonts w:ascii="Verdana" w:hAnsi="Verdana"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394F4A68"/>
    <w:multiLevelType w:val="multilevel"/>
    <w:tmpl w:val="85405DD2"/>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3A0CCD"/>
    <w:multiLevelType w:val="hybridMultilevel"/>
    <w:tmpl w:val="696EFC48"/>
    <w:lvl w:ilvl="0" w:tplc="C9C8BC32">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ABD2E02"/>
    <w:multiLevelType w:val="hybridMultilevel"/>
    <w:tmpl w:val="7CA2F890"/>
    <w:lvl w:ilvl="0" w:tplc="2E5E1058">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B560E53"/>
    <w:multiLevelType w:val="hybridMultilevel"/>
    <w:tmpl w:val="4B80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C430DE4"/>
    <w:multiLevelType w:val="hybridMultilevel"/>
    <w:tmpl w:val="9F703AE0"/>
    <w:lvl w:ilvl="0" w:tplc="0504BA60">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E77A7F"/>
    <w:multiLevelType w:val="hybridMultilevel"/>
    <w:tmpl w:val="484045C0"/>
    <w:lvl w:ilvl="0" w:tplc="C754956E">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F2066E7"/>
    <w:multiLevelType w:val="hybridMultilevel"/>
    <w:tmpl w:val="F3BE6D16"/>
    <w:lvl w:ilvl="0" w:tplc="C284D564">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123267F"/>
    <w:multiLevelType w:val="multilevel"/>
    <w:tmpl w:val="01C4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64335CB"/>
    <w:multiLevelType w:val="hybridMultilevel"/>
    <w:tmpl w:val="69160EE2"/>
    <w:lvl w:ilvl="0" w:tplc="2410F7AE">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D63315"/>
    <w:multiLevelType w:val="hybridMultilevel"/>
    <w:tmpl w:val="B44EC0C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5">
    <w:nsid w:val="48FB1A2C"/>
    <w:multiLevelType w:val="hybridMultilevel"/>
    <w:tmpl w:val="962C85BE"/>
    <w:lvl w:ilvl="0" w:tplc="336E6C8C">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ADE7AC0"/>
    <w:multiLevelType w:val="multilevel"/>
    <w:tmpl w:val="D8782F5A"/>
    <w:lvl w:ilvl="0">
      <w:start w:val="1"/>
      <w:numFmt w:val="decimal"/>
      <w:pStyle w:val="Rollover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nsid w:val="4E0423CD"/>
    <w:multiLevelType w:val="multilevel"/>
    <w:tmpl w:val="4BB26BA0"/>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E125944"/>
    <w:multiLevelType w:val="hybridMultilevel"/>
    <w:tmpl w:val="B1F2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E038D2"/>
    <w:multiLevelType w:val="hybridMultilevel"/>
    <w:tmpl w:val="0848F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214DAE"/>
    <w:multiLevelType w:val="hybridMultilevel"/>
    <w:tmpl w:val="C0EA57F6"/>
    <w:lvl w:ilvl="0" w:tplc="34C499E0">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4E12DD"/>
    <w:multiLevelType w:val="hybridMultilevel"/>
    <w:tmpl w:val="3BE651A8"/>
    <w:lvl w:ilvl="0" w:tplc="7F30B71C">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2E02054"/>
    <w:multiLevelType w:val="hybridMultilevel"/>
    <w:tmpl w:val="E430B864"/>
    <w:lvl w:ilvl="0" w:tplc="6FD81924">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5667886"/>
    <w:multiLevelType w:val="hybridMultilevel"/>
    <w:tmpl w:val="F5FECFEC"/>
    <w:lvl w:ilvl="0" w:tplc="7D9089DE">
      <w:start w:val="1"/>
      <w:numFmt w:val="bullet"/>
      <w:lvlText w:val=""/>
      <w:lvlJc w:val="left"/>
      <w:pPr>
        <w:tabs>
          <w:tab w:val="num" w:pos="720"/>
        </w:tabs>
        <w:ind w:left="720" w:hanging="360"/>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56BC252E"/>
    <w:multiLevelType w:val="hybridMultilevel"/>
    <w:tmpl w:val="D740499C"/>
    <w:lvl w:ilvl="0" w:tplc="1FD82D44">
      <w:start w:val="1"/>
      <w:numFmt w:val="decimal"/>
      <w:lvlText w:val="%1."/>
      <w:lvlJc w:val="left"/>
      <w:pPr>
        <w:tabs>
          <w:tab w:val="num" w:pos="720"/>
        </w:tabs>
        <w:ind w:left="720" w:hanging="360"/>
      </w:pPr>
      <w:rPr>
        <w:rFonts w:ascii="Verdana" w:hAnsi="Verdana"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584F1C30"/>
    <w:multiLevelType w:val="hybridMultilevel"/>
    <w:tmpl w:val="0CC08C84"/>
    <w:lvl w:ilvl="0" w:tplc="E0EAF9DA">
      <w:start w:val="1"/>
      <w:numFmt w:val="decimal"/>
      <w:pStyle w:val="ReviewQuestion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8D94272"/>
    <w:multiLevelType w:val="hybridMultilevel"/>
    <w:tmpl w:val="C3505AA6"/>
    <w:lvl w:ilvl="0" w:tplc="C8ACF558">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98E6828"/>
    <w:multiLevelType w:val="hybridMultilevel"/>
    <w:tmpl w:val="0E0C4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646921"/>
    <w:multiLevelType w:val="hybridMultilevel"/>
    <w:tmpl w:val="ED88FBC8"/>
    <w:lvl w:ilvl="0" w:tplc="8B4EB9F8">
      <w:start w:val="1"/>
      <w:numFmt w:val="bullet"/>
      <w:lvlText w:val=""/>
      <w:lvlJc w:val="left"/>
      <w:pPr>
        <w:tabs>
          <w:tab w:val="num" w:pos="720"/>
        </w:tabs>
        <w:ind w:left="720" w:hanging="360"/>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5EE25B7A"/>
    <w:multiLevelType w:val="hybridMultilevel"/>
    <w:tmpl w:val="089ED0C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0">
    <w:nsid w:val="5F1E4B6C"/>
    <w:multiLevelType w:val="multilevel"/>
    <w:tmpl w:val="44EC731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F226FF4"/>
    <w:multiLevelType w:val="hybridMultilevel"/>
    <w:tmpl w:val="56149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2F57FA"/>
    <w:multiLevelType w:val="hybridMultilevel"/>
    <w:tmpl w:val="795E7256"/>
    <w:lvl w:ilvl="0" w:tplc="AE86E674">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022375D"/>
    <w:multiLevelType w:val="hybridMultilevel"/>
    <w:tmpl w:val="6658B238"/>
    <w:lvl w:ilvl="0" w:tplc="0D0276DE">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846167"/>
    <w:multiLevelType w:val="hybridMultilevel"/>
    <w:tmpl w:val="90A6AA08"/>
    <w:lvl w:ilvl="0" w:tplc="1E248EFA">
      <w:start w:val="1"/>
      <w:numFmt w:val="bullet"/>
      <w:pStyle w:val="TextBullet2"/>
      <w:lvlText w:val=""/>
      <w:lvlJc w:val="left"/>
      <w:pPr>
        <w:tabs>
          <w:tab w:val="num" w:pos="1800"/>
        </w:tabs>
        <w:ind w:left="180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60FF5FDE"/>
    <w:multiLevelType w:val="hybridMultilevel"/>
    <w:tmpl w:val="868C2AB2"/>
    <w:lvl w:ilvl="0" w:tplc="D1788374">
      <w:start w:val="1"/>
      <w:numFmt w:val="bullet"/>
      <w:lvlText w:val=""/>
      <w:lvlJc w:val="left"/>
      <w:pPr>
        <w:tabs>
          <w:tab w:val="num" w:pos="720"/>
        </w:tabs>
        <w:ind w:left="720" w:hanging="360"/>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62923918"/>
    <w:multiLevelType w:val="hybridMultilevel"/>
    <w:tmpl w:val="19B47A8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7">
    <w:nsid w:val="62F6565D"/>
    <w:multiLevelType w:val="hybridMultilevel"/>
    <w:tmpl w:val="A13C29B4"/>
    <w:lvl w:ilvl="0" w:tplc="1D3CFD94">
      <w:start w:val="1"/>
      <w:numFmt w:val="decimal"/>
      <w:lvlText w:val="%1."/>
      <w:lvlJc w:val="left"/>
      <w:pPr>
        <w:tabs>
          <w:tab w:val="num" w:pos="360"/>
        </w:tabs>
        <w:ind w:left="360" w:hanging="360"/>
      </w:pPr>
      <w:rPr>
        <w:rFonts w:ascii="Verdana" w:hAnsi="Verdana" w:hint="default"/>
        <w:b/>
        <w:i w:val="0"/>
        <w:sz w:val="2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8">
    <w:nsid w:val="63364994"/>
    <w:multiLevelType w:val="hybridMultilevel"/>
    <w:tmpl w:val="F29C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3422E0B"/>
    <w:multiLevelType w:val="hybridMultilevel"/>
    <w:tmpl w:val="31B20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6610B0"/>
    <w:multiLevelType w:val="hybridMultilevel"/>
    <w:tmpl w:val="488EF078"/>
    <w:lvl w:ilvl="0" w:tplc="F4A60D40">
      <w:start w:val="1"/>
      <w:numFmt w:val="bullet"/>
      <w:lvlText w:val=""/>
      <w:lvlJc w:val="left"/>
      <w:pPr>
        <w:tabs>
          <w:tab w:val="num" w:pos="720"/>
        </w:tabs>
        <w:ind w:left="720" w:hanging="360"/>
      </w:pPr>
      <w:rPr>
        <w:rFonts w:ascii="Symbol" w:hAnsi="Symbol" w:hint="default"/>
        <w:b w:val="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nsid w:val="64A13378"/>
    <w:multiLevelType w:val="hybridMultilevel"/>
    <w:tmpl w:val="698A2F04"/>
    <w:lvl w:ilvl="0" w:tplc="984C19C4">
      <w:start w:val="1"/>
      <w:numFmt w:val="bullet"/>
      <w:lvlText w:val=""/>
      <w:lvlJc w:val="left"/>
      <w:pPr>
        <w:tabs>
          <w:tab w:val="num" w:pos="720"/>
        </w:tabs>
        <w:ind w:left="720" w:hanging="360"/>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652A3A0A"/>
    <w:multiLevelType w:val="hybridMultilevel"/>
    <w:tmpl w:val="7480C65C"/>
    <w:lvl w:ilvl="0" w:tplc="93D0F924">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6B10D4"/>
    <w:multiLevelType w:val="hybridMultilevel"/>
    <w:tmpl w:val="69DEC71C"/>
    <w:lvl w:ilvl="0" w:tplc="37727CDC">
      <w:start w:val="1"/>
      <w:numFmt w:val="bullet"/>
      <w:lvlText w:val=""/>
      <w:lvlJc w:val="left"/>
      <w:pPr>
        <w:ind w:left="720" w:hanging="360"/>
      </w:pPr>
      <w:rPr>
        <w:rFonts w:ascii="Symbol" w:hAnsi="Symbol" w:hint="default"/>
        <w:b w:val="0"/>
        <w:i w:val="0"/>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57F0461"/>
    <w:multiLevelType w:val="hybridMultilevel"/>
    <w:tmpl w:val="3F9A5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999553E"/>
    <w:multiLevelType w:val="hybridMultilevel"/>
    <w:tmpl w:val="1F267FFA"/>
    <w:lvl w:ilvl="0" w:tplc="3A008656">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86">
    <w:nsid w:val="69FF1A60"/>
    <w:multiLevelType w:val="multilevel"/>
    <w:tmpl w:val="3AA88958"/>
    <w:lvl w:ilvl="0">
      <w:start w:val="1"/>
      <w:numFmt w:val="decimal"/>
      <w:pStyle w:val="TextNumbering"/>
      <w:lvlText w:val="%1."/>
      <w:lvlJc w:val="left"/>
      <w:pPr>
        <w:tabs>
          <w:tab w:val="num" w:pos="1080"/>
        </w:tabs>
        <w:ind w:left="1080" w:hanging="360"/>
      </w:pPr>
      <w:rPr>
        <w:rFonts w:ascii="Arial" w:hAnsi="Aria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800"/>
        </w:tabs>
        <w:ind w:left="1800" w:hanging="360"/>
      </w:pPr>
      <w:rPr>
        <w:rFonts w:ascii="Symbol" w:hAnsi="Symbol" w:hint="default"/>
        <w:color w:val="000080"/>
      </w:rPr>
    </w:lvl>
    <w:lvl w:ilvl="2">
      <w:start w:val="1"/>
      <w:numFmt w:val="bullet"/>
      <w:lvlText w:val=""/>
      <w:lvlJc w:val="left"/>
      <w:pPr>
        <w:tabs>
          <w:tab w:val="num" w:pos="2520"/>
        </w:tabs>
        <w:ind w:left="2520" w:hanging="360"/>
      </w:pPr>
      <w:rPr>
        <w:rFonts w:ascii="Symbol" w:hAnsi="Symbol" w:hint="default"/>
        <w:color w:val="000080"/>
      </w:rPr>
    </w:lvl>
    <w:lvl w:ilvl="3">
      <w:start w:val="1"/>
      <w:numFmt w:val="bullet"/>
      <w:lvlText w:val=""/>
      <w:lvlJc w:val="left"/>
      <w:pPr>
        <w:tabs>
          <w:tab w:val="num" w:pos="3600"/>
        </w:tabs>
        <w:ind w:left="3600" w:hanging="360"/>
      </w:pPr>
      <w:rPr>
        <w:rFonts w:ascii="Wingdings" w:hAnsi="Wingdings" w:hint="default"/>
      </w:rPr>
    </w:lvl>
    <w:lvl w:ilvl="4">
      <w:start w:val="1"/>
      <w:numFmt w:val="decimal"/>
      <w:lvlText w:val="%1.%2.%3.%4.%5."/>
      <w:lvlJc w:val="left"/>
      <w:pPr>
        <w:tabs>
          <w:tab w:val="num" w:pos="3960"/>
        </w:tabs>
        <w:ind w:left="2952" w:hanging="792"/>
      </w:pPr>
      <w:rPr>
        <w:rFonts w:hint="default"/>
      </w:rPr>
    </w:lvl>
    <w:lvl w:ilvl="5">
      <w:start w:val="1"/>
      <w:numFmt w:val="decimal"/>
      <w:lvlText w:val="%1.%2.%3.%4.%5.%6."/>
      <w:lvlJc w:val="left"/>
      <w:pPr>
        <w:tabs>
          <w:tab w:val="num" w:pos="4680"/>
        </w:tabs>
        <w:ind w:left="3456" w:hanging="936"/>
      </w:pPr>
      <w:rPr>
        <w:rFonts w:hint="default"/>
      </w:rPr>
    </w:lvl>
    <w:lvl w:ilvl="6">
      <w:start w:val="1"/>
      <w:numFmt w:val="decimal"/>
      <w:lvlText w:val="%1.%2.%3.%4.%5.%6.%7."/>
      <w:lvlJc w:val="left"/>
      <w:pPr>
        <w:tabs>
          <w:tab w:val="num" w:pos="5400"/>
        </w:tabs>
        <w:ind w:left="3960" w:hanging="1080"/>
      </w:pPr>
      <w:rPr>
        <w:rFonts w:hint="default"/>
      </w:rPr>
    </w:lvl>
    <w:lvl w:ilvl="7">
      <w:start w:val="1"/>
      <w:numFmt w:val="decimal"/>
      <w:lvlText w:val="%1.%2.%3.%4.%5.%6.%7.%8."/>
      <w:lvlJc w:val="left"/>
      <w:pPr>
        <w:tabs>
          <w:tab w:val="num" w:pos="6120"/>
        </w:tabs>
        <w:ind w:left="4464" w:hanging="1224"/>
      </w:pPr>
      <w:rPr>
        <w:rFonts w:hint="default"/>
      </w:rPr>
    </w:lvl>
    <w:lvl w:ilvl="8">
      <w:start w:val="1"/>
      <w:numFmt w:val="decimal"/>
      <w:lvlText w:val="%1.%2.%3.%4.%5.%6.%7.%8.%9."/>
      <w:lvlJc w:val="left"/>
      <w:pPr>
        <w:tabs>
          <w:tab w:val="num" w:pos="6840"/>
        </w:tabs>
        <w:ind w:left="5040" w:hanging="1440"/>
      </w:pPr>
      <w:rPr>
        <w:rFonts w:hint="default"/>
      </w:rPr>
    </w:lvl>
  </w:abstractNum>
  <w:abstractNum w:abstractNumId="87">
    <w:nsid w:val="6D8E1FE7"/>
    <w:multiLevelType w:val="hybridMultilevel"/>
    <w:tmpl w:val="9F2CD7CC"/>
    <w:lvl w:ilvl="0" w:tplc="DB225420">
      <w:start w:val="1"/>
      <w:numFmt w:val="decimal"/>
      <w:lvlText w:val="%1."/>
      <w:lvlJc w:val="left"/>
      <w:pPr>
        <w:ind w:left="720" w:hanging="360"/>
      </w:pPr>
      <w:rPr>
        <w:rFonts w:ascii="Verdana" w:hAnsi="Verdana"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E7B31EB"/>
    <w:multiLevelType w:val="hybridMultilevel"/>
    <w:tmpl w:val="251273C6"/>
    <w:lvl w:ilvl="0" w:tplc="457C1CFA">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0A00391"/>
    <w:multiLevelType w:val="hybridMultilevel"/>
    <w:tmpl w:val="2748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14076F9"/>
    <w:multiLevelType w:val="hybridMultilevel"/>
    <w:tmpl w:val="D6D41B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17B5D2A"/>
    <w:multiLevelType w:val="hybridMultilevel"/>
    <w:tmpl w:val="ECFE71B8"/>
    <w:lvl w:ilvl="0" w:tplc="CFE8A1AC">
      <w:start w:val="1"/>
      <w:numFmt w:val="decimal"/>
      <w:lvlText w:val="%1."/>
      <w:lvlJc w:val="left"/>
      <w:pPr>
        <w:ind w:left="720" w:hanging="360"/>
      </w:pPr>
      <w:rPr>
        <w:rFonts w:ascii="Verdana" w:hAnsi="Verdana"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2171C77"/>
    <w:multiLevelType w:val="hybridMultilevel"/>
    <w:tmpl w:val="B066B768"/>
    <w:lvl w:ilvl="0" w:tplc="B55030DC">
      <w:start w:val="1"/>
      <w:numFmt w:val="decimal"/>
      <w:lvlText w:val="%1."/>
      <w:lvlJc w:val="left"/>
      <w:pPr>
        <w:tabs>
          <w:tab w:val="num" w:pos="720"/>
        </w:tabs>
        <w:ind w:left="720" w:hanging="360"/>
      </w:pPr>
      <w:rPr>
        <w:rFonts w:ascii="Verdana" w:hAnsi="Verdana" w:hint="default"/>
        <w:b w:val="0"/>
        <w:i w:val="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nsid w:val="78245ED5"/>
    <w:multiLevelType w:val="hybridMultilevel"/>
    <w:tmpl w:val="7DF23AEC"/>
    <w:lvl w:ilvl="0" w:tplc="58C28630">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A9743B6"/>
    <w:multiLevelType w:val="hybridMultilevel"/>
    <w:tmpl w:val="4C7EEC22"/>
    <w:lvl w:ilvl="0" w:tplc="D0B658DC">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5842DC"/>
    <w:multiLevelType w:val="hybridMultilevel"/>
    <w:tmpl w:val="F7CE3598"/>
    <w:lvl w:ilvl="0" w:tplc="A99A1062">
      <w:start w:val="1"/>
      <w:numFmt w:val="bullet"/>
      <w:lvlText w:val=""/>
      <w:lvlJc w:val="left"/>
      <w:pPr>
        <w:ind w:left="720" w:hanging="360"/>
      </w:pPr>
      <w:rPr>
        <w:rFonts w:ascii="Symbol" w:hAnsi="Symbol" w:hint="default"/>
        <w:b w:val="0"/>
        <w:i w:val="0"/>
        <w:color w:val="00000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BF110CD"/>
    <w:multiLevelType w:val="hybridMultilevel"/>
    <w:tmpl w:val="E39446AC"/>
    <w:lvl w:ilvl="0" w:tplc="042C47A4">
      <w:start w:val="1"/>
      <w:numFmt w:val="bullet"/>
      <w:lvlText w:val=""/>
      <w:lvlJc w:val="left"/>
      <w:pPr>
        <w:ind w:left="720" w:hanging="360"/>
      </w:pPr>
      <w:rPr>
        <w:rFonts w:ascii="Symbol" w:hAnsi="Symbol" w:hint="default"/>
        <w:b w:val="0"/>
        <w:i w:val="0"/>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2"/>
  </w:num>
  <w:num w:numId="2">
    <w:abstractNumId w:val="64"/>
  </w:num>
  <w:num w:numId="3">
    <w:abstractNumId w:val="74"/>
  </w:num>
  <w:num w:numId="4">
    <w:abstractNumId w:val="77"/>
  </w:num>
  <w:num w:numId="5">
    <w:abstractNumId w:val="80"/>
  </w:num>
  <w:num w:numId="6">
    <w:abstractNumId w:val="41"/>
  </w:num>
  <w:num w:numId="7">
    <w:abstractNumId w:val="24"/>
  </w:num>
  <w:num w:numId="8">
    <w:abstractNumId w:val="68"/>
  </w:num>
  <w:num w:numId="9">
    <w:abstractNumId w:val="75"/>
  </w:num>
  <w:num w:numId="10">
    <w:abstractNumId w:val="44"/>
  </w:num>
  <w:num w:numId="11">
    <w:abstractNumId w:val="86"/>
  </w:num>
  <w:num w:numId="12">
    <w:abstractNumId w:val="36"/>
  </w:num>
  <w:num w:numId="13">
    <w:abstractNumId w:val="65"/>
  </w:num>
  <w:num w:numId="14">
    <w:abstractNumId w:val="56"/>
  </w:num>
  <w:num w:numId="15">
    <w:abstractNumId w:val="18"/>
  </w:num>
  <w:num w:numId="16">
    <w:abstractNumId w:val="95"/>
  </w:num>
  <w:num w:numId="17">
    <w:abstractNumId w:val="88"/>
  </w:num>
  <w:num w:numId="18">
    <w:abstractNumId w:val="91"/>
  </w:num>
  <w:num w:numId="19">
    <w:abstractNumId w:val="35"/>
  </w:num>
  <w:num w:numId="20">
    <w:abstractNumId w:val="79"/>
  </w:num>
  <w:num w:numId="21">
    <w:abstractNumId w:val="26"/>
  </w:num>
  <w:num w:numId="22">
    <w:abstractNumId w:val="14"/>
  </w:num>
  <w:num w:numId="23">
    <w:abstractNumId w:val="42"/>
  </w:num>
  <w:num w:numId="24">
    <w:abstractNumId w:val="59"/>
  </w:num>
  <w:num w:numId="25">
    <w:abstractNumId w:val="27"/>
  </w:num>
  <w:num w:numId="26">
    <w:abstractNumId w:val="55"/>
  </w:num>
  <w:num w:numId="27">
    <w:abstractNumId w:val="12"/>
  </w:num>
  <w:num w:numId="28">
    <w:abstractNumId w:val="93"/>
  </w:num>
  <w:num w:numId="29">
    <w:abstractNumId w:val="76"/>
  </w:num>
  <w:num w:numId="30">
    <w:abstractNumId w:val="25"/>
  </w:num>
  <w:num w:numId="31">
    <w:abstractNumId w:val="49"/>
  </w:num>
  <w:num w:numId="32">
    <w:abstractNumId w:val="61"/>
  </w:num>
  <w:num w:numId="33">
    <w:abstractNumId w:val="72"/>
  </w:num>
  <w:num w:numId="34">
    <w:abstractNumId w:val="53"/>
  </w:num>
  <w:num w:numId="35">
    <w:abstractNumId w:val="19"/>
  </w:num>
  <w:num w:numId="36">
    <w:abstractNumId w:val="15"/>
  </w:num>
  <w:num w:numId="37">
    <w:abstractNumId w:val="94"/>
  </w:num>
  <w:num w:numId="38">
    <w:abstractNumId w:val="38"/>
  </w:num>
  <w:num w:numId="39">
    <w:abstractNumId w:val="60"/>
  </w:num>
  <w:num w:numId="40">
    <w:abstractNumId w:val="83"/>
  </w:num>
  <w:num w:numId="41">
    <w:abstractNumId w:val="82"/>
  </w:num>
  <w:num w:numId="42">
    <w:abstractNumId w:val="16"/>
  </w:num>
  <w:num w:numId="43">
    <w:abstractNumId w:val="34"/>
  </w:num>
  <w:num w:numId="44">
    <w:abstractNumId w:val="69"/>
  </w:num>
  <w:num w:numId="45">
    <w:abstractNumId w:val="85"/>
  </w:num>
  <w:num w:numId="46">
    <w:abstractNumId w:val="21"/>
  </w:num>
  <w:num w:numId="47">
    <w:abstractNumId w:val="30"/>
  </w:num>
  <w:num w:numId="48">
    <w:abstractNumId w:val="29"/>
  </w:num>
  <w:num w:numId="49">
    <w:abstractNumId w:val="96"/>
  </w:num>
  <w:num w:numId="50">
    <w:abstractNumId w:val="37"/>
  </w:num>
  <w:num w:numId="51">
    <w:abstractNumId w:val="47"/>
  </w:num>
  <w:num w:numId="52">
    <w:abstractNumId w:val="28"/>
  </w:num>
  <w:num w:numId="53">
    <w:abstractNumId w:val="50"/>
  </w:num>
  <w:num w:numId="54">
    <w:abstractNumId w:val="62"/>
  </w:num>
  <w:num w:numId="55">
    <w:abstractNumId w:val="87"/>
  </w:num>
  <w:num w:numId="56">
    <w:abstractNumId w:val="23"/>
  </w:num>
  <w:num w:numId="57">
    <w:abstractNumId w:val="31"/>
  </w:num>
  <w:num w:numId="58">
    <w:abstractNumId w:val="90"/>
  </w:num>
  <w:num w:numId="59">
    <w:abstractNumId w:val="13"/>
  </w:num>
  <w:num w:numId="60">
    <w:abstractNumId w:val="46"/>
  </w:num>
  <w:num w:numId="61">
    <w:abstractNumId w:val="81"/>
  </w:num>
  <w:num w:numId="62">
    <w:abstractNumId w:val="63"/>
  </w:num>
  <w:num w:numId="63">
    <w:abstractNumId w:val="40"/>
  </w:num>
  <w:num w:numId="64">
    <w:abstractNumId w:val="73"/>
  </w:num>
  <w:num w:numId="65">
    <w:abstractNumId w:val="66"/>
  </w:num>
  <w:num w:numId="66">
    <w:abstractNumId w:val="0"/>
  </w:num>
  <w:num w:numId="67">
    <w:abstractNumId w:val="10"/>
  </w:num>
  <w:num w:numId="68">
    <w:abstractNumId w:val="8"/>
  </w:num>
  <w:num w:numId="69">
    <w:abstractNumId w:val="7"/>
  </w:num>
  <w:num w:numId="70">
    <w:abstractNumId w:val="6"/>
  </w:num>
  <w:num w:numId="71">
    <w:abstractNumId w:val="5"/>
  </w:num>
  <w:num w:numId="72">
    <w:abstractNumId w:val="9"/>
  </w:num>
  <w:num w:numId="73">
    <w:abstractNumId w:val="4"/>
  </w:num>
  <w:num w:numId="74">
    <w:abstractNumId w:val="3"/>
  </w:num>
  <w:num w:numId="75">
    <w:abstractNumId w:val="2"/>
  </w:num>
  <w:num w:numId="76">
    <w:abstractNumId w:val="1"/>
  </w:num>
  <w:num w:numId="77">
    <w:abstractNumId w:val="51"/>
  </w:num>
  <w:num w:numId="78">
    <w:abstractNumId w:val="48"/>
  </w:num>
  <w:num w:numId="79">
    <w:abstractNumId w:val="78"/>
  </w:num>
  <w:num w:numId="80">
    <w:abstractNumId w:val="58"/>
  </w:num>
  <w:num w:numId="81">
    <w:abstractNumId w:val="20"/>
  </w:num>
  <w:num w:numId="82">
    <w:abstractNumId w:val="17"/>
  </w:num>
  <w:num w:numId="83">
    <w:abstractNumId w:val="84"/>
  </w:num>
  <w:num w:numId="84">
    <w:abstractNumId w:val="89"/>
  </w:num>
  <w:num w:numId="85">
    <w:abstractNumId w:val="43"/>
  </w:num>
  <w:num w:numId="86">
    <w:abstractNumId w:val="71"/>
  </w:num>
  <w:num w:numId="87">
    <w:abstractNumId w:val="54"/>
  </w:num>
  <w:num w:numId="88">
    <w:abstractNumId w:val="32"/>
  </w:num>
  <w:num w:numId="89">
    <w:abstractNumId w:val="11"/>
  </w:num>
  <w:num w:numId="90">
    <w:abstractNumId w:val="70"/>
  </w:num>
  <w:num w:numId="91">
    <w:abstractNumId w:val="45"/>
  </w:num>
  <w:num w:numId="92">
    <w:abstractNumId w:val="57"/>
  </w:num>
  <w:num w:numId="93">
    <w:abstractNumId w:val="52"/>
  </w:num>
  <w:num w:numId="94">
    <w:abstractNumId w:val="22"/>
  </w:num>
  <w:num w:numId="95">
    <w:abstractNumId w:val="67"/>
  </w:num>
  <w:num w:numId="96">
    <w:abstractNumId w:val="39"/>
  </w:num>
  <w:num w:numId="97">
    <w:abstractNumId w:val="3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embedSystemFonts/>
  <w:proofState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57"/>
  <w:displayVerticalDrawingGridEvery w:val="2"/>
  <w:noPunctuationKerning/>
  <w:characterSpacingControl w:val="doNotCompress"/>
  <w:hdrShapeDefaults>
    <o:shapedefaults v:ext="edit" spidmax="2049">
      <o:colormru v:ext="edit" colors="#bfba84,#f8f8f8,#d89316,#bb7211,#91580d,#b88b0c,#fc0,#f9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C0D"/>
    <w:rsid w:val="00000010"/>
    <w:rsid w:val="00002E00"/>
    <w:rsid w:val="00006360"/>
    <w:rsid w:val="00006936"/>
    <w:rsid w:val="00007076"/>
    <w:rsid w:val="00007C60"/>
    <w:rsid w:val="00007D57"/>
    <w:rsid w:val="00011E42"/>
    <w:rsid w:val="0001226A"/>
    <w:rsid w:val="00012D79"/>
    <w:rsid w:val="0001613E"/>
    <w:rsid w:val="0002002C"/>
    <w:rsid w:val="00023209"/>
    <w:rsid w:val="00024B4F"/>
    <w:rsid w:val="000276C9"/>
    <w:rsid w:val="0002776D"/>
    <w:rsid w:val="00031401"/>
    <w:rsid w:val="00031790"/>
    <w:rsid w:val="0003239F"/>
    <w:rsid w:val="00032B12"/>
    <w:rsid w:val="00033914"/>
    <w:rsid w:val="000343D8"/>
    <w:rsid w:val="000408DB"/>
    <w:rsid w:val="00040F3C"/>
    <w:rsid w:val="000424AD"/>
    <w:rsid w:val="00042FE6"/>
    <w:rsid w:val="000441C9"/>
    <w:rsid w:val="000472BB"/>
    <w:rsid w:val="00047905"/>
    <w:rsid w:val="0005165C"/>
    <w:rsid w:val="00051EC1"/>
    <w:rsid w:val="000543CB"/>
    <w:rsid w:val="00055174"/>
    <w:rsid w:val="000566CE"/>
    <w:rsid w:val="0006165D"/>
    <w:rsid w:val="0006173F"/>
    <w:rsid w:val="00064B6A"/>
    <w:rsid w:val="000673EB"/>
    <w:rsid w:val="000677C7"/>
    <w:rsid w:val="000700E2"/>
    <w:rsid w:val="00070CFB"/>
    <w:rsid w:val="00071086"/>
    <w:rsid w:val="000713FB"/>
    <w:rsid w:val="00072B3A"/>
    <w:rsid w:val="00072B58"/>
    <w:rsid w:val="000755E2"/>
    <w:rsid w:val="00075DDB"/>
    <w:rsid w:val="000779D3"/>
    <w:rsid w:val="0008187F"/>
    <w:rsid w:val="00083216"/>
    <w:rsid w:val="00083273"/>
    <w:rsid w:val="0008380C"/>
    <w:rsid w:val="00086886"/>
    <w:rsid w:val="00086DE0"/>
    <w:rsid w:val="00087DFC"/>
    <w:rsid w:val="00087EF2"/>
    <w:rsid w:val="00090FBD"/>
    <w:rsid w:val="0009268F"/>
    <w:rsid w:val="000937E0"/>
    <w:rsid w:val="00093A2C"/>
    <w:rsid w:val="00094020"/>
    <w:rsid w:val="000940DF"/>
    <w:rsid w:val="000974E9"/>
    <w:rsid w:val="000A0A05"/>
    <w:rsid w:val="000A0F80"/>
    <w:rsid w:val="000A28CC"/>
    <w:rsid w:val="000A28E6"/>
    <w:rsid w:val="000A6375"/>
    <w:rsid w:val="000A73A3"/>
    <w:rsid w:val="000A787E"/>
    <w:rsid w:val="000A7A8C"/>
    <w:rsid w:val="000A7CAF"/>
    <w:rsid w:val="000A7D08"/>
    <w:rsid w:val="000B1183"/>
    <w:rsid w:val="000B215B"/>
    <w:rsid w:val="000B26C0"/>
    <w:rsid w:val="000B275A"/>
    <w:rsid w:val="000B2F72"/>
    <w:rsid w:val="000B3BA1"/>
    <w:rsid w:val="000B40A7"/>
    <w:rsid w:val="000B464A"/>
    <w:rsid w:val="000B491B"/>
    <w:rsid w:val="000B57F0"/>
    <w:rsid w:val="000B76E8"/>
    <w:rsid w:val="000B7833"/>
    <w:rsid w:val="000B7991"/>
    <w:rsid w:val="000C1391"/>
    <w:rsid w:val="000C1C1D"/>
    <w:rsid w:val="000C1D11"/>
    <w:rsid w:val="000C3223"/>
    <w:rsid w:val="000C3576"/>
    <w:rsid w:val="000C364C"/>
    <w:rsid w:val="000C36C3"/>
    <w:rsid w:val="000C39DF"/>
    <w:rsid w:val="000C415B"/>
    <w:rsid w:val="000C4742"/>
    <w:rsid w:val="000C4A19"/>
    <w:rsid w:val="000C5CC1"/>
    <w:rsid w:val="000C6548"/>
    <w:rsid w:val="000C758B"/>
    <w:rsid w:val="000D176F"/>
    <w:rsid w:val="000D2674"/>
    <w:rsid w:val="000D5226"/>
    <w:rsid w:val="000D5752"/>
    <w:rsid w:val="000D589D"/>
    <w:rsid w:val="000D5927"/>
    <w:rsid w:val="000D6048"/>
    <w:rsid w:val="000D65BC"/>
    <w:rsid w:val="000D698F"/>
    <w:rsid w:val="000E0865"/>
    <w:rsid w:val="000E327D"/>
    <w:rsid w:val="000E4F80"/>
    <w:rsid w:val="000E5647"/>
    <w:rsid w:val="000E63DC"/>
    <w:rsid w:val="000E7A78"/>
    <w:rsid w:val="000F3553"/>
    <w:rsid w:val="000F3C56"/>
    <w:rsid w:val="000F3E98"/>
    <w:rsid w:val="000F46E4"/>
    <w:rsid w:val="000F5734"/>
    <w:rsid w:val="000F6D9C"/>
    <w:rsid w:val="000F7EB1"/>
    <w:rsid w:val="00100234"/>
    <w:rsid w:val="00100598"/>
    <w:rsid w:val="00100B1C"/>
    <w:rsid w:val="00101F23"/>
    <w:rsid w:val="0010236C"/>
    <w:rsid w:val="001024EE"/>
    <w:rsid w:val="00103FF1"/>
    <w:rsid w:val="0010453C"/>
    <w:rsid w:val="0010468D"/>
    <w:rsid w:val="00105FD5"/>
    <w:rsid w:val="00106910"/>
    <w:rsid w:val="0010785A"/>
    <w:rsid w:val="001107A7"/>
    <w:rsid w:val="0011157B"/>
    <w:rsid w:val="00112D11"/>
    <w:rsid w:val="00113A09"/>
    <w:rsid w:val="00113E16"/>
    <w:rsid w:val="001150EC"/>
    <w:rsid w:val="00117396"/>
    <w:rsid w:val="00117401"/>
    <w:rsid w:val="00117B60"/>
    <w:rsid w:val="00120FD4"/>
    <w:rsid w:val="00122707"/>
    <w:rsid w:val="00122831"/>
    <w:rsid w:val="00125AF7"/>
    <w:rsid w:val="00125FD9"/>
    <w:rsid w:val="00132CD0"/>
    <w:rsid w:val="001347B9"/>
    <w:rsid w:val="00135DF7"/>
    <w:rsid w:val="001429BD"/>
    <w:rsid w:val="0014742D"/>
    <w:rsid w:val="00150AEB"/>
    <w:rsid w:val="001514A7"/>
    <w:rsid w:val="00151A53"/>
    <w:rsid w:val="00151BB4"/>
    <w:rsid w:val="001532D5"/>
    <w:rsid w:val="0015437B"/>
    <w:rsid w:val="00156477"/>
    <w:rsid w:val="00156B34"/>
    <w:rsid w:val="001611D5"/>
    <w:rsid w:val="00162F74"/>
    <w:rsid w:val="00164B1A"/>
    <w:rsid w:val="0016533D"/>
    <w:rsid w:val="00173918"/>
    <w:rsid w:val="00173DCD"/>
    <w:rsid w:val="00174120"/>
    <w:rsid w:val="00175E97"/>
    <w:rsid w:val="00180EEF"/>
    <w:rsid w:val="0018101C"/>
    <w:rsid w:val="00181D85"/>
    <w:rsid w:val="00183140"/>
    <w:rsid w:val="00183432"/>
    <w:rsid w:val="001834C9"/>
    <w:rsid w:val="0018405A"/>
    <w:rsid w:val="001840F6"/>
    <w:rsid w:val="001849C3"/>
    <w:rsid w:val="00184DC1"/>
    <w:rsid w:val="00187175"/>
    <w:rsid w:val="00190224"/>
    <w:rsid w:val="0019176F"/>
    <w:rsid w:val="00192A95"/>
    <w:rsid w:val="00192FC0"/>
    <w:rsid w:val="00194F6E"/>
    <w:rsid w:val="00197E68"/>
    <w:rsid w:val="001A0751"/>
    <w:rsid w:val="001A0906"/>
    <w:rsid w:val="001A0DC5"/>
    <w:rsid w:val="001A1BB2"/>
    <w:rsid w:val="001A2844"/>
    <w:rsid w:val="001A287F"/>
    <w:rsid w:val="001A3127"/>
    <w:rsid w:val="001A36C3"/>
    <w:rsid w:val="001A5313"/>
    <w:rsid w:val="001A53BF"/>
    <w:rsid w:val="001A5D2C"/>
    <w:rsid w:val="001A7875"/>
    <w:rsid w:val="001B0334"/>
    <w:rsid w:val="001B0BAF"/>
    <w:rsid w:val="001B11D5"/>
    <w:rsid w:val="001B1785"/>
    <w:rsid w:val="001B2EB8"/>
    <w:rsid w:val="001B48D4"/>
    <w:rsid w:val="001B4C8E"/>
    <w:rsid w:val="001B58E3"/>
    <w:rsid w:val="001B5F4C"/>
    <w:rsid w:val="001C071D"/>
    <w:rsid w:val="001C0B3F"/>
    <w:rsid w:val="001C2858"/>
    <w:rsid w:val="001C339D"/>
    <w:rsid w:val="001C38CD"/>
    <w:rsid w:val="001C6606"/>
    <w:rsid w:val="001C6AAD"/>
    <w:rsid w:val="001D15FD"/>
    <w:rsid w:val="001D3510"/>
    <w:rsid w:val="001D5135"/>
    <w:rsid w:val="001D663A"/>
    <w:rsid w:val="001D7411"/>
    <w:rsid w:val="001E2515"/>
    <w:rsid w:val="001E348A"/>
    <w:rsid w:val="001E379F"/>
    <w:rsid w:val="001E54CB"/>
    <w:rsid w:val="001E625E"/>
    <w:rsid w:val="001E66F6"/>
    <w:rsid w:val="001F0D60"/>
    <w:rsid w:val="001F3C0C"/>
    <w:rsid w:val="001F3D43"/>
    <w:rsid w:val="001F450C"/>
    <w:rsid w:val="001F4E0E"/>
    <w:rsid w:val="001F5A87"/>
    <w:rsid w:val="001F6637"/>
    <w:rsid w:val="001F7C90"/>
    <w:rsid w:val="00200669"/>
    <w:rsid w:val="002015D7"/>
    <w:rsid w:val="002016E5"/>
    <w:rsid w:val="002052C2"/>
    <w:rsid w:val="00205557"/>
    <w:rsid w:val="00205892"/>
    <w:rsid w:val="002069F7"/>
    <w:rsid w:val="00206AB4"/>
    <w:rsid w:val="00212042"/>
    <w:rsid w:val="002126E7"/>
    <w:rsid w:val="00213CDF"/>
    <w:rsid w:val="00215273"/>
    <w:rsid w:val="0021791F"/>
    <w:rsid w:val="00217BE0"/>
    <w:rsid w:val="00220CC4"/>
    <w:rsid w:val="00221BE9"/>
    <w:rsid w:val="00221D61"/>
    <w:rsid w:val="002223BC"/>
    <w:rsid w:val="00222A7D"/>
    <w:rsid w:val="002255C8"/>
    <w:rsid w:val="00226032"/>
    <w:rsid w:val="0022771D"/>
    <w:rsid w:val="0023002C"/>
    <w:rsid w:val="00231525"/>
    <w:rsid w:val="0023244E"/>
    <w:rsid w:val="00232603"/>
    <w:rsid w:val="00232AC9"/>
    <w:rsid w:val="0023324C"/>
    <w:rsid w:val="002332EA"/>
    <w:rsid w:val="00235E41"/>
    <w:rsid w:val="0023673F"/>
    <w:rsid w:val="00237132"/>
    <w:rsid w:val="002374D9"/>
    <w:rsid w:val="002374E6"/>
    <w:rsid w:val="002401B8"/>
    <w:rsid w:val="00243B4B"/>
    <w:rsid w:val="00243FFB"/>
    <w:rsid w:val="00245348"/>
    <w:rsid w:val="00246037"/>
    <w:rsid w:val="002470FA"/>
    <w:rsid w:val="0025088D"/>
    <w:rsid w:val="00251B3F"/>
    <w:rsid w:val="00252688"/>
    <w:rsid w:val="00252B2D"/>
    <w:rsid w:val="00253FFB"/>
    <w:rsid w:val="002548F7"/>
    <w:rsid w:val="00255819"/>
    <w:rsid w:val="00255D45"/>
    <w:rsid w:val="002563B0"/>
    <w:rsid w:val="00261F5E"/>
    <w:rsid w:val="0026257F"/>
    <w:rsid w:val="002625D6"/>
    <w:rsid w:val="0026261D"/>
    <w:rsid w:val="00262C3E"/>
    <w:rsid w:val="00263480"/>
    <w:rsid w:val="0026715D"/>
    <w:rsid w:val="00267628"/>
    <w:rsid w:val="00270D07"/>
    <w:rsid w:val="002726DB"/>
    <w:rsid w:val="00273481"/>
    <w:rsid w:val="0027398E"/>
    <w:rsid w:val="00273AEA"/>
    <w:rsid w:val="00273D7C"/>
    <w:rsid w:val="0027557A"/>
    <w:rsid w:val="002760A5"/>
    <w:rsid w:val="002804EF"/>
    <w:rsid w:val="002824F8"/>
    <w:rsid w:val="00282C9B"/>
    <w:rsid w:val="0028595C"/>
    <w:rsid w:val="00286214"/>
    <w:rsid w:val="0028661E"/>
    <w:rsid w:val="00287890"/>
    <w:rsid w:val="00290549"/>
    <w:rsid w:val="002906F2"/>
    <w:rsid w:val="00293AD6"/>
    <w:rsid w:val="00294890"/>
    <w:rsid w:val="00294E3D"/>
    <w:rsid w:val="0029593F"/>
    <w:rsid w:val="00297E62"/>
    <w:rsid w:val="002A142F"/>
    <w:rsid w:val="002A23D8"/>
    <w:rsid w:val="002A4582"/>
    <w:rsid w:val="002A488E"/>
    <w:rsid w:val="002A5061"/>
    <w:rsid w:val="002A5971"/>
    <w:rsid w:val="002A6034"/>
    <w:rsid w:val="002A6662"/>
    <w:rsid w:val="002A6FDA"/>
    <w:rsid w:val="002A7824"/>
    <w:rsid w:val="002A79F9"/>
    <w:rsid w:val="002A7C58"/>
    <w:rsid w:val="002C0262"/>
    <w:rsid w:val="002C3EB9"/>
    <w:rsid w:val="002C76C2"/>
    <w:rsid w:val="002D0D58"/>
    <w:rsid w:val="002D4B1F"/>
    <w:rsid w:val="002D614B"/>
    <w:rsid w:val="002D6484"/>
    <w:rsid w:val="002D72C6"/>
    <w:rsid w:val="002D7866"/>
    <w:rsid w:val="002E0BB2"/>
    <w:rsid w:val="002E125A"/>
    <w:rsid w:val="002E27D7"/>
    <w:rsid w:val="002E2A35"/>
    <w:rsid w:val="002E4FFC"/>
    <w:rsid w:val="002E788C"/>
    <w:rsid w:val="002F0A42"/>
    <w:rsid w:val="002F1025"/>
    <w:rsid w:val="002F29FD"/>
    <w:rsid w:val="002F33CB"/>
    <w:rsid w:val="002F3A30"/>
    <w:rsid w:val="002F458B"/>
    <w:rsid w:val="002F46C7"/>
    <w:rsid w:val="002F5B3B"/>
    <w:rsid w:val="002F5F9B"/>
    <w:rsid w:val="002F7995"/>
    <w:rsid w:val="002F7EA7"/>
    <w:rsid w:val="003001FF"/>
    <w:rsid w:val="00300F7B"/>
    <w:rsid w:val="00302985"/>
    <w:rsid w:val="00304693"/>
    <w:rsid w:val="003057DC"/>
    <w:rsid w:val="003059C5"/>
    <w:rsid w:val="003125C7"/>
    <w:rsid w:val="003139AC"/>
    <w:rsid w:val="003142B8"/>
    <w:rsid w:val="0031471E"/>
    <w:rsid w:val="003157D0"/>
    <w:rsid w:val="00316F73"/>
    <w:rsid w:val="00316F77"/>
    <w:rsid w:val="00317D30"/>
    <w:rsid w:val="00321389"/>
    <w:rsid w:val="003220F3"/>
    <w:rsid w:val="00323244"/>
    <w:rsid w:val="00323EAA"/>
    <w:rsid w:val="00324969"/>
    <w:rsid w:val="003254A8"/>
    <w:rsid w:val="00325822"/>
    <w:rsid w:val="00327175"/>
    <w:rsid w:val="003277FF"/>
    <w:rsid w:val="00333154"/>
    <w:rsid w:val="00336174"/>
    <w:rsid w:val="00337B6E"/>
    <w:rsid w:val="003400D4"/>
    <w:rsid w:val="00340136"/>
    <w:rsid w:val="0034038C"/>
    <w:rsid w:val="003413F1"/>
    <w:rsid w:val="00342B35"/>
    <w:rsid w:val="003439A4"/>
    <w:rsid w:val="00343A95"/>
    <w:rsid w:val="00343AD9"/>
    <w:rsid w:val="00343B50"/>
    <w:rsid w:val="003513D8"/>
    <w:rsid w:val="003519CD"/>
    <w:rsid w:val="0035272A"/>
    <w:rsid w:val="003539C0"/>
    <w:rsid w:val="00353FFD"/>
    <w:rsid w:val="00355835"/>
    <w:rsid w:val="00355966"/>
    <w:rsid w:val="00356399"/>
    <w:rsid w:val="0035674F"/>
    <w:rsid w:val="00357505"/>
    <w:rsid w:val="00357753"/>
    <w:rsid w:val="00361643"/>
    <w:rsid w:val="0036174F"/>
    <w:rsid w:val="0036280D"/>
    <w:rsid w:val="00363898"/>
    <w:rsid w:val="0036716B"/>
    <w:rsid w:val="00367840"/>
    <w:rsid w:val="00370481"/>
    <w:rsid w:val="00371859"/>
    <w:rsid w:val="0037398A"/>
    <w:rsid w:val="0037429C"/>
    <w:rsid w:val="00374F68"/>
    <w:rsid w:val="003764BF"/>
    <w:rsid w:val="00376EE9"/>
    <w:rsid w:val="0037726F"/>
    <w:rsid w:val="003774A2"/>
    <w:rsid w:val="00377907"/>
    <w:rsid w:val="00380821"/>
    <w:rsid w:val="00380AA8"/>
    <w:rsid w:val="00384E10"/>
    <w:rsid w:val="00384E66"/>
    <w:rsid w:val="0038502E"/>
    <w:rsid w:val="00387403"/>
    <w:rsid w:val="00390BF0"/>
    <w:rsid w:val="003915BF"/>
    <w:rsid w:val="00394306"/>
    <w:rsid w:val="00395574"/>
    <w:rsid w:val="00395B57"/>
    <w:rsid w:val="00397533"/>
    <w:rsid w:val="00397730"/>
    <w:rsid w:val="003A04F6"/>
    <w:rsid w:val="003A182B"/>
    <w:rsid w:val="003A1E67"/>
    <w:rsid w:val="003A234E"/>
    <w:rsid w:val="003A617F"/>
    <w:rsid w:val="003A65DE"/>
    <w:rsid w:val="003A7258"/>
    <w:rsid w:val="003B07DF"/>
    <w:rsid w:val="003B1976"/>
    <w:rsid w:val="003B21D7"/>
    <w:rsid w:val="003B246C"/>
    <w:rsid w:val="003B2CB8"/>
    <w:rsid w:val="003B54E3"/>
    <w:rsid w:val="003B5BA5"/>
    <w:rsid w:val="003B6251"/>
    <w:rsid w:val="003B7B70"/>
    <w:rsid w:val="003B7BCD"/>
    <w:rsid w:val="003C02FA"/>
    <w:rsid w:val="003C051F"/>
    <w:rsid w:val="003C1470"/>
    <w:rsid w:val="003C218B"/>
    <w:rsid w:val="003C43C9"/>
    <w:rsid w:val="003C76B0"/>
    <w:rsid w:val="003C7AB8"/>
    <w:rsid w:val="003D4EDE"/>
    <w:rsid w:val="003D545F"/>
    <w:rsid w:val="003E105B"/>
    <w:rsid w:val="003E1E53"/>
    <w:rsid w:val="003E388D"/>
    <w:rsid w:val="003E4E32"/>
    <w:rsid w:val="003E60D4"/>
    <w:rsid w:val="003E699B"/>
    <w:rsid w:val="003E6B19"/>
    <w:rsid w:val="003F1957"/>
    <w:rsid w:val="003F1C5E"/>
    <w:rsid w:val="003F2CC3"/>
    <w:rsid w:val="003F3928"/>
    <w:rsid w:val="003F3D25"/>
    <w:rsid w:val="003F53F7"/>
    <w:rsid w:val="003F5F80"/>
    <w:rsid w:val="004032F3"/>
    <w:rsid w:val="00404C94"/>
    <w:rsid w:val="004058A7"/>
    <w:rsid w:val="00407376"/>
    <w:rsid w:val="0041001F"/>
    <w:rsid w:val="004106DB"/>
    <w:rsid w:val="004109A9"/>
    <w:rsid w:val="00410A06"/>
    <w:rsid w:val="00411653"/>
    <w:rsid w:val="00414265"/>
    <w:rsid w:val="0041458A"/>
    <w:rsid w:val="0041536A"/>
    <w:rsid w:val="004161E0"/>
    <w:rsid w:val="00416722"/>
    <w:rsid w:val="00417341"/>
    <w:rsid w:val="00420208"/>
    <w:rsid w:val="00420364"/>
    <w:rsid w:val="00420545"/>
    <w:rsid w:val="00422612"/>
    <w:rsid w:val="00422E18"/>
    <w:rsid w:val="0042558F"/>
    <w:rsid w:val="0042709E"/>
    <w:rsid w:val="004316E9"/>
    <w:rsid w:val="004317FA"/>
    <w:rsid w:val="004321D9"/>
    <w:rsid w:val="00432914"/>
    <w:rsid w:val="00433354"/>
    <w:rsid w:val="00433660"/>
    <w:rsid w:val="004338A0"/>
    <w:rsid w:val="00435021"/>
    <w:rsid w:val="00436212"/>
    <w:rsid w:val="00436331"/>
    <w:rsid w:val="0043663D"/>
    <w:rsid w:val="004370DB"/>
    <w:rsid w:val="004410C9"/>
    <w:rsid w:val="00441275"/>
    <w:rsid w:val="004425FE"/>
    <w:rsid w:val="00442B88"/>
    <w:rsid w:val="00442C22"/>
    <w:rsid w:val="00443990"/>
    <w:rsid w:val="00444820"/>
    <w:rsid w:val="00446B93"/>
    <w:rsid w:val="004503AD"/>
    <w:rsid w:val="0045309A"/>
    <w:rsid w:val="0045478C"/>
    <w:rsid w:val="0045669C"/>
    <w:rsid w:val="00457663"/>
    <w:rsid w:val="00460B62"/>
    <w:rsid w:val="00464398"/>
    <w:rsid w:val="00465052"/>
    <w:rsid w:val="004665D9"/>
    <w:rsid w:val="004707C7"/>
    <w:rsid w:val="00470F21"/>
    <w:rsid w:val="0047265E"/>
    <w:rsid w:val="004733FA"/>
    <w:rsid w:val="00474666"/>
    <w:rsid w:val="00475889"/>
    <w:rsid w:val="00477621"/>
    <w:rsid w:val="0047782F"/>
    <w:rsid w:val="00477C09"/>
    <w:rsid w:val="0048054B"/>
    <w:rsid w:val="00481764"/>
    <w:rsid w:val="00482599"/>
    <w:rsid w:val="00482E14"/>
    <w:rsid w:val="00485303"/>
    <w:rsid w:val="00485F94"/>
    <w:rsid w:val="004875E6"/>
    <w:rsid w:val="00487640"/>
    <w:rsid w:val="004901B7"/>
    <w:rsid w:val="00492F0D"/>
    <w:rsid w:val="004A03EA"/>
    <w:rsid w:val="004A1150"/>
    <w:rsid w:val="004A44D3"/>
    <w:rsid w:val="004A4B1D"/>
    <w:rsid w:val="004A74A8"/>
    <w:rsid w:val="004B0352"/>
    <w:rsid w:val="004B0D34"/>
    <w:rsid w:val="004B4D43"/>
    <w:rsid w:val="004B4FFD"/>
    <w:rsid w:val="004B5388"/>
    <w:rsid w:val="004B5825"/>
    <w:rsid w:val="004B7022"/>
    <w:rsid w:val="004B7C71"/>
    <w:rsid w:val="004C0635"/>
    <w:rsid w:val="004C0CA3"/>
    <w:rsid w:val="004C3C07"/>
    <w:rsid w:val="004C5792"/>
    <w:rsid w:val="004C65EC"/>
    <w:rsid w:val="004C74FD"/>
    <w:rsid w:val="004C7CCE"/>
    <w:rsid w:val="004D1042"/>
    <w:rsid w:val="004D2133"/>
    <w:rsid w:val="004D2ACE"/>
    <w:rsid w:val="004D2B3B"/>
    <w:rsid w:val="004D40D3"/>
    <w:rsid w:val="004D52EB"/>
    <w:rsid w:val="004D544D"/>
    <w:rsid w:val="004D558A"/>
    <w:rsid w:val="004D59CE"/>
    <w:rsid w:val="004D5B69"/>
    <w:rsid w:val="004D5D2B"/>
    <w:rsid w:val="004D5F19"/>
    <w:rsid w:val="004D7F5C"/>
    <w:rsid w:val="004E1025"/>
    <w:rsid w:val="004E1CDC"/>
    <w:rsid w:val="004E2B51"/>
    <w:rsid w:val="004E4554"/>
    <w:rsid w:val="004E4998"/>
    <w:rsid w:val="004E4E20"/>
    <w:rsid w:val="004E5A13"/>
    <w:rsid w:val="004E6ACA"/>
    <w:rsid w:val="004E7A72"/>
    <w:rsid w:val="004F0863"/>
    <w:rsid w:val="004F0D66"/>
    <w:rsid w:val="004F17E4"/>
    <w:rsid w:val="004F40C9"/>
    <w:rsid w:val="004F5C40"/>
    <w:rsid w:val="004F78E6"/>
    <w:rsid w:val="004F7DF1"/>
    <w:rsid w:val="00501684"/>
    <w:rsid w:val="00502D66"/>
    <w:rsid w:val="005043BB"/>
    <w:rsid w:val="00505758"/>
    <w:rsid w:val="00505817"/>
    <w:rsid w:val="0050610E"/>
    <w:rsid w:val="00506906"/>
    <w:rsid w:val="00507174"/>
    <w:rsid w:val="005077E8"/>
    <w:rsid w:val="00514F77"/>
    <w:rsid w:val="00515B2E"/>
    <w:rsid w:val="00520715"/>
    <w:rsid w:val="00520724"/>
    <w:rsid w:val="0052079C"/>
    <w:rsid w:val="00520A78"/>
    <w:rsid w:val="00523278"/>
    <w:rsid w:val="005235A5"/>
    <w:rsid w:val="00523759"/>
    <w:rsid w:val="00525015"/>
    <w:rsid w:val="005250BF"/>
    <w:rsid w:val="00525141"/>
    <w:rsid w:val="00526D0D"/>
    <w:rsid w:val="00526D70"/>
    <w:rsid w:val="00532E0B"/>
    <w:rsid w:val="00533437"/>
    <w:rsid w:val="0053429C"/>
    <w:rsid w:val="005355CF"/>
    <w:rsid w:val="0053665E"/>
    <w:rsid w:val="00536D02"/>
    <w:rsid w:val="00540A56"/>
    <w:rsid w:val="0054244D"/>
    <w:rsid w:val="005424BA"/>
    <w:rsid w:val="005425DA"/>
    <w:rsid w:val="00542A90"/>
    <w:rsid w:val="0054310D"/>
    <w:rsid w:val="00544F0C"/>
    <w:rsid w:val="005462D0"/>
    <w:rsid w:val="00546BA6"/>
    <w:rsid w:val="00546E1A"/>
    <w:rsid w:val="005474D6"/>
    <w:rsid w:val="00547567"/>
    <w:rsid w:val="00550C3A"/>
    <w:rsid w:val="005527DB"/>
    <w:rsid w:val="00553D0F"/>
    <w:rsid w:val="00553DC5"/>
    <w:rsid w:val="005540A0"/>
    <w:rsid w:val="00555733"/>
    <w:rsid w:val="00557813"/>
    <w:rsid w:val="00557F80"/>
    <w:rsid w:val="005614CB"/>
    <w:rsid w:val="005614F6"/>
    <w:rsid w:val="00561B0B"/>
    <w:rsid w:val="005647EE"/>
    <w:rsid w:val="0056782A"/>
    <w:rsid w:val="00573D7F"/>
    <w:rsid w:val="00574088"/>
    <w:rsid w:val="00574C59"/>
    <w:rsid w:val="00574F3B"/>
    <w:rsid w:val="005757AC"/>
    <w:rsid w:val="00576129"/>
    <w:rsid w:val="00576D5A"/>
    <w:rsid w:val="005808FF"/>
    <w:rsid w:val="0058185E"/>
    <w:rsid w:val="00582934"/>
    <w:rsid w:val="005845EC"/>
    <w:rsid w:val="00584EB1"/>
    <w:rsid w:val="00591AAE"/>
    <w:rsid w:val="00591DB4"/>
    <w:rsid w:val="00592A5A"/>
    <w:rsid w:val="0059393B"/>
    <w:rsid w:val="0059673B"/>
    <w:rsid w:val="00596E51"/>
    <w:rsid w:val="005A05C5"/>
    <w:rsid w:val="005A068C"/>
    <w:rsid w:val="005A0FB0"/>
    <w:rsid w:val="005A3A8F"/>
    <w:rsid w:val="005A4722"/>
    <w:rsid w:val="005A576B"/>
    <w:rsid w:val="005A6616"/>
    <w:rsid w:val="005A7771"/>
    <w:rsid w:val="005A7B57"/>
    <w:rsid w:val="005B017D"/>
    <w:rsid w:val="005B655F"/>
    <w:rsid w:val="005B6A80"/>
    <w:rsid w:val="005B6BA0"/>
    <w:rsid w:val="005C172E"/>
    <w:rsid w:val="005C1EA9"/>
    <w:rsid w:val="005C6D6B"/>
    <w:rsid w:val="005C70DC"/>
    <w:rsid w:val="005C7287"/>
    <w:rsid w:val="005C7425"/>
    <w:rsid w:val="005D03F7"/>
    <w:rsid w:val="005D1322"/>
    <w:rsid w:val="005D67D7"/>
    <w:rsid w:val="005D7B30"/>
    <w:rsid w:val="005E1E6A"/>
    <w:rsid w:val="005E237A"/>
    <w:rsid w:val="005E37DC"/>
    <w:rsid w:val="005E4D21"/>
    <w:rsid w:val="005E5B07"/>
    <w:rsid w:val="005E625F"/>
    <w:rsid w:val="005F0713"/>
    <w:rsid w:val="005F7E5F"/>
    <w:rsid w:val="0060002F"/>
    <w:rsid w:val="00600744"/>
    <w:rsid w:val="006011F8"/>
    <w:rsid w:val="00601B55"/>
    <w:rsid w:val="00602695"/>
    <w:rsid w:val="0060283E"/>
    <w:rsid w:val="0060332F"/>
    <w:rsid w:val="006052EC"/>
    <w:rsid w:val="00606609"/>
    <w:rsid w:val="006075A9"/>
    <w:rsid w:val="00610D1C"/>
    <w:rsid w:val="0061185C"/>
    <w:rsid w:val="00611F2E"/>
    <w:rsid w:val="0061272D"/>
    <w:rsid w:val="00617C9A"/>
    <w:rsid w:val="00620E6A"/>
    <w:rsid w:val="006216BC"/>
    <w:rsid w:val="00621A1B"/>
    <w:rsid w:val="00622C43"/>
    <w:rsid w:val="00623D58"/>
    <w:rsid w:val="00626E6D"/>
    <w:rsid w:val="00630989"/>
    <w:rsid w:val="00633014"/>
    <w:rsid w:val="0063397A"/>
    <w:rsid w:val="00633EB8"/>
    <w:rsid w:val="00636E18"/>
    <w:rsid w:val="00637740"/>
    <w:rsid w:val="00640915"/>
    <w:rsid w:val="006421CC"/>
    <w:rsid w:val="00643921"/>
    <w:rsid w:val="00643FF5"/>
    <w:rsid w:val="0064596D"/>
    <w:rsid w:val="006472FC"/>
    <w:rsid w:val="00650C01"/>
    <w:rsid w:val="00650CEA"/>
    <w:rsid w:val="00650E01"/>
    <w:rsid w:val="00651496"/>
    <w:rsid w:val="00655E63"/>
    <w:rsid w:val="00660679"/>
    <w:rsid w:val="0066163F"/>
    <w:rsid w:val="006627CE"/>
    <w:rsid w:val="00664095"/>
    <w:rsid w:val="006650AB"/>
    <w:rsid w:val="0066708D"/>
    <w:rsid w:val="00670353"/>
    <w:rsid w:val="006716B7"/>
    <w:rsid w:val="006719C5"/>
    <w:rsid w:val="00672CB1"/>
    <w:rsid w:val="0067438C"/>
    <w:rsid w:val="0067501D"/>
    <w:rsid w:val="00676119"/>
    <w:rsid w:val="0067780C"/>
    <w:rsid w:val="006809C3"/>
    <w:rsid w:val="006826E6"/>
    <w:rsid w:val="006838F0"/>
    <w:rsid w:val="00683E17"/>
    <w:rsid w:val="00685B9C"/>
    <w:rsid w:val="00685D75"/>
    <w:rsid w:val="00687020"/>
    <w:rsid w:val="006908B5"/>
    <w:rsid w:val="006915C3"/>
    <w:rsid w:val="006920B3"/>
    <w:rsid w:val="0069541C"/>
    <w:rsid w:val="006970BC"/>
    <w:rsid w:val="006A2C7E"/>
    <w:rsid w:val="006A5CD4"/>
    <w:rsid w:val="006B0A25"/>
    <w:rsid w:val="006B14C3"/>
    <w:rsid w:val="006B1648"/>
    <w:rsid w:val="006B1FE0"/>
    <w:rsid w:val="006B2C0D"/>
    <w:rsid w:val="006B30E1"/>
    <w:rsid w:val="006B5DD2"/>
    <w:rsid w:val="006B649F"/>
    <w:rsid w:val="006B7FAA"/>
    <w:rsid w:val="006C01E4"/>
    <w:rsid w:val="006C07C8"/>
    <w:rsid w:val="006C07D1"/>
    <w:rsid w:val="006C16CF"/>
    <w:rsid w:val="006C2BDC"/>
    <w:rsid w:val="006C2F63"/>
    <w:rsid w:val="006C5A5A"/>
    <w:rsid w:val="006C69FD"/>
    <w:rsid w:val="006C765E"/>
    <w:rsid w:val="006D0427"/>
    <w:rsid w:val="006D1B0F"/>
    <w:rsid w:val="006D2801"/>
    <w:rsid w:val="006D2944"/>
    <w:rsid w:val="006D2FE0"/>
    <w:rsid w:val="006D3372"/>
    <w:rsid w:val="006D695E"/>
    <w:rsid w:val="006D73FD"/>
    <w:rsid w:val="006D7614"/>
    <w:rsid w:val="006D79FC"/>
    <w:rsid w:val="006E0436"/>
    <w:rsid w:val="006E214B"/>
    <w:rsid w:val="006E2B50"/>
    <w:rsid w:val="006E2BF1"/>
    <w:rsid w:val="006E43BB"/>
    <w:rsid w:val="006E4B38"/>
    <w:rsid w:val="006E64F4"/>
    <w:rsid w:val="006E68AC"/>
    <w:rsid w:val="006F21A9"/>
    <w:rsid w:val="006F23CF"/>
    <w:rsid w:val="006F3823"/>
    <w:rsid w:val="006F3BFB"/>
    <w:rsid w:val="006F5727"/>
    <w:rsid w:val="006F57B4"/>
    <w:rsid w:val="006F5EC1"/>
    <w:rsid w:val="006F5F2A"/>
    <w:rsid w:val="006F62C7"/>
    <w:rsid w:val="006F6AE4"/>
    <w:rsid w:val="006F70FF"/>
    <w:rsid w:val="006F7740"/>
    <w:rsid w:val="006F7795"/>
    <w:rsid w:val="006F7EE5"/>
    <w:rsid w:val="00702284"/>
    <w:rsid w:val="00703094"/>
    <w:rsid w:val="00703350"/>
    <w:rsid w:val="00704027"/>
    <w:rsid w:val="0070468F"/>
    <w:rsid w:val="007048CB"/>
    <w:rsid w:val="007057C0"/>
    <w:rsid w:val="00705CC4"/>
    <w:rsid w:val="00706029"/>
    <w:rsid w:val="00706627"/>
    <w:rsid w:val="007069AB"/>
    <w:rsid w:val="00707B7D"/>
    <w:rsid w:val="007124A2"/>
    <w:rsid w:val="00713619"/>
    <w:rsid w:val="007137D3"/>
    <w:rsid w:val="007144B0"/>
    <w:rsid w:val="007156B7"/>
    <w:rsid w:val="00716E48"/>
    <w:rsid w:val="00720A44"/>
    <w:rsid w:val="007218DB"/>
    <w:rsid w:val="00721BD9"/>
    <w:rsid w:val="00724C60"/>
    <w:rsid w:val="007254DC"/>
    <w:rsid w:val="00726918"/>
    <w:rsid w:val="007303B3"/>
    <w:rsid w:val="007304C1"/>
    <w:rsid w:val="00731A27"/>
    <w:rsid w:val="00731DF4"/>
    <w:rsid w:val="00732BD5"/>
    <w:rsid w:val="007338A9"/>
    <w:rsid w:val="00733B28"/>
    <w:rsid w:val="007346A5"/>
    <w:rsid w:val="00736117"/>
    <w:rsid w:val="0073624A"/>
    <w:rsid w:val="007401BE"/>
    <w:rsid w:val="00740B28"/>
    <w:rsid w:val="00741EC0"/>
    <w:rsid w:val="007438D1"/>
    <w:rsid w:val="00743E80"/>
    <w:rsid w:val="0074518D"/>
    <w:rsid w:val="007458C5"/>
    <w:rsid w:val="00746F3F"/>
    <w:rsid w:val="007472EC"/>
    <w:rsid w:val="00747CC0"/>
    <w:rsid w:val="00747FB7"/>
    <w:rsid w:val="0075016F"/>
    <w:rsid w:val="00750782"/>
    <w:rsid w:val="00751E25"/>
    <w:rsid w:val="00752266"/>
    <w:rsid w:val="00752EAD"/>
    <w:rsid w:val="00755DF2"/>
    <w:rsid w:val="0075632A"/>
    <w:rsid w:val="007570ED"/>
    <w:rsid w:val="00760649"/>
    <w:rsid w:val="00760E33"/>
    <w:rsid w:val="00761627"/>
    <w:rsid w:val="00761E84"/>
    <w:rsid w:val="007634C8"/>
    <w:rsid w:val="00764420"/>
    <w:rsid w:val="007705BD"/>
    <w:rsid w:val="007725D4"/>
    <w:rsid w:val="00775438"/>
    <w:rsid w:val="00775A21"/>
    <w:rsid w:val="0077687A"/>
    <w:rsid w:val="0078014C"/>
    <w:rsid w:val="00781976"/>
    <w:rsid w:val="00783C15"/>
    <w:rsid w:val="00783FB3"/>
    <w:rsid w:val="0078414A"/>
    <w:rsid w:val="007842BE"/>
    <w:rsid w:val="0078602F"/>
    <w:rsid w:val="007864A0"/>
    <w:rsid w:val="007865D6"/>
    <w:rsid w:val="007919DB"/>
    <w:rsid w:val="00792E66"/>
    <w:rsid w:val="00793078"/>
    <w:rsid w:val="00796AE0"/>
    <w:rsid w:val="00796C16"/>
    <w:rsid w:val="0079772C"/>
    <w:rsid w:val="007A1A79"/>
    <w:rsid w:val="007A2926"/>
    <w:rsid w:val="007A2E04"/>
    <w:rsid w:val="007A36C6"/>
    <w:rsid w:val="007A47E4"/>
    <w:rsid w:val="007A4BBC"/>
    <w:rsid w:val="007A5E06"/>
    <w:rsid w:val="007A6C0D"/>
    <w:rsid w:val="007A6C7E"/>
    <w:rsid w:val="007A7369"/>
    <w:rsid w:val="007B00D3"/>
    <w:rsid w:val="007B1B5C"/>
    <w:rsid w:val="007B27B7"/>
    <w:rsid w:val="007B2DA2"/>
    <w:rsid w:val="007B5F41"/>
    <w:rsid w:val="007B6255"/>
    <w:rsid w:val="007B6E67"/>
    <w:rsid w:val="007C076E"/>
    <w:rsid w:val="007C0A78"/>
    <w:rsid w:val="007C0A94"/>
    <w:rsid w:val="007C0C5A"/>
    <w:rsid w:val="007C0C9E"/>
    <w:rsid w:val="007C4610"/>
    <w:rsid w:val="007C501E"/>
    <w:rsid w:val="007C5DC2"/>
    <w:rsid w:val="007C64B4"/>
    <w:rsid w:val="007C7675"/>
    <w:rsid w:val="007C7F77"/>
    <w:rsid w:val="007D2458"/>
    <w:rsid w:val="007D27D8"/>
    <w:rsid w:val="007D3F6E"/>
    <w:rsid w:val="007D48F2"/>
    <w:rsid w:val="007D4DFC"/>
    <w:rsid w:val="007D5102"/>
    <w:rsid w:val="007D5131"/>
    <w:rsid w:val="007D57C7"/>
    <w:rsid w:val="007E035C"/>
    <w:rsid w:val="007E04C4"/>
    <w:rsid w:val="007E25AE"/>
    <w:rsid w:val="007E4B74"/>
    <w:rsid w:val="007E5C4B"/>
    <w:rsid w:val="007E6703"/>
    <w:rsid w:val="007E79BE"/>
    <w:rsid w:val="007F0566"/>
    <w:rsid w:val="007F2005"/>
    <w:rsid w:val="007F425B"/>
    <w:rsid w:val="007F4F16"/>
    <w:rsid w:val="007F7B8D"/>
    <w:rsid w:val="007F7E99"/>
    <w:rsid w:val="008003C6"/>
    <w:rsid w:val="00801AA0"/>
    <w:rsid w:val="008029AB"/>
    <w:rsid w:val="00803A35"/>
    <w:rsid w:val="00804E1E"/>
    <w:rsid w:val="00805385"/>
    <w:rsid w:val="008069C0"/>
    <w:rsid w:val="00806FF4"/>
    <w:rsid w:val="00807232"/>
    <w:rsid w:val="0080757E"/>
    <w:rsid w:val="0081195E"/>
    <w:rsid w:val="00812D03"/>
    <w:rsid w:val="0081412B"/>
    <w:rsid w:val="008144AF"/>
    <w:rsid w:val="00814C2D"/>
    <w:rsid w:val="008169F2"/>
    <w:rsid w:val="0081730B"/>
    <w:rsid w:val="00817B37"/>
    <w:rsid w:val="00817B69"/>
    <w:rsid w:val="00817E53"/>
    <w:rsid w:val="008209AC"/>
    <w:rsid w:val="00821751"/>
    <w:rsid w:val="00823639"/>
    <w:rsid w:val="00825040"/>
    <w:rsid w:val="00827860"/>
    <w:rsid w:val="00827A86"/>
    <w:rsid w:val="008319CB"/>
    <w:rsid w:val="00832627"/>
    <w:rsid w:val="00834486"/>
    <w:rsid w:val="00836036"/>
    <w:rsid w:val="008401D2"/>
    <w:rsid w:val="0084126E"/>
    <w:rsid w:val="0084159D"/>
    <w:rsid w:val="00841F8F"/>
    <w:rsid w:val="008466CD"/>
    <w:rsid w:val="00847313"/>
    <w:rsid w:val="008505B9"/>
    <w:rsid w:val="00851A93"/>
    <w:rsid w:val="008567BD"/>
    <w:rsid w:val="00857329"/>
    <w:rsid w:val="00857993"/>
    <w:rsid w:val="00857EF3"/>
    <w:rsid w:val="00860019"/>
    <w:rsid w:val="00861F8B"/>
    <w:rsid w:val="0086203D"/>
    <w:rsid w:val="00863368"/>
    <w:rsid w:val="0086530F"/>
    <w:rsid w:val="00866867"/>
    <w:rsid w:val="00871038"/>
    <w:rsid w:val="008712EE"/>
    <w:rsid w:val="008723E2"/>
    <w:rsid w:val="008724B0"/>
    <w:rsid w:val="00872826"/>
    <w:rsid w:val="008763C8"/>
    <w:rsid w:val="00883127"/>
    <w:rsid w:val="00887E8A"/>
    <w:rsid w:val="0089194C"/>
    <w:rsid w:val="00892304"/>
    <w:rsid w:val="00892D59"/>
    <w:rsid w:val="0089372E"/>
    <w:rsid w:val="00895055"/>
    <w:rsid w:val="00897B0A"/>
    <w:rsid w:val="008A157D"/>
    <w:rsid w:val="008A26A7"/>
    <w:rsid w:val="008A2EC2"/>
    <w:rsid w:val="008A4537"/>
    <w:rsid w:val="008A53A4"/>
    <w:rsid w:val="008B1FDB"/>
    <w:rsid w:val="008B4B45"/>
    <w:rsid w:val="008B6BE4"/>
    <w:rsid w:val="008B6EA5"/>
    <w:rsid w:val="008B7083"/>
    <w:rsid w:val="008C0C71"/>
    <w:rsid w:val="008C3FD8"/>
    <w:rsid w:val="008C5307"/>
    <w:rsid w:val="008C5425"/>
    <w:rsid w:val="008C5F38"/>
    <w:rsid w:val="008C756B"/>
    <w:rsid w:val="008C7BB4"/>
    <w:rsid w:val="008D0FA8"/>
    <w:rsid w:val="008D23EF"/>
    <w:rsid w:val="008D4589"/>
    <w:rsid w:val="008D47BF"/>
    <w:rsid w:val="008D61F0"/>
    <w:rsid w:val="008D7BB9"/>
    <w:rsid w:val="008D7BEA"/>
    <w:rsid w:val="008E33AF"/>
    <w:rsid w:val="008E4061"/>
    <w:rsid w:val="008E4230"/>
    <w:rsid w:val="008E4CF6"/>
    <w:rsid w:val="008E4FBC"/>
    <w:rsid w:val="008F16DA"/>
    <w:rsid w:val="008F16E0"/>
    <w:rsid w:val="008F18E2"/>
    <w:rsid w:val="008F1A5C"/>
    <w:rsid w:val="008F2B64"/>
    <w:rsid w:val="008F46A6"/>
    <w:rsid w:val="00900471"/>
    <w:rsid w:val="009012C0"/>
    <w:rsid w:val="009014F5"/>
    <w:rsid w:val="00902F35"/>
    <w:rsid w:val="00903E89"/>
    <w:rsid w:val="00905204"/>
    <w:rsid w:val="00905D3D"/>
    <w:rsid w:val="009060B0"/>
    <w:rsid w:val="009101C9"/>
    <w:rsid w:val="009112B7"/>
    <w:rsid w:val="00913A1A"/>
    <w:rsid w:val="00915669"/>
    <w:rsid w:val="0091604E"/>
    <w:rsid w:val="009162A6"/>
    <w:rsid w:val="009165F7"/>
    <w:rsid w:val="00916B7E"/>
    <w:rsid w:val="00916EFF"/>
    <w:rsid w:val="00920139"/>
    <w:rsid w:val="00921C41"/>
    <w:rsid w:val="00921CED"/>
    <w:rsid w:val="0092362E"/>
    <w:rsid w:val="00923849"/>
    <w:rsid w:val="00923AD3"/>
    <w:rsid w:val="00924BC8"/>
    <w:rsid w:val="00930F26"/>
    <w:rsid w:val="00932823"/>
    <w:rsid w:val="009337DC"/>
    <w:rsid w:val="009339ED"/>
    <w:rsid w:val="00935C09"/>
    <w:rsid w:val="00936408"/>
    <w:rsid w:val="00937488"/>
    <w:rsid w:val="0094009B"/>
    <w:rsid w:val="00940EBB"/>
    <w:rsid w:val="009445BB"/>
    <w:rsid w:val="009460D9"/>
    <w:rsid w:val="00950170"/>
    <w:rsid w:val="00952918"/>
    <w:rsid w:val="0095301F"/>
    <w:rsid w:val="00953EFF"/>
    <w:rsid w:val="0095665A"/>
    <w:rsid w:val="00956AC6"/>
    <w:rsid w:val="00957E5B"/>
    <w:rsid w:val="00962610"/>
    <w:rsid w:val="00962CBA"/>
    <w:rsid w:val="0096692C"/>
    <w:rsid w:val="009712AB"/>
    <w:rsid w:val="0097170D"/>
    <w:rsid w:val="00972192"/>
    <w:rsid w:val="00972780"/>
    <w:rsid w:val="00972FBE"/>
    <w:rsid w:val="00975316"/>
    <w:rsid w:val="00975F56"/>
    <w:rsid w:val="009813AD"/>
    <w:rsid w:val="009817AF"/>
    <w:rsid w:val="00981A2B"/>
    <w:rsid w:val="00981D5A"/>
    <w:rsid w:val="00983687"/>
    <w:rsid w:val="00983E73"/>
    <w:rsid w:val="00984900"/>
    <w:rsid w:val="00987D63"/>
    <w:rsid w:val="00990AC3"/>
    <w:rsid w:val="00992A03"/>
    <w:rsid w:val="00992F00"/>
    <w:rsid w:val="0099391B"/>
    <w:rsid w:val="00993C5F"/>
    <w:rsid w:val="00995FCF"/>
    <w:rsid w:val="009966AE"/>
    <w:rsid w:val="009A1B5C"/>
    <w:rsid w:val="009A1BEC"/>
    <w:rsid w:val="009A2153"/>
    <w:rsid w:val="009A3694"/>
    <w:rsid w:val="009A3CC8"/>
    <w:rsid w:val="009A69D7"/>
    <w:rsid w:val="009A7012"/>
    <w:rsid w:val="009B1256"/>
    <w:rsid w:val="009B1EA3"/>
    <w:rsid w:val="009B21D6"/>
    <w:rsid w:val="009B2535"/>
    <w:rsid w:val="009B42B6"/>
    <w:rsid w:val="009B6503"/>
    <w:rsid w:val="009B6B17"/>
    <w:rsid w:val="009B7F75"/>
    <w:rsid w:val="009C13E9"/>
    <w:rsid w:val="009C18C8"/>
    <w:rsid w:val="009C251D"/>
    <w:rsid w:val="009C2FC8"/>
    <w:rsid w:val="009C30C3"/>
    <w:rsid w:val="009C31F2"/>
    <w:rsid w:val="009C4BCE"/>
    <w:rsid w:val="009C518F"/>
    <w:rsid w:val="009C5E6C"/>
    <w:rsid w:val="009C5FD3"/>
    <w:rsid w:val="009C68EC"/>
    <w:rsid w:val="009D0479"/>
    <w:rsid w:val="009D4BCB"/>
    <w:rsid w:val="009D6ED2"/>
    <w:rsid w:val="009D79B8"/>
    <w:rsid w:val="009E0747"/>
    <w:rsid w:val="009E22BC"/>
    <w:rsid w:val="009E22D7"/>
    <w:rsid w:val="009E2B67"/>
    <w:rsid w:val="009E2BE9"/>
    <w:rsid w:val="009E3EF9"/>
    <w:rsid w:val="009E5459"/>
    <w:rsid w:val="009E658B"/>
    <w:rsid w:val="009E6E7D"/>
    <w:rsid w:val="009E7437"/>
    <w:rsid w:val="009F025C"/>
    <w:rsid w:val="009F08E4"/>
    <w:rsid w:val="009F0FC9"/>
    <w:rsid w:val="009F15E4"/>
    <w:rsid w:val="009F1E42"/>
    <w:rsid w:val="009F262B"/>
    <w:rsid w:val="009F4DE6"/>
    <w:rsid w:val="009F4F04"/>
    <w:rsid w:val="009F6365"/>
    <w:rsid w:val="009F679F"/>
    <w:rsid w:val="009F784A"/>
    <w:rsid w:val="00A009F4"/>
    <w:rsid w:val="00A01EA3"/>
    <w:rsid w:val="00A02D40"/>
    <w:rsid w:val="00A0326D"/>
    <w:rsid w:val="00A056D2"/>
    <w:rsid w:val="00A06C72"/>
    <w:rsid w:val="00A101D6"/>
    <w:rsid w:val="00A10C2F"/>
    <w:rsid w:val="00A11156"/>
    <w:rsid w:val="00A11FB0"/>
    <w:rsid w:val="00A13B5A"/>
    <w:rsid w:val="00A141EA"/>
    <w:rsid w:val="00A14327"/>
    <w:rsid w:val="00A155CE"/>
    <w:rsid w:val="00A15645"/>
    <w:rsid w:val="00A16416"/>
    <w:rsid w:val="00A242B1"/>
    <w:rsid w:val="00A25A6E"/>
    <w:rsid w:val="00A26A7B"/>
    <w:rsid w:val="00A26EDB"/>
    <w:rsid w:val="00A2781F"/>
    <w:rsid w:val="00A31870"/>
    <w:rsid w:val="00A31E0C"/>
    <w:rsid w:val="00A3216D"/>
    <w:rsid w:val="00A32217"/>
    <w:rsid w:val="00A338E3"/>
    <w:rsid w:val="00A348B7"/>
    <w:rsid w:val="00A353C4"/>
    <w:rsid w:val="00A35DCE"/>
    <w:rsid w:val="00A37699"/>
    <w:rsid w:val="00A40BFD"/>
    <w:rsid w:val="00A425D5"/>
    <w:rsid w:val="00A434B6"/>
    <w:rsid w:val="00A43BB4"/>
    <w:rsid w:val="00A4671D"/>
    <w:rsid w:val="00A468BB"/>
    <w:rsid w:val="00A46E28"/>
    <w:rsid w:val="00A47AAD"/>
    <w:rsid w:val="00A5230E"/>
    <w:rsid w:val="00A52940"/>
    <w:rsid w:val="00A52D54"/>
    <w:rsid w:val="00A52DD4"/>
    <w:rsid w:val="00A52FEB"/>
    <w:rsid w:val="00A5428E"/>
    <w:rsid w:val="00A547FB"/>
    <w:rsid w:val="00A56834"/>
    <w:rsid w:val="00A5784D"/>
    <w:rsid w:val="00A57B85"/>
    <w:rsid w:val="00A61A20"/>
    <w:rsid w:val="00A61CBD"/>
    <w:rsid w:val="00A62BBB"/>
    <w:rsid w:val="00A62E28"/>
    <w:rsid w:val="00A666EB"/>
    <w:rsid w:val="00A67981"/>
    <w:rsid w:val="00A7030A"/>
    <w:rsid w:val="00A72773"/>
    <w:rsid w:val="00A735B3"/>
    <w:rsid w:val="00A73664"/>
    <w:rsid w:val="00A7436C"/>
    <w:rsid w:val="00A74434"/>
    <w:rsid w:val="00A80840"/>
    <w:rsid w:val="00A80A9D"/>
    <w:rsid w:val="00A814FF"/>
    <w:rsid w:val="00A82C5F"/>
    <w:rsid w:val="00A833BF"/>
    <w:rsid w:val="00A836EA"/>
    <w:rsid w:val="00A83C4F"/>
    <w:rsid w:val="00A83EFD"/>
    <w:rsid w:val="00A8545F"/>
    <w:rsid w:val="00A85D2D"/>
    <w:rsid w:val="00A8740A"/>
    <w:rsid w:val="00A87626"/>
    <w:rsid w:val="00A90035"/>
    <w:rsid w:val="00A926DD"/>
    <w:rsid w:val="00A9310E"/>
    <w:rsid w:val="00A9467B"/>
    <w:rsid w:val="00AA0424"/>
    <w:rsid w:val="00AA2C48"/>
    <w:rsid w:val="00AA2ED7"/>
    <w:rsid w:val="00AA37BC"/>
    <w:rsid w:val="00AA39C7"/>
    <w:rsid w:val="00AA3E16"/>
    <w:rsid w:val="00AA55B6"/>
    <w:rsid w:val="00AB025E"/>
    <w:rsid w:val="00AB0C44"/>
    <w:rsid w:val="00AB0F8F"/>
    <w:rsid w:val="00AB1AD1"/>
    <w:rsid w:val="00AB298C"/>
    <w:rsid w:val="00AB2BB0"/>
    <w:rsid w:val="00AB46AF"/>
    <w:rsid w:val="00AB48BD"/>
    <w:rsid w:val="00AB6B3B"/>
    <w:rsid w:val="00AB6D8D"/>
    <w:rsid w:val="00AB7BCC"/>
    <w:rsid w:val="00AB7E1B"/>
    <w:rsid w:val="00AC40F8"/>
    <w:rsid w:val="00AC6320"/>
    <w:rsid w:val="00AC72F2"/>
    <w:rsid w:val="00AD0AC8"/>
    <w:rsid w:val="00AD0E11"/>
    <w:rsid w:val="00AD1984"/>
    <w:rsid w:val="00AD1A03"/>
    <w:rsid w:val="00AD1CB9"/>
    <w:rsid w:val="00AD2F2E"/>
    <w:rsid w:val="00AD371C"/>
    <w:rsid w:val="00AD3816"/>
    <w:rsid w:val="00AD42AE"/>
    <w:rsid w:val="00AD4FB9"/>
    <w:rsid w:val="00AE03B4"/>
    <w:rsid w:val="00AE0C97"/>
    <w:rsid w:val="00AE10F5"/>
    <w:rsid w:val="00AE21D1"/>
    <w:rsid w:val="00AE2F6E"/>
    <w:rsid w:val="00AE3A33"/>
    <w:rsid w:val="00AE3D84"/>
    <w:rsid w:val="00AE4147"/>
    <w:rsid w:val="00AE4576"/>
    <w:rsid w:val="00AE5B06"/>
    <w:rsid w:val="00AE5B8C"/>
    <w:rsid w:val="00AE5D52"/>
    <w:rsid w:val="00AE65E0"/>
    <w:rsid w:val="00AF027A"/>
    <w:rsid w:val="00AF0E16"/>
    <w:rsid w:val="00AF10A9"/>
    <w:rsid w:val="00AF12E5"/>
    <w:rsid w:val="00AF1891"/>
    <w:rsid w:val="00AF2F33"/>
    <w:rsid w:val="00AF63CA"/>
    <w:rsid w:val="00B0082E"/>
    <w:rsid w:val="00B01510"/>
    <w:rsid w:val="00B02B9C"/>
    <w:rsid w:val="00B0391D"/>
    <w:rsid w:val="00B05B70"/>
    <w:rsid w:val="00B07C8C"/>
    <w:rsid w:val="00B13CBD"/>
    <w:rsid w:val="00B15F55"/>
    <w:rsid w:val="00B165A1"/>
    <w:rsid w:val="00B16E23"/>
    <w:rsid w:val="00B219D9"/>
    <w:rsid w:val="00B226A8"/>
    <w:rsid w:val="00B25D37"/>
    <w:rsid w:val="00B25F35"/>
    <w:rsid w:val="00B27E75"/>
    <w:rsid w:val="00B307AC"/>
    <w:rsid w:val="00B31BAB"/>
    <w:rsid w:val="00B329D6"/>
    <w:rsid w:val="00B3399C"/>
    <w:rsid w:val="00B3407B"/>
    <w:rsid w:val="00B35356"/>
    <w:rsid w:val="00B35489"/>
    <w:rsid w:val="00B35C61"/>
    <w:rsid w:val="00B37965"/>
    <w:rsid w:val="00B37996"/>
    <w:rsid w:val="00B41710"/>
    <w:rsid w:val="00B41813"/>
    <w:rsid w:val="00B42FBF"/>
    <w:rsid w:val="00B43BAD"/>
    <w:rsid w:val="00B46010"/>
    <w:rsid w:val="00B47FD8"/>
    <w:rsid w:val="00B52608"/>
    <w:rsid w:val="00B539F3"/>
    <w:rsid w:val="00B53C9D"/>
    <w:rsid w:val="00B547A2"/>
    <w:rsid w:val="00B55D3B"/>
    <w:rsid w:val="00B56590"/>
    <w:rsid w:val="00B577E3"/>
    <w:rsid w:val="00B6035A"/>
    <w:rsid w:val="00B615D6"/>
    <w:rsid w:val="00B616F9"/>
    <w:rsid w:val="00B61BE5"/>
    <w:rsid w:val="00B6701B"/>
    <w:rsid w:val="00B67D39"/>
    <w:rsid w:val="00B723A5"/>
    <w:rsid w:val="00B72929"/>
    <w:rsid w:val="00B75A0B"/>
    <w:rsid w:val="00B75BFC"/>
    <w:rsid w:val="00B76352"/>
    <w:rsid w:val="00B7659D"/>
    <w:rsid w:val="00B770D5"/>
    <w:rsid w:val="00B77CBB"/>
    <w:rsid w:val="00B806D4"/>
    <w:rsid w:val="00B82239"/>
    <w:rsid w:val="00B83243"/>
    <w:rsid w:val="00B84064"/>
    <w:rsid w:val="00B847D0"/>
    <w:rsid w:val="00B87F61"/>
    <w:rsid w:val="00B90441"/>
    <w:rsid w:val="00B93000"/>
    <w:rsid w:val="00B938F8"/>
    <w:rsid w:val="00B94D48"/>
    <w:rsid w:val="00B95576"/>
    <w:rsid w:val="00B95977"/>
    <w:rsid w:val="00B96308"/>
    <w:rsid w:val="00B967B0"/>
    <w:rsid w:val="00B975F1"/>
    <w:rsid w:val="00B97747"/>
    <w:rsid w:val="00BA16F5"/>
    <w:rsid w:val="00BA1754"/>
    <w:rsid w:val="00BA1E18"/>
    <w:rsid w:val="00BA1F2E"/>
    <w:rsid w:val="00BA3303"/>
    <w:rsid w:val="00BA36F1"/>
    <w:rsid w:val="00BA3719"/>
    <w:rsid w:val="00BA49DF"/>
    <w:rsid w:val="00BA52FB"/>
    <w:rsid w:val="00BA5AB6"/>
    <w:rsid w:val="00BA7C64"/>
    <w:rsid w:val="00BB0200"/>
    <w:rsid w:val="00BB0E3F"/>
    <w:rsid w:val="00BB12B4"/>
    <w:rsid w:val="00BB309A"/>
    <w:rsid w:val="00BB3F12"/>
    <w:rsid w:val="00BB49A7"/>
    <w:rsid w:val="00BB56D8"/>
    <w:rsid w:val="00BB73A4"/>
    <w:rsid w:val="00BC09C0"/>
    <w:rsid w:val="00BC5715"/>
    <w:rsid w:val="00BC61DA"/>
    <w:rsid w:val="00BC71B6"/>
    <w:rsid w:val="00BC73E8"/>
    <w:rsid w:val="00BD0B31"/>
    <w:rsid w:val="00BD47C0"/>
    <w:rsid w:val="00BD6835"/>
    <w:rsid w:val="00BE1234"/>
    <w:rsid w:val="00BE1A03"/>
    <w:rsid w:val="00BE1C97"/>
    <w:rsid w:val="00BE1F6D"/>
    <w:rsid w:val="00BE64BA"/>
    <w:rsid w:val="00BE65A2"/>
    <w:rsid w:val="00BE732D"/>
    <w:rsid w:val="00BF52C5"/>
    <w:rsid w:val="00BF7A60"/>
    <w:rsid w:val="00C00F68"/>
    <w:rsid w:val="00C012AE"/>
    <w:rsid w:val="00C014EB"/>
    <w:rsid w:val="00C024B6"/>
    <w:rsid w:val="00C02821"/>
    <w:rsid w:val="00C02B85"/>
    <w:rsid w:val="00C02FC7"/>
    <w:rsid w:val="00C03712"/>
    <w:rsid w:val="00C05604"/>
    <w:rsid w:val="00C056C8"/>
    <w:rsid w:val="00C05833"/>
    <w:rsid w:val="00C06263"/>
    <w:rsid w:val="00C0712A"/>
    <w:rsid w:val="00C07419"/>
    <w:rsid w:val="00C10998"/>
    <w:rsid w:val="00C128E8"/>
    <w:rsid w:val="00C148A1"/>
    <w:rsid w:val="00C15774"/>
    <w:rsid w:val="00C179BD"/>
    <w:rsid w:val="00C17E34"/>
    <w:rsid w:val="00C17F8C"/>
    <w:rsid w:val="00C20A7C"/>
    <w:rsid w:val="00C21CAE"/>
    <w:rsid w:val="00C246EA"/>
    <w:rsid w:val="00C24AB2"/>
    <w:rsid w:val="00C24B87"/>
    <w:rsid w:val="00C2605E"/>
    <w:rsid w:val="00C26554"/>
    <w:rsid w:val="00C27ABF"/>
    <w:rsid w:val="00C30A7D"/>
    <w:rsid w:val="00C31679"/>
    <w:rsid w:val="00C333F9"/>
    <w:rsid w:val="00C337E2"/>
    <w:rsid w:val="00C35B16"/>
    <w:rsid w:val="00C36EA3"/>
    <w:rsid w:val="00C36ECD"/>
    <w:rsid w:val="00C36EEB"/>
    <w:rsid w:val="00C41638"/>
    <w:rsid w:val="00C42987"/>
    <w:rsid w:val="00C47C35"/>
    <w:rsid w:val="00C50A0C"/>
    <w:rsid w:val="00C50A7C"/>
    <w:rsid w:val="00C50F61"/>
    <w:rsid w:val="00C519F6"/>
    <w:rsid w:val="00C51D9D"/>
    <w:rsid w:val="00C540E6"/>
    <w:rsid w:val="00C56799"/>
    <w:rsid w:val="00C56DBE"/>
    <w:rsid w:val="00C56E36"/>
    <w:rsid w:val="00C6263E"/>
    <w:rsid w:val="00C62E88"/>
    <w:rsid w:val="00C62EEC"/>
    <w:rsid w:val="00C6483E"/>
    <w:rsid w:val="00C677E1"/>
    <w:rsid w:val="00C70DA5"/>
    <w:rsid w:val="00C711A3"/>
    <w:rsid w:val="00C72FD7"/>
    <w:rsid w:val="00C73891"/>
    <w:rsid w:val="00C743BA"/>
    <w:rsid w:val="00C76753"/>
    <w:rsid w:val="00C7687D"/>
    <w:rsid w:val="00C76890"/>
    <w:rsid w:val="00C80382"/>
    <w:rsid w:val="00C80C31"/>
    <w:rsid w:val="00C8154A"/>
    <w:rsid w:val="00C83FCF"/>
    <w:rsid w:val="00C84301"/>
    <w:rsid w:val="00C849FB"/>
    <w:rsid w:val="00C87290"/>
    <w:rsid w:val="00C901E8"/>
    <w:rsid w:val="00C903E6"/>
    <w:rsid w:val="00C91131"/>
    <w:rsid w:val="00C923C4"/>
    <w:rsid w:val="00C92D0A"/>
    <w:rsid w:val="00C94E8E"/>
    <w:rsid w:val="00C952B3"/>
    <w:rsid w:val="00C971CE"/>
    <w:rsid w:val="00CA101D"/>
    <w:rsid w:val="00CA2C41"/>
    <w:rsid w:val="00CA39A7"/>
    <w:rsid w:val="00CA5835"/>
    <w:rsid w:val="00CA682F"/>
    <w:rsid w:val="00CA7CF6"/>
    <w:rsid w:val="00CB0696"/>
    <w:rsid w:val="00CB0755"/>
    <w:rsid w:val="00CB09E8"/>
    <w:rsid w:val="00CB2F39"/>
    <w:rsid w:val="00CB41D8"/>
    <w:rsid w:val="00CB5266"/>
    <w:rsid w:val="00CB6F09"/>
    <w:rsid w:val="00CC1641"/>
    <w:rsid w:val="00CC2C54"/>
    <w:rsid w:val="00CC3FF3"/>
    <w:rsid w:val="00CC41F9"/>
    <w:rsid w:val="00CC43D2"/>
    <w:rsid w:val="00CC5F6D"/>
    <w:rsid w:val="00CC62D4"/>
    <w:rsid w:val="00CC71DD"/>
    <w:rsid w:val="00CD01CF"/>
    <w:rsid w:val="00CD0630"/>
    <w:rsid w:val="00CD08A7"/>
    <w:rsid w:val="00CD10D7"/>
    <w:rsid w:val="00CD1392"/>
    <w:rsid w:val="00CD1A7F"/>
    <w:rsid w:val="00CD1CC2"/>
    <w:rsid w:val="00CD2AC4"/>
    <w:rsid w:val="00CD3867"/>
    <w:rsid w:val="00CD677A"/>
    <w:rsid w:val="00CD77AB"/>
    <w:rsid w:val="00CE02BE"/>
    <w:rsid w:val="00CE0DC5"/>
    <w:rsid w:val="00CE114A"/>
    <w:rsid w:val="00CE17AE"/>
    <w:rsid w:val="00CE17FC"/>
    <w:rsid w:val="00CE4829"/>
    <w:rsid w:val="00CE6132"/>
    <w:rsid w:val="00CE71E8"/>
    <w:rsid w:val="00CE7538"/>
    <w:rsid w:val="00CE782C"/>
    <w:rsid w:val="00CE7CAC"/>
    <w:rsid w:val="00CF0698"/>
    <w:rsid w:val="00CF46D6"/>
    <w:rsid w:val="00CF4F44"/>
    <w:rsid w:val="00CF61CE"/>
    <w:rsid w:val="00CF6AD5"/>
    <w:rsid w:val="00CF7728"/>
    <w:rsid w:val="00CF7A21"/>
    <w:rsid w:val="00D00EDD"/>
    <w:rsid w:val="00D013D4"/>
    <w:rsid w:val="00D023F4"/>
    <w:rsid w:val="00D04823"/>
    <w:rsid w:val="00D04D5D"/>
    <w:rsid w:val="00D05B3F"/>
    <w:rsid w:val="00D05BA3"/>
    <w:rsid w:val="00D0637B"/>
    <w:rsid w:val="00D07250"/>
    <w:rsid w:val="00D10081"/>
    <w:rsid w:val="00D10645"/>
    <w:rsid w:val="00D14700"/>
    <w:rsid w:val="00D15009"/>
    <w:rsid w:val="00D15575"/>
    <w:rsid w:val="00D161D5"/>
    <w:rsid w:val="00D16E2B"/>
    <w:rsid w:val="00D17A24"/>
    <w:rsid w:val="00D17A3D"/>
    <w:rsid w:val="00D17CA4"/>
    <w:rsid w:val="00D210DA"/>
    <w:rsid w:val="00D2127E"/>
    <w:rsid w:val="00D21971"/>
    <w:rsid w:val="00D228C0"/>
    <w:rsid w:val="00D229C0"/>
    <w:rsid w:val="00D24213"/>
    <w:rsid w:val="00D27CA3"/>
    <w:rsid w:val="00D320B1"/>
    <w:rsid w:val="00D32286"/>
    <w:rsid w:val="00D35940"/>
    <w:rsid w:val="00D362E3"/>
    <w:rsid w:val="00D3651C"/>
    <w:rsid w:val="00D37BA6"/>
    <w:rsid w:val="00D4054E"/>
    <w:rsid w:val="00D4290F"/>
    <w:rsid w:val="00D43608"/>
    <w:rsid w:val="00D43CF6"/>
    <w:rsid w:val="00D44F20"/>
    <w:rsid w:val="00D50F1D"/>
    <w:rsid w:val="00D51129"/>
    <w:rsid w:val="00D526A3"/>
    <w:rsid w:val="00D5303F"/>
    <w:rsid w:val="00D54736"/>
    <w:rsid w:val="00D54AEE"/>
    <w:rsid w:val="00D56FB1"/>
    <w:rsid w:val="00D577D4"/>
    <w:rsid w:val="00D60B69"/>
    <w:rsid w:val="00D63EDE"/>
    <w:rsid w:val="00D64C08"/>
    <w:rsid w:val="00D657F3"/>
    <w:rsid w:val="00D66414"/>
    <w:rsid w:val="00D666A6"/>
    <w:rsid w:val="00D67CD2"/>
    <w:rsid w:val="00D70A11"/>
    <w:rsid w:val="00D70FEC"/>
    <w:rsid w:val="00D72EBA"/>
    <w:rsid w:val="00D7370E"/>
    <w:rsid w:val="00D74107"/>
    <w:rsid w:val="00D7488E"/>
    <w:rsid w:val="00D7575A"/>
    <w:rsid w:val="00D77879"/>
    <w:rsid w:val="00D7790B"/>
    <w:rsid w:val="00D77B7C"/>
    <w:rsid w:val="00D8106E"/>
    <w:rsid w:val="00D81CCD"/>
    <w:rsid w:val="00D81DFE"/>
    <w:rsid w:val="00D86EC4"/>
    <w:rsid w:val="00D904CC"/>
    <w:rsid w:val="00D91337"/>
    <w:rsid w:val="00D91FFC"/>
    <w:rsid w:val="00D92285"/>
    <w:rsid w:val="00D92CA6"/>
    <w:rsid w:val="00D9616F"/>
    <w:rsid w:val="00D962D7"/>
    <w:rsid w:val="00D974EE"/>
    <w:rsid w:val="00DA1419"/>
    <w:rsid w:val="00DA3077"/>
    <w:rsid w:val="00DA31DE"/>
    <w:rsid w:val="00DA3492"/>
    <w:rsid w:val="00DA6F27"/>
    <w:rsid w:val="00DA731B"/>
    <w:rsid w:val="00DA785F"/>
    <w:rsid w:val="00DB0CE0"/>
    <w:rsid w:val="00DB2E46"/>
    <w:rsid w:val="00DB5511"/>
    <w:rsid w:val="00DB6221"/>
    <w:rsid w:val="00DB7AD9"/>
    <w:rsid w:val="00DB7FBF"/>
    <w:rsid w:val="00DC0105"/>
    <w:rsid w:val="00DC0B1C"/>
    <w:rsid w:val="00DC2BE9"/>
    <w:rsid w:val="00DC3152"/>
    <w:rsid w:val="00DC49D1"/>
    <w:rsid w:val="00DC6D56"/>
    <w:rsid w:val="00DC7C18"/>
    <w:rsid w:val="00DD1DF1"/>
    <w:rsid w:val="00DD3159"/>
    <w:rsid w:val="00DD4C5A"/>
    <w:rsid w:val="00DD5944"/>
    <w:rsid w:val="00DD652A"/>
    <w:rsid w:val="00DD7CF3"/>
    <w:rsid w:val="00DE3483"/>
    <w:rsid w:val="00DE3985"/>
    <w:rsid w:val="00DE7F9B"/>
    <w:rsid w:val="00DF1274"/>
    <w:rsid w:val="00DF142F"/>
    <w:rsid w:val="00DF2F00"/>
    <w:rsid w:val="00DF4739"/>
    <w:rsid w:val="00DF4FBB"/>
    <w:rsid w:val="00DF54B9"/>
    <w:rsid w:val="00DF5DC9"/>
    <w:rsid w:val="00E00025"/>
    <w:rsid w:val="00E00526"/>
    <w:rsid w:val="00E00BD7"/>
    <w:rsid w:val="00E01A7B"/>
    <w:rsid w:val="00E0212A"/>
    <w:rsid w:val="00E045F4"/>
    <w:rsid w:val="00E04AF1"/>
    <w:rsid w:val="00E0774A"/>
    <w:rsid w:val="00E11060"/>
    <w:rsid w:val="00E1235E"/>
    <w:rsid w:val="00E12B5A"/>
    <w:rsid w:val="00E13352"/>
    <w:rsid w:val="00E1357A"/>
    <w:rsid w:val="00E1505B"/>
    <w:rsid w:val="00E1556B"/>
    <w:rsid w:val="00E210FB"/>
    <w:rsid w:val="00E213CE"/>
    <w:rsid w:val="00E21B79"/>
    <w:rsid w:val="00E234F8"/>
    <w:rsid w:val="00E2417E"/>
    <w:rsid w:val="00E25EB6"/>
    <w:rsid w:val="00E26963"/>
    <w:rsid w:val="00E26E68"/>
    <w:rsid w:val="00E27F4E"/>
    <w:rsid w:val="00E30994"/>
    <w:rsid w:val="00E30D63"/>
    <w:rsid w:val="00E31781"/>
    <w:rsid w:val="00E32FBD"/>
    <w:rsid w:val="00E35FA5"/>
    <w:rsid w:val="00E35FD0"/>
    <w:rsid w:val="00E36DF5"/>
    <w:rsid w:val="00E40651"/>
    <w:rsid w:val="00E41696"/>
    <w:rsid w:val="00E41CF1"/>
    <w:rsid w:val="00E420AC"/>
    <w:rsid w:val="00E420D1"/>
    <w:rsid w:val="00E4328A"/>
    <w:rsid w:val="00E44124"/>
    <w:rsid w:val="00E442DD"/>
    <w:rsid w:val="00E44B2B"/>
    <w:rsid w:val="00E44F26"/>
    <w:rsid w:val="00E456DD"/>
    <w:rsid w:val="00E4677B"/>
    <w:rsid w:val="00E468E9"/>
    <w:rsid w:val="00E476B6"/>
    <w:rsid w:val="00E51274"/>
    <w:rsid w:val="00E530B3"/>
    <w:rsid w:val="00E6200D"/>
    <w:rsid w:val="00E626F0"/>
    <w:rsid w:val="00E63081"/>
    <w:rsid w:val="00E63E6F"/>
    <w:rsid w:val="00E65186"/>
    <w:rsid w:val="00E65F9A"/>
    <w:rsid w:val="00E6697D"/>
    <w:rsid w:val="00E70CEB"/>
    <w:rsid w:val="00E74243"/>
    <w:rsid w:val="00E7527B"/>
    <w:rsid w:val="00E769DB"/>
    <w:rsid w:val="00E7771E"/>
    <w:rsid w:val="00E82CF8"/>
    <w:rsid w:val="00E82F45"/>
    <w:rsid w:val="00E830CF"/>
    <w:rsid w:val="00E84EFD"/>
    <w:rsid w:val="00E87B2F"/>
    <w:rsid w:val="00E92E67"/>
    <w:rsid w:val="00E93C3E"/>
    <w:rsid w:val="00E9735B"/>
    <w:rsid w:val="00E97511"/>
    <w:rsid w:val="00E975CE"/>
    <w:rsid w:val="00EA04F6"/>
    <w:rsid w:val="00EA0961"/>
    <w:rsid w:val="00EA1EB9"/>
    <w:rsid w:val="00EA2383"/>
    <w:rsid w:val="00EA5A2A"/>
    <w:rsid w:val="00EA7264"/>
    <w:rsid w:val="00EA7D99"/>
    <w:rsid w:val="00EB067A"/>
    <w:rsid w:val="00EB07C1"/>
    <w:rsid w:val="00EB3630"/>
    <w:rsid w:val="00EB437A"/>
    <w:rsid w:val="00EB476F"/>
    <w:rsid w:val="00EB4C35"/>
    <w:rsid w:val="00EB5510"/>
    <w:rsid w:val="00EB5EFF"/>
    <w:rsid w:val="00EB7D1B"/>
    <w:rsid w:val="00EC072C"/>
    <w:rsid w:val="00EC0BCA"/>
    <w:rsid w:val="00EC180A"/>
    <w:rsid w:val="00EC196C"/>
    <w:rsid w:val="00EC2C5B"/>
    <w:rsid w:val="00EC2F2A"/>
    <w:rsid w:val="00EC3C71"/>
    <w:rsid w:val="00EC4493"/>
    <w:rsid w:val="00EC4FEB"/>
    <w:rsid w:val="00EC5309"/>
    <w:rsid w:val="00EC546A"/>
    <w:rsid w:val="00ED201F"/>
    <w:rsid w:val="00ED2099"/>
    <w:rsid w:val="00ED2E9D"/>
    <w:rsid w:val="00ED37D8"/>
    <w:rsid w:val="00ED753A"/>
    <w:rsid w:val="00ED7C12"/>
    <w:rsid w:val="00EE083E"/>
    <w:rsid w:val="00EE234C"/>
    <w:rsid w:val="00EE5A13"/>
    <w:rsid w:val="00EE60D5"/>
    <w:rsid w:val="00EE71E5"/>
    <w:rsid w:val="00EE7284"/>
    <w:rsid w:val="00EE7A97"/>
    <w:rsid w:val="00EF03F4"/>
    <w:rsid w:val="00EF2F73"/>
    <w:rsid w:val="00EF3281"/>
    <w:rsid w:val="00EF3E77"/>
    <w:rsid w:val="00EF531E"/>
    <w:rsid w:val="00EF56DE"/>
    <w:rsid w:val="00EF574F"/>
    <w:rsid w:val="00EF69D3"/>
    <w:rsid w:val="00EF7DD3"/>
    <w:rsid w:val="00F0063C"/>
    <w:rsid w:val="00F01BE2"/>
    <w:rsid w:val="00F01E7D"/>
    <w:rsid w:val="00F03D92"/>
    <w:rsid w:val="00F0720B"/>
    <w:rsid w:val="00F0774C"/>
    <w:rsid w:val="00F10071"/>
    <w:rsid w:val="00F121A4"/>
    <w:rsid w:val="00F13954"/>
    <w:rsid w:val="00F13C15"/>
    <w:rsid w:val="00F1485E"/>
    <w:rsid w:val="00F155DA"/>
    <w:rsid w:val="00F17000"/>
    <w:rsid w:val="00F17676"/>
    <w:rsid w:val="00F17999"/>
    <w:rsid w:val="00F238F4"/>
    <w:rsid w:val="00F2469B"/>
    <w:rsid w:val="00F246E5"/>
    <w:rsid w:val="00F248CC"/>
    <w:rsid w:val="00F25C90"/>
    <w:rsid w:val="00F2627D"/>
    <w:rsid w:val="00F26576"/>
    <w:rsid w:val="00F3054E"/>
    <w:rsid w:val="00F30C39"/>
    <w:rsid w:val="00F321E5"/>
    <w:rsid w:val="00F359FD"/>
    <w:rsid w:val="00F35AFB"/>
    <w:rsid w:val="00F35F1F"/>
    <w:rsid w:val="00F368F7"/>
    <w:rsid w:val="00F41E86"/>
    <w:rsid w:val="00F4594E"/>
    <w:rsid w:val="00F45CEA"/>
    <w:rsid w:val="00F45DD1"/>
    <w:rsid w:val="00F471BE"/>
    <w:rsid w:val="00F50140"/>
    <w:rsid w:val="00F5125E"/>
    <w:rsid w:val="00F51C45"/>
    <w:rsid w:val="00F52DA3"/>
    <w:rsid w:val="00F60AD7"/>
    <w:rsid w:val="00F62CE9"/>
    <w:rsid w:val="00F62D44"/>
    <w:rsid w:val="00F63B3A"/>
    <w:rsid w:val="00F6402A"/>
    <w:rsid w:val="00F6461F"/>
    <w:rsid w:val="00F64702"/>
    <w:rsid w:val="00F66245"/>
    <w:rsid w:val="00F66776"/>
    <w:rsid w:val="00F670C1"/>
    <w:rsid w:val="00F674A2"/>
    <w:rsid w:val="00F71473"/>
    <w:rsid w:val="00F72553"/>
    <w:rsid w:val="00F72BB6"/>
    <w:rsid w:val="00F73250"/>
    <w:rsid w:val="00F73892"/>
    <w:rsid w:val="00F73E31"/>
    <w:rsid w:val="00F82B1E"/>
    <w:rsid w:val="00F82F69"/>
    <w:rsid w:val="00F835AC"/>
    <w:rsid w:val="00F84217"/>
    <w:rsid w:val="00F85964"/>
    <w:rsid w:val="00F86F11"/>
    <w:rsid w:val="00F87141"/>
    <w:rsid w:val="00F87615"/>
    <w:rsid w:val="00F877F9"/>
    <w:rsid w:val="00F87B2D"/>
    <w:rsid w:val="00F9013C"/>
    <w:rsid w:val="00F9070A"/>
    <w:rsid w:val="00F91F27"/>
    <w:rsid w:val="00F933AF"/>
    <w:rsid w:val="00F95D94"/>
    <w:rsid w:val="00F96245"/>
    <w:rsid w:val="00F9624D"/>
    <w:rsid w:val="00FA0524"/>
    <w:rsid w:val="00FA17CD"/>
    <w:rsid w:val="00FA1C32"/>
    <w:rsid w:val="00FA4A89"/>
    <w:rsid w:val="00FA4D2D"/>
    <w:rsid w:val="00FA5A5A"/>
    <w:rsid w:val="00FA6441"/>
    <w:rsid w:val="00FA6FE8"/>
    <w:rsid w:val="00FB23B1"/>
    <w:rsid w:val="00FB2B21"/>
    <w:rsid w:val="00FB35A2"/>
    <w:rsid w:val="00FB6425"/>
    <w:rsid w:val="00FB6675"/>
    <w:rsid w:val="00FB6D45"/>
    <w:rsid w:val="00FC0241"/>
    <w:rsid w:val="00FC0ECB"/>
    <w:rsid w:val="00FC1A3E"/>
    <w:rsid w:val="00FC25EE"/>
    <w:rsid w:val="00FC34D9"/>
    <w:rsid w:val="00FC36A6"/>
    <w:rsid w:val="00FC4E12"/>
    <w:rsid w:val="00FC5663"/>
    <w:rsid w:val="00FC58F7"/>
    <w:rsid w:val="00FC5F43"/>
    <w:rsid w:val="00FD0019"/>
    <w:rsid w:val="00FD0054"/>
    <w:rsid w:val="00FD086B"/>
    <w:rsid w:val="00FD698F"/>
    <w:rsid w:val="00FD6F9A"/>
    <w:rsid w:val="00FE173B"/>
    <w:rsid w:val="00FE1C19"/>
    <w:rsid w:val="00FE452B"/>
    <w:rsid w:val="00FE493F"/>
    <w:rsid w:val="00FE4FD8"/>
    <w:rsid w:val="00FE5349"/>
    <w:rsid w:val="00FE62CE"/>
    <w:rsid w:val="00FE6CB0"/>
    <w:rsid w:val="00FE7414"/>
    <w:rsid w:val="00FF06F7"/>
    <w:rsid w:val="00FF1835"/>
    <w:rsid w:val="00FF2185"/>
    <w:rsid w:val="00FF2277"/>
    <w:rsid w:val="00FF6BA6"/>
    <w:rsid w:val="00FF6E3A"/>
    <w:rsid w:val="00FF7058"/>
    <w:rsid w:val="00FF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bfba84,#f8f8f8,#d89316,#bb7211,#91580d,#b88b0c,#fc0,#f90"/>
    </o:shapedefaults>
    <o:shapelayout v:ext="edit">
      <o:idmap v:ext="edit" data="1"/>
    </o:shapelayout>
  </w:shapeDefaults>
  <w:decimalSymbol w:val="."/>
  <w:listSeparator w:val=","/>
  <w14:docId w14:val="4DAF909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1" w:unhideWhenUsed="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6E2B"/>
    <w:pPr>
      <w:spacing w:before="120" w:after="120"/>
    </w:pPr>
    <w:rPr>
      <w:rFonts w:ascii="Verdana" w:hAnsi="Verdana" w:cs="Arial"/>
      <w:lang w:eastAsia="en-US"/>
    </w:rPr>
  </w:style>
  <w:style w:type="paragraph" w:styleId="Heading1">
    <w:name w:val="heading 1"/>
    <w:basedOn w:val="Heading2"/>
    <w:next w:val="Normal"/>
    <w:link w:val="Heading1Char"/>
    <w:qFormat/>
    <w:rsid w:val="00D05B3F"/>
    <w:pPr>
      <w:outlineLvl w:val="0"/>
    </w:pPr>
    <w:rPr>
      <w:b w:val="0"/>
      <w:bCs/>
      <w:i/>
      <w:color w:val="000000"/>
      <w:kern w:val="32"/>
      <w:szCs w:val="32"/>
    </w:rPr>
  </w:style>
  <w:style w:type="paragraph" w:styleId="Heading2">
    <w:name w:val="heading 2"/>
    <w:basedOn w:val="Normal"/>
    <w:next w:val="Normal"/>
    <w:link w:val="Heading2Char"/>
    <w:qFormat/>
    <w:rsid w:val="008C3FD8"/>
    <w:pPr>
      <w:keepNext/>
      <w:spacing w:before="0"/>
      <w:outlineLvl w:val="1"/>
    </w:pPr>
    <w:rPr>
      <w:b/>
      <w:iCs/>
      <w:color w:val="17365D"/>
      <w:sz w:val="28"/>
      <w:szCs w:val="12"/>
    </w:rPr>
  </w:style>
  <w:style w:type="paragraph" w:styleId="Heading3">
    <w:name w:val="heading 3"/>
    <w:next w:val="Normal"/>
    <w:autoRedefine/>
    <w:qFormat/>
    <w:rsid w:val="00D05B3F"/>
    <w:pPr>
      <w:keepNext/>
      <w:spacing w:before="240" w:after="120"/>
      <w:outlineLvl w:val="2"/>
    </w:pPr>
    <w:rPr>
      <w:rFonts w:ascii="Arial" w:hAnsi="Arial" w:cs="Arial"/>
      <w:b/>
      <w:bCs/>
      <w:color w:val="800000"/>
      <w:sz w:val="24"/>
      <w:szCs w:val="26"/>
      <w:lang w:eastAsia="en-US"/>
    </w:rPr>
  </w:style>
  <w:style w:type="paragraph" w:styleId="Heading4">
    <w:name w:val="heading 4"/>
    <w:basedOn w:val="Normal"/>
    <w:next w:val="Normal"/>
    <w:link w:val="Heading4Char"/>
    <w:qFormat/>
    <w:rsid w:val="00D05B3F"/>
    <w:pPr>
      <w:keepNext/>
      <w:spacing w:before="240" w:after="60"/>
      <w:outlineLvl w:val="3"/>
    </w:pPr>
    <w:rPr>
      <w:b/>
      <w:bCs/>
      <w:sz w:val="32"/>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link w:val="Heading8Char"/>
    <w:qFormat/>
    <w:pPr>
      <w:keepNext/>
      <w:outlineLvl w:val="7"/>
    </w:pPr>
    <w:rPr>
      <w:b/>
      <w:i/>
      <w:iCs/>
    </w:rPr>
  </w:style>
  <w:style w:type="paragraph" w:styleId="Heading9">
    <w:name w:val="heading 9"/>
    <w:basedOn w:val="Normal"/>
    <w:next w:val="Normal"/>
    <w:qFormat/>
    <w:pPr>
      <w:keepNext/>
      <w:outlineLvl w:val="8"/>
    </w:pPr>
    <w:rPr>
      <w:b/>
      <w:i/>
      <w:iCs/>
      <w:color w:val="0000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olloverHeading">
    <w:name w:val="Rollover Heading"/>
    <w:link w:val="RolloverHeadingChar"/>
    <w:qFormat/>
    <w:rsid w:val="00D05B3F"/>
    <w:pPr>
      <w:spacing w:before="120" w:after="120"/>
    </w:pPr>
    <w:rPr>
      <w:rFonts w:ascii="Verdana" w:hAnsi="Verdana" w:cs="Arial"/>
      <w:b/>
      <w:color w:val="0000FF"/>
      <w:lang w:eastAsia="en-US"/>
    </w:rPr>
  </w:style>
  <w:style w:type="paragraph" w:customStyle="1" w:styleId="RolloverText">
    <w:name w:val="Rollover Text"/>
    <w:qFormat/>
    <w:rsid w:val="00D05B3F"/>
    <w:pPr>
      <w:spacing w:before="120" w:after="120"/>
    </w:pPr>
    <w:rPr>
      <w:rFonts w:ascii="Verdana" w:hAnsi="Verdana" w:cs="Arial"/>
      <w:color w:val="0000FF"/>
      <w:lang w:eastAsia="en-US"/>
    </w:rPr>
  </w:style>
  <w:style w:type="paragraph" w:styleId="BodyText">
    <w:name w:val="Body Text"/>
    <w:aliases w:val="Body Text Char"/>
    <w:basedOn w:val="Normal"/>
    <w:link w:val="BodyTextChar1"/>
    <w:qFormat/>
    <w:rsid w:val="00D05B3F"/>
    <w:rPr>
      <w:color w:val="000000"/>
      <w:szCs w:val="12"/>
    </w:rPr>
  </w:style>
  <w:style w:type="paragraph" w:customStyle="1" w:styleId="RolloverTextChar">
    <w:name w:val="Rollover Text Char"/>
    <w:pPr>
      <w:ind w:left="1080"/>
    </w:pPr>
    <w:rPr>
      <w:rFonts w:ascii="Arial" w:hAnsi="Arial" w:cs="Arial"/>
      <w:color w:val="0000FF"/>
      <w:sz w:val="24"/>
      <w:lang w:eastAsia="en-US"/>
    </w:rPr>
  </w:style>
  <w:style w:type="paragraph" w:styleId="BodyText2">
    <w:name w:val="Body Text 2"/>
    <w:basedOn w:val="Normal"/>
    <w:pPr>
      <w:spacing w:line="480" w:lineRule="auto"/>
    </w:pPr>
  </w:style>
  <w:style w:type="paragraph" w:styleId="FootnoteText">
    <w:name w:val="footnote text"/>
    <w:basedOn w:val="Normal"/>
    <w:semiHidden/>
  </w:style>
  <w:style w:type="character" w:styleId="FootnoteReference">
    <w:name w:val="footnote reference"/>
    <w:semiHidden/>
    <w:rPr>
      <w:vertAlign w:val="superscript"/>
    </w:rPr>
  </w:style>
  <w:style w:type="paragraph" w:styleId="BodyTextIndent">
    <w:name w:val="Body Text Indent"/>
    <w:basedOn w:val="Normal"/>
    <w:link w:val="BodyTextIndentChar"/>
    <w:pPr>
      <w:ind w:left="360"/>
    </w:pPr>
  </w:style>
  <w:style w:type="paragraph" w:styleId="Header">
    <w:name w:val="header"/>
    <w:basedOn w:val="Normal"/>
    <w:link w:val="HeaderChar"/>
    <w:rsid w:val="00D05B3F"/>
    <w:pPr>
      <w:tabs>
        <w:tab w:val="center" w:pos="4320"/>
        <w:tab w:val="right" w:pos="8640"/>
      </w:tabs>
    </w:pPr>
  </w:style>
  <w:style w:type="character" w:styleId="Hyperlink">
    <w:name w:val="Hyperlink"/>
    <w:qFormat/>
    <w:rsid w:val="00D05B3F"/>
    <w:rPr>
      <w:rFonts w:ascii="Verdana" w:hAnsi="Verdana"/>
      <w:b/>
      <w:color w:val="4F81BD"/>
      <w:sz w:val="20"/>
      <w:u w:val="single"/>
    </w:rPr>
  </w:style>
  <w:style w:type="paragraph" w:styleId="BodyTextIndent2">
    <w:name w:val="Body Text Indent 2"/>
    <w:basedOn w:val="Normal"/>
    <w:pPr>
      <w:spacing w:line="480" w:lineRule="auto"/>
      <w:ind w:left="360"/>
    </w:pPr>
  </w:style>
  <w:style w:type="paragraph" w:customStyle="1" w:styleId="ProgrammerNotes">
    <w:name w:val="Programmer Notes"/>
    <w:rsid w:val="00D05B3F"/>
    <w:rPr>
      <w:rFonts w:ascii="Arial" w:hAnsi="Arial" w:cs="Arial"/>
      <w:color w:val="800080"/>
      <w:kern w:val="32"/>
      <w:sz w:val="24"/>
      <w:lang w:eastAsia="en-US"/>
    </w:rPr>
  </w:style>
  <w:style w:type="paragraph" w:customStyle="1" w:styleId="ReviewQuestions">
    <w:name w:val="Review Questions"/>
    <w:basedOn w:val="Normal"/>
    <w:qFormat/>
    <w:rsid w:val="00D05B3F"/>
    <w:pPr>
      <w:numPr>
        <w:numId w:val="13"/>
      </w:numPr>
      <w:spacing w:before="0"/>
    </w:pPr>
    <w:rPr>
      <w:b/>
    </w:rPr>
  </w:style>
  <w:style w:type="paragraph" w:customStyle="1" w:styleId="TextNumbering">
    <w:name w:val="Text Numbering"/>
    <w:rsid w:val="00D05B3F"/>
    <w:pPr>
      <w:numPr>
        <w:numId w:val="11"/>
      </w:numPr>
      <w:spacing w:after="240"/>
    </w:pPr>
    <w:rPr>
      <w:rFonts w:ascii="Arial" w:hAnsi="Arial" w:cs="Arial"/>
      <w:bCs/>
      <w:color w:val="000000"/>
      <w:szCs w:val="32"/>
      <w:lang w:eastAsia="en-US"/>
    </w:rPr>
  </w:style>
  <w:style w:type="paragraph" w:styleId="NormalWeb">
    <w:name w:val="Normal (Web)"/>
    <w:basedOn w:val="Normal"/>
    <w:link w:val="NormalWebChar"/>
    <w:uiPriority w:val="99"/>
    <w:rsid w:val="00D05B3F"/>
    <w:pPr>
      <w:spacing w:before="100" w:beforeAutospacing="1" w:after="100" w:afterAutospacing="1"/>
    </w:pPr>
    <w:rPr>
      <w:rFonts w:eastAsia="Arial Unicode MS" w:cs="Arial Unicode MS"/>
      <w:color w:val="000000"/>
      <w:sz w:val="18"/>
      <w:szCs w:val="18"/>
    </w:rPr>
  </w:style>
  <w:style w:type="paragraph" w:customStyle="1" w:styleId="TextBullet1">
    <w:name w:val="Text Bullet 1"/>
    <w:basedOn w:val="Normal"/>
    <w:rsid w:val="00D05B3F"/>
    <w:pPr>
      <w:numPr>
        <w:numId w:val="12"/>
      </w:numPr>
    </w:pPr>
  </w:style>
  <w:style w:type="paragraph" w:customStyle="1" w:styleId="TextBullet2">
    <w:name w:val="Text Bullet 2"/>
    <w:rsid w:val="00D05B3F"/>
    <w:pPr>
      <w:numPr>
        <w:numId w:val="3"/>
      </w:numPr>
      <w:spacing w:after="240"/>
    </w:pPr>
    <w:rPr>
      <w:rFonts w:ascii="Arial" w:hAnsi="Arial" w:cs="Arial"/>
      <w:color w:val="000000"/>
      <w:lang w:eastAsia="en-US"/>
    </w:rPr>
  </w:style>
  <w:style w:type="paragraph" w:customStyle="1" w:styleId="RolloverBullet">
    <w:name w:val="Rollover Bullet"/>
    <w:basedOn w:val="TextBullet1"/>
    <w:link w:val="RolloverBulletChar"/>
    <w:autoRedefine/>
    <w:qFormat/>
    <w:rsid w:val="00D05B3F"/>
    <w:pPr>
      <w:numPr>
        <w:numId w:val="14"/>
      </w:numPr>
      <w:ind w:left="1080"/>
    </w:pPr>
    <w:rPr>
      <w:color w:val="0000FF"/>
    </w:rPr>
  </w:style>
  <w:style w:type="paragraph" w:customStyle="1" w:styleId="default">
    <w:name w:val="default"/>
    <w:basedOn w:val="Normal"/>
    <w:pPr>
      <w:spacing w:before="100" w:beforeAutospacing="1" w:after="100" w:afterAutospacing="1"/>
    </w:pPr>
  </w:style>
  <w:style w:type="paragraph" w:styleId="BalloonText">
    <w:name w:val="Balloon Text"/>
    <w:basedOn w:val="Normal"/>
    <w:semiHidden/>
    <w:rPr>
      <w:rFonts w:ascii="Tahoma" w:hAnsi="Tahoma" w:cs="Tahoma"/>
      <w:sz w:val="16"/>
      <w:szCs w:val="16"/>
    </w:rPr>
  </w:style>
  <w:style w:type="paragraph" w:styleId="Footer">
    <w:name w:val="footer"/>
    <w:basedOn w:val="Normal"/>
    <w:rsid w:val="00D05B3F"/>
    <w:pPr>
      <w:tabs>
        <w:tab w:val="center" w:pos="4320"/>
        <w:tab w:val="right" w:pos="8640"/>
      </w:tabs>
      <w:spacing w:before="0" w:after="0"/>
    </w:pPr>
    <w:rPr>
      <w:sz w:val="16"/>
    </w:rPr>
  </w:style>
  <w:style w:type="character" w:styleId="PageNumber">
    <w:name w:val="page number"/>
    <w:rsid w:val="00D05B3F"/>
  </w:style>
  <w:style w:type="character" w:styleId="CommentReference">
    <w:name w:val="annotation reference"/>
    <w:semiHidden/>
    <w:rPr>
      <w:sz w:val="16"/>
      <w:szCs w:val="16"/>
    </w:rPr>
  </w:style>
  <w:style w:type="paragraph" w:styleId="CommentText">
    <w:name w:val="annotation text"/>
    <w:basedOn w:val="Normal"/>
    <w:link w:val="CommentTextChar"/>
    <w:semiHidden/>
  </w:style>
  <w:style w:type="paragraph" w:styleId="CommentSubject">
    <w:name w:val="annotation subject"/>
    <w:basedOn w:val="CommentText"/>
    <w:next w:val="CommentText"/>
    <w:semiHidden/>
    <w:rPr>
      <w:b/>
      <w:bCs/>
    </w:rPr>
  </w:style>
  <w:style w:type="paragraph" w:styleId="BlockText">
    <w:name w:val="Block Text"/>
    <w:basedOn w:val="Normal"/>
    <w:rsid w:val="00D05B3F"/>
    <w:pPr>
      <w:ind w:left="720" w:right="-1440"/>
    </w:pPr>
    <w:rPr>
      <w:color w:val="40458C"/>
      <w:sz w:val="28"/>
      <w:szCs w:val="12"/>
    </w:rPr>
  </w:style>
  <w:style w:type="paragraph" w:customStyle="1" w:styleId="TableofContentsText">
    <w:name w:val="Table of Contents Text"/>
    <w:rsid w:val="00D05B3F"/>
    <w:pPr>
      <w:spacing w:after="120"/>
    </w:pPr>
    <w:rPr>
      <w:rFonts w:ascii="Arial" w:hAnsi="Arial" w:cs="Arial"/>
      <w:color w:val="000000"/>
      <w:szCs w:val="24"/>
      <w:lang w:eastAsia="en-US"/>
    </w:rPr>
  </w:style>
  <w:style w:type="paragraph" w:styleId="BodyText3">
    <w:name w:val="Body Text 3"/>
    <w:basedOn w:val="Normal"/>
    <w:rPr>
      <w:color w:val="0000FF"/>
    </w:rPr>
  </w:style>
  <w:style w:type="table" w:styleId="TableGrid">
    <w:name w:val="Table Grid"/>
    <w:basedOn w:val="TableNormal"/>
    <w:rsid w:val="00D05B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ewsstory">
    <w:name w:val="newsstory"/>
    <w:basedOn w:val="Normal"/>
    <w:rsid w:val="002D6484"/>
    <w:pPr>
      <w:spacing w:before="30" w:line="300" w:lineRule="auto"/>
      <w:ind w:left="160" w:right="160"/>
    </w:pPr>
    <w:rPr>
      <w:sz w:val="22"/>
      <w:szCs w:val="22"/>
    </w:rPr>
  </w:style>
  <w:style w:type="character" w:customStyle="1" w:styleId="NormalWebChar">
    <w:name w:val="Normal (Web) Char"/>
    <w:link w:val="NormalWeb"/>
    <w:uiPriority w:val="99"/>
    <w:locked/>
    <w:rsid w:val="00D05B3F"/>
    <w:rPr>
      <w:rFonts w:ascii="Verdana" w:eastAsia="Arial Unicode MS" w:hAnsi="Verdana" w:cs="Arial Unicode MS"/>
      <w:color w:val="000000"/>
      <w:sz w:val="18"/>
      <w:szCs w:val="18"/>
    </w:rPr>
  </w:style>
  <w:style w:type="paragraph" w:customStyle="1" w:styleId="ReviewAnswer">
    <w:name w:val="Review Answer"/>
    <w:qFormat/>
    <w:rsid w:val="00D05B3F"/>
    <w:pPr>
      <w:spacing w:before="120" w:after="120"/>
      <w:ind w:left="1080"/>
    </w:pPr>
    <w:rPr>
      <w:rFonts w:ascii="Verdana" w:hAnsi="Verdana" w:cs="Arial"/>
      <w:color w:val="244061"/>
      <w:lang w:eastAsia="en-US"/>
    </w:rPr>
  </w:style>
  <w:style w:type="character" w:styleId="Strong">
    <w:name w:val="Strong"/>
    <w:qFormat/>
    <w:rsid w:val="00D05B3F"/>
    <w:rPr>
      <w:rFonts w:ascii="Verdana" w:hAnsi="Verdana"/>
      <w:b/>
      <w:bCs/>
      <w:sz w:val="20"/>
    </w:rPr>
  </w:style>
  <w:style w:type="paragraph" w:customStyle="1" w:styleId="BodyTextBoldRed">
    <w:name w:val="Body Text Bold Red"/>
    <w:autoRedefine/>
    <w:rsid w:val="00D05B3F"/>
    <w:rPr>
      <w:rFonts w:ascii="Arial" w:hAnsi="Arial"/>
      <w:b/>
      <w:color w:val="FF0000"/>
      <w:lang w:eastAsia="en-US"/>
    </w:rPr>
  </w:style>
  <w:style w:type="paragraph" w:customStyle="1" w:styleId="Answer">
    <w:name w:val="Answer"/>
    <w:qFormat/>
    <w:rsid w:val="00D05B3F"/>
    <w:rPr>
      <w:rFonts w:ascii="Verdana" w:hAnsi="Verdana" w:cs="Arial"/>
      <w:color w:val="244061"/>
      <w:lang w:eastAsia="en-US"/>
    </w:rPr>
  </w:style>
  <w:style w:type="paragraph" w:customStyle="1" w:styleId="SubtitlesonPage">
    <w:name w:val="Subtitles on Page"/>
    <w:link w:val="SubtitlesonPageChar"/>
    <w:qFormat/>
    <w:rsid w:val="00D05B3F"/>
    <w:pPr>
      <w:spacing w:after="60"/>
    </w:pPr>
    <w:rPr>
      <w:rFonts w:ascii="Verdana" w:hAnsi="Verdana" w:cs="Arial"/>
      <w:b/>
      <w:bCs/>
      <w:color w:val="1F497D"/>
      <w:sz w:val="22"/>
      <w:szCs w:val="26"/>
      <w:lang w:eastAsia="en-US"/>
    </w:rPr>
  </w:style>
  <w:style w:type="character" w:customStyle="1" w:styleId="SubtitlesonPageChar">
    <w:name w:val="Subtitles on Page Char"/>
    <w:link w:val="SubtitlesonPage"/>
    <w:rsid w:val="00D05B3F"/>
    <w:rPr>
      <w:rFonts w:ascii="Verdana" w:hAnsi="Verdana" w:cs="Arial"/>
      <w:b/>
      <w:bCs/>
      <w:color w:val="1F497D"/>
      <w:sz w:val="22"/>
      <w:szCs w:val="26"/>
    </w:rPr>
  </w:style>
  <w:style w:type="paragraph" w:customStyle="1" w:styleId="Sub-Headings">
    <w:name w:val="Sub-Headings"/>
    <w:link w:val="Sub-HeadingsChar"/>
    <w:qFormat/>
    <w:rsid w:val="00D05B3F"/>
    <w:pPr>
      <w:spacing w:after="60"/>
    </w:pPr>
    <w:rPr>
      <w:rFonts w:ascii="Verdana" w:hAnsi="Verdana" w:cs="Arial"/>
      <w:b/>
      <w:bCs/>
      <w:color w:val="1F497D"/>
      <w:sz w:val="22"/>
      <w:szCs w:val="26"/>
      <w:lang w:eastAsia="en-US"/>
    </w:rPr>
  </w:style>
  <w:style w:type="character" w:customStyle="1" w:styleId="Sub-HeadingsChar">
    <w:name w:val="Sub-Headings Char"/>
    <w:link w:val="Sub-Headings"/>
    <w:rsid w:val="00D05B3F"/>
    <w:rPr>
      <w:rFonts w:ascii="Verdana" w:hAnsi="Verdana" w:cs="Arial"/>
      <w:b/>
      <w:bCs/>
      <w:color w:val="1F497D"/>
      <w:sz w:val="22"/>
      <w:szCs w:val="26"/>
    </w:rPr>
  </w:style>
  <w:style w:type="paragraph" w:customStyle="1" w:styleId="Objectives">
    <w:name w:val="Objectives"/>
    <w:basedOn w:val="Heading3"/>
    <w:link w:val="ObjectivesChar"/>
    <w:qFormat/>
    <w:rsid w:val="00D05B3F"/>
    <w:pPr>
      <w:spacing w:after="60"/>
    </w:pPr>
    <w:rPr>
      <w:rFonts w:ascii="Verdana" w:hAnsi="Verdana"/>
      <w:color w:val="1F497D"/>
      <w:sz w:val="22"/>
    </w:rPr>
  </w:style>
  <w:style w:type="character" w:customStyle="1" w:styleId="ObjectivesChar">
    <w:name w:val="Objectives Char"/>
    <w:link w:val="Objectives"/>
    <w:rsid w:val="00D05B3F"/>
    <w:rPr>
      <w:rFonts w:ascii="Verdana" w:hAnsi="Verdana" w:cs="Arial"/>
      <w:b/>
      <w:bCs/>
      <w:color w:val="1F497D"/>
      <w:sz w:val="22"/>
      <w:szCs w:val="26"/>
    </w:rPr>
  </w:style>
  <w:style w:type="paragraph" w:customStyle="1" w:styleId="FirstPageTitleText">
    <w:name w:val="First Page Title Text"/>
    <w:basedOn w:val="Normal"/>
    <w:qFormat/>
    <w:rsid w:val="00D05B3F"/>
    <w:rPr>
      <w:rFonts w:ascii="Trebuchet MS" w:hAnsi="Trebuchet MS"/>
      <w:b/>
      <w:color w:val="183864"/>
      <w:sz w:val="44"/>
      <w:szCs w:val="72"/>
    </w:rPr>
  </w:style>
  <w:style w:type="character" w:customStyle="1" w:styleId="RolloverHeadingChar">
    <w:name w:val="Rollover Heading Char"/>
    <w:link w:val="RolloverHeading"/>
    <w:rsid w:val="00D05B3F"/>
    <w:rPr>
      <w:rFonts w:ascii="Verdana" w:hAnsi="Verdana" w:cs="Arial"/>
      <w:b/>
      <w:color w:val="0000FF"/>
    </w:rPr>
  </w:style>
  <w:style w:type="character" w:customStyle="1" w:styleId="RolloverBulletChar">
    <w:name w:val="Rollover Bullet Char"/>
    <w:link w:val="RolloverBullet"/>
    <w:rsid w:val="00D05B3F"/>
    <w:rPr>
      <w:rFonts w:ascii="Verdana" w:hAnsi="Verdana" w:cs="Arial"/>
      <w:color w:val="0000FF"/>
    </w:rPr>
  </w:style>
  <w:style w:type="character" w:customStyle="1" w:styleId="Heading4Char">
    <w:name w:val="Heading 4 Char"/>
    <w:link w:val="Heading4"/>
    <w:locked/>
    <w:rsid w:val="004E1025"/>
    <w:rPr>
      <w:rFonts w:ascii="Verdana" w:hAnsi="Verdana" w:cs="Arial"/>
      <w:b/>
      <w:bCs/>
      <w:sz w:val="32"/>
      <w:szCs w:val="28"/>
    </w:rPr>
  </w:style>
  <w:style w:type="character" w:customStyle="1" w:styleId="Heading2Char">
    <w:name w:val="Heading 2 Char"/>
    <w:link w:val="Heading2"/>
    <w:rsid w:val="008C3FD8"/>
    <w:rPr>
      <w:rFonts w:ascii="Verdana" w:hAnsi="Verdana" w:cs="Arial"/>
      <w:b/>
      <w:iCs/>
      <w:color w:val="17365D"/>
      <w:sz w:val="28"/>
      <w:szCs w:val="12"/>
      <w:lang w:eastAsia="en-US"/>
    </w:rPr>
  </w:style>
  <w:style w:type="character" w:customStyle="1" w:styleId="Heading8Char">
    <w:name w:val="Heading 8 Char"/>
    <w:link w:val="Heading8"/>
    <w:rsid w:val="00C87290"/>
    <w:rPr>
      <w:rFonts w:ascii="Verdana" w:hAnsi="Verdana" w:cs="Arial"/>
      <w:b/>
      <w:i/>
      <w:iCs/>
    </w:rPr>
  </w:style>
  <w:style w:type="character" w:customStyle="1" w:styleId="HeaderChar">
    <w:name w:val="Header Char"/>
    <w:link w:val="Header"/>
    <w:locked/>
    <w:rsid w:val="00D05B3F"/>
    <w:rPr>
      <w:rFonts w:ascii="Verdana" w:hAnsi="Verdana" w:cs="Arial"/>
    </w:rPr>
  </w:style>
  <w:style w:type="character" w:customStyle="1" w:styleId="Heading1Char">
    <w:name w:val="Heading 1 Char"/>
    <w:link w:val="Heading1"/>
    <w:rsid w:val="00361643"/>
    <w:rPr>
      <w:rFonts w:ascii="Verdana" w:hAnsi="Verdana" w:cs="Arial"/>
      <w:bCs/>
      <w:i/>
      <w:iCs/>
      <w:color w:val="000000"/>
      <w:kern w:val="32"/>
      <w:sz w:val="28"/>
      <w:szCs w:val="32"/>
    </w:rPr>
  </w:style>
  <w:style w:type="paragraph" w:customStyle="1" w:styleId="directions">
    <w:name w:val="directions"/>
    <w:basedOn w:val="BodyText"/>
    <w:link w:val="directionsChar"/>
    <w:qFormat/>
    <w:rsid w:val="000B76E8"/>
    <w:rPr>
      <w:rFonts w:cs="Times New Roman"/>
      <w:b/>
      <w:color w:val="943634"/>
      <w:szCs w:val="20"/>
    </w:rPr>
  </w:style>
  <w:style w:type="character" w:customStyle="1" w:styleId="directionsChar">
    <w:name w:val="directions Char"/>
    <w:link w:val="directions"/>
    <w:rsid w:val="000B76E8"/>
    <w:rPr>
      <w:rFonts w:ascii="Verdana" w:hAnsi="Verdana"/>
      <w:b/>
      <w:color w:val="943634"/>
    </w:rPr>
  </w:style>
  <w:style w:type="paragraph" w:styleId="MacroText">
    <w:name w:val="macro"/>
    <w:link w:val="MacroTextChar"/>
    <w:rsid w:val="00FA4A89"/>
    <w:pPr>
      <w:tabs>
        <w:tab w:val="left" w:pos="576"/>
        <w:tab w:val="left" w:pos="1152"/>
        <w:tab w:val="left" w:pos="1728"/>
        <w:tab w:val="left" w:pos="2304"/>
        <w:tab w:val="left" w:pos="2880"/>
        <w:tab w:val="left" w:pos="3456"/>
        <w:tab w:val="left" w:pos="4032"/>
      </w:tabs>
      <w:spacing w:before="120" w:after="120"/>
    </w:pPr>
    <w:rPr>
      <w:rFonts w:ascii="Courier" w:hAnsi="Courier" w:cs="Arial"/>
      <w:lang w:eastAsia="en-US"/>
    </w:rPr>
  </w:style>
  <w:style w:type="character" w:customStyle="1" w:styleId="BodyTextChar1">
    <w:name w:val="Body Text Char1"/>
    <w:aliases w:val="Body Text Char Char"/>
    <w:link w:val="BodyText"/>
    <w:rsid w:val="00FA4A89"/>
    <w:rPr>
      <w:rFonts w:ascii="Verdana" w:hAnsi="Verdana" w:cs="Arial"/>
      <w:color w:val="000000"/>
      <w:szCs w:val="12"/>
    </w:rPr>
  </w:style>
  <w:style w:type="character" w:customStyle="1" w:styleId="BodyTextIndentChar">
    <w:name w:val="Body Text Indent Char"/>
    <w:link w:val="BodyTextIndent"/>
    <w:rsid w:val="00FA4A89"/>
    <w:rPr>
      <w:rFonts w:ascii="Verdana" w:hAnsi="Verdana" w:cs="Arial"/>
    </w:rPr>
  </w:style>
  <w:style w:type="character" w:customStyle="1" w:styleId="MacroTextChar">
    <w:name w:val="Macro Text Char"/>
    <w:link w:val="MacroText"/>
    <w:rsid w:val="00FA4A89"/>
    <w:rPr>
      <w:rFonts w:ascii="Courier" w:hAnsi="Courier" w:cs="Arial"/>
    </w:rPr>
  </w:style>
  <w:style w:type="character" w:styleId="EndnoteReference">
    <w:name w:val="endnote reference"/>
    <w:rsid w:val="00546BA6"/>
    <w:rPr>
      <w:vertAlign w:val="superscript"/>
    </w:rPr>
  </w:style>
  <w:style w:type="paragraph" w:styleId="Index1">
    <w:name w:val="index 1"/>
    <w:basedOn w:val="Normal"/>
    <w:next w:val="Normal"/>
    <w:autoRedefine/>
    <w:rsid w:val="00353FFD"/>
    <w:pPr>
      <w:ind w:left="200" w:hanging="200"/>
    </w:pPr>
  </w:style>
  <w:style w:type="paragraph" w:customStyle="1" w:styleId="MediumList2-Accent21">
    <w:name w:val="Medium List 2 - Accent 21"/>
    <w:hidden/>
    <w:uiPriority w:val="71"/>
    <w:rsid w:val="00433354"/>
    <w:rPr>
      <w:rFonts w:ascii="Verdana" w:hAnsi="Verdana" w:cs="Arial"/>
      <w:lang w:eastAsia="en-US"/>
    </w:rPr>
  </w:style>
  <w:style w:type="character" w:customStyle="1" w:styleId="CommentTextChar">
    <w:name w:val="Comment Text Char"/>
    <w:link w:val="CommentText"/>
    <w:semiHidden/>
    <w:rsid w:val="00FC5F43"/>
    <w:rPr>
      <w:rFonts w:ascii="Verdana" w:hAnsi="Verdana" w:cs="Arial"/>
    </w:rPr>
  </w:style>
  <w:style w:type="paragraph" w:customStyle="1" w:styleId="ColorfulShading-Accent11">
    <w:name w:val="Colorful Shading - Accent 11"/>
    <w:hidden/>
    <w:uiPriority w:val="71"/>
    <w:rsid w:val="00300F7B"/>
    <w:rPr>
      <w:rFonts w:ascii="Verdana" w:hAnsi="Verdana" w:cs="Arial"/>
      <w:lang w:eastAsia="en-US"/>
    </w:rPr>
  </w:style>
  <w:style w:type="paragraph" w:styleId="Revision">
    <w:name w:val="Revision"/>
    <w:hidden/>
    <w:uiPriority w:val="71"/>
    <w:rsid w:val="007069AB"/>
    <w:rPr>
      <w:rFonts w:ascii="Verdana" w:hAnsi="Verdana" w:cs="Arial"/>
      <w:lang w:eastAsia="en-US"/>
    </w:rPr>
  </w:style>
  <w:style w:type="character" w:styleId="FollowedHyperlink">
    <w:name w:val="FollowedHyperlink"/>
    <w:rsid w:val="000C5CC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83303">
      <w:bodyDiv w:val="1"/>
      <w:marLeft w:val="0"/>
      <w:marRight w:val="0"/>
      <w:marTop w:val="0"/>
      <w:marBottom w:val="0"/>
      <w:divBdr>
        <w:top w:val="none" w:sz="0" w:space="0" w:color="auto"/>
        <w:left w:val="none" w:sz="0" w:space="0" w:color="auto"/>
        <w:bottom w:val="none" w:sz="0" w:space="0" w:color="auto"/>
        <w:right w:val="none" w:sz="0" w:space="0" w:color="auto"/>
      </w:divBdr>
      <w:divsChild>
        <w:div w:id="156264862">
          <w:marLeft w:val="0"/>
          <w:marRight w:val="0"/>
          <w:marTop w:val="0"/>
          <w:marBottom w:val="0"/>
          <w:divBdr>
            <w:top w:val="none" w:sz="0" w:space="0" w:color="auto"/>
            <w:left w:val="none" w:sz="0" w:space="0" w:color="auto"/>
            <w:bottom w:val="none" w:sz="0" w:space="0" w:color="auto"/>
            <w:right w:val="none" w:sz="0" w:space="0" w:color="auto"/>
          </w:divBdr>
          <w:divsChild>
            <w:div w:id="528177465">
              <w:marLeft w:val="0"/>
              <w:marRight w:val="0"/>
              <w:marTop w:val="0"/>
              <w:marBottom w:val="0"/>
              <w:divBdr>
                <w:top w:val="none" w:sz="0" w:space="0" w:color="auto"/>
                <w:left w:val="none" w:sz="0" w:space="0" w:color="auto"/>
                <w:bottom w:val="none" w:sz="0" w:space="0" w:color="auto"/>
                <w:right w:val="none" w:sz="0" w:space="0" w:color="auto"/>
              </w:divBdr>
              <w:divsChild>
                <w:div w:id="907299719">
                  <w:marLeft w:val="0"/>
                  <w:marRight w:val="0"/>
                  <w:marTop w:val="0"/>
                  <w:marBottom w:val="0"/>
                  <w:divBdr>
                    <w:top w:val="none" w:sz="0" w:space="0" w:color="auto"/>
                    <w:left w:val="none" w:sz="0" w:space="0" w:color="auto"/>
                    <w:bottom w:val="none" w:sz="0" w:space="0" w:color="auto"/>
                    <w:right w:val="none" w:sz="0" w:space="0" w:color="auto"/>
                  </w:divBdr>
                  <w:divsChild>
                    <w:div w:id="71323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6484">
              <w:marLeft w:val="0"/>
              <w:marRight w:val="0"/>
              <w:marTop w:val="0"/>
              <w:marBottom w:val="0"/>
              <w:divBdr>
                <w:top w:val="none" w:sz="0" w:space="0" w:color="auto"/>
                <w:left w:val="none" w:sz="0" w:space="0" w:color="auto"/>
                <w:bottom w:val="none" w:sz="0" w:space="0" w:color="auto"/>
                <w:right w:val="none" w:sz="0" w:space="0" w:color="auto"/>
              </w:divBdr>
              <w:divsChild>
                <w:div w:id="747651342">
                  <w:marLeft w:val="0"/>
                  <w:marRight w:val="0"/>
                  <w:marTop w:val="0"/>
                  <w:marBottom w:val="0"/>
                  <w:divBdr>
                    <w:top w:val="none" w:sz="0" w:space="0" w:color="auto"/>
                    <w:left w:val="none" w:sz="0" w:space="0" w:color="auto"/>
                    <w:bottom w:val="none" w:sz="0" w:space="0" w:color="auto"/>
                    <w:right w:val="none" w:sz="0" w:space="0" w:color="auto"/>
                  </w:divBdr>
                  <w:divsChild>
                    <w:div w:id="1469981493">
                      <w:marLeft w:val="0"/>
                      <w:marRight w:val="0"/>
                      <w:marTop w:val="0"/>
                      <w:marBottom w:val="0"/>
                      <w:divBdr>
                        <w:top w:val="none" w:sz="0" w:space="0" w:color="auto"/>
                        <w:left w:val="none" w:sz="0" w:space="0" w:color="auto"/>
                        <w:bottom w:val="none" w:sz="0" w:space="0" w:color="auto"/>
                        <w:right w:val="none" w:sz="0" w:space="0" w:color="auto"/>
                      </w:divBdr>
                    </w:div>
                  </w:divsChild>
                </w:div>
                <w:div w:id="809833359">
                  <w:marLeft w:val="0"/>
                  <w:marRight w:val="0"/>
                  <w:marTop w:val="0"/>
                  <w:marBottom w:val="0"/>
                  <w:divBdr>
                    <w:top w:val="none" w:sz="0" w:space="0" w:color="auto"/>
                    <w:left w:val="none" w:sz="0" w:space="0" w:color="auto"/>
                    <w:bottom w:val="none" w:sz="0" w:space="0" w:color="auto"/>
                    <w:right w:val="none" w:sz="0" w:space="0" w:color="auto"/>
                  </w:divBdr>
                  <w:divsChild>
                    <w:div w:id="1329863376">
                      <w:marLeft w:val="0"/>
                      <w:marRight w:val="0"/>
                      <w:marTop w:val="0"/>
                      <w:marBottom w:val="0"/>
                      <w:divBdr>
                        <w:top w:val="none" w:sz="0" w:space="0" w:color="auto"/>
                        <w:left w:val="none" w:sz="0" w:space="0" w:color="auto"/>
                        <w:bottom w:val="none" w:sz="0" w:space="0" w:color="auto"/>
                        <w:right w:val="none" w:sz="0" w:space="0" w:color="auto"/>
                      </w:divBdr>
                    </w:div>
                  </w:divsChild>
                </w:div>
                <w:div w:id="812866773">
                  <w:marLeft w:val="0"/>
                  <w:marRight w:val="0"/>
                  <w:marTop w:val="0"/>
                  <w:marBottom w:val="0"/>
                  <w:divBdr>
                    <w:top w:val="none" w:sz="0" w:space="0" w:color="auto"/>
                    <w:left w:val="none" w:sz="0" w:space="0" w:color="auto"/>
                    <w:bottom w:val="none" w:sz="0" w:space="0" w:color="auto"/>
                    <w:right w:val="none" w:sz="0" w:space="0" w:color="auto"/>
                  </w:divBdr>
                  <w:divsChild>
                    <w:div w:id="29231820">
                      <w:marLeft w:val="0"/>
                      <w:marRight w:val="0"/>
                      <w:marTop w:val="0"/>
                      <w:marBottom w:val="0"/>
                      <w:divBdr>
                        <w:top w:val="none" w:sz="0" w:space="0" w:color="auto"/>
                        <w:left w:val="none" w:sz="0" w:space="0" w:color="auto"/>
                        <w:bottom w:val="none" w:sz="0" w:space="0" w:color="auto"/>
                        <w:right w:val="none" w:sz="0" w:space="0" w:color="auto"/>
                      </w:divBdr>
                      <w:divsChild>
                        <w:div w:id="672682211">
                          <w:marLeft w:val="0"/>
                          <w:marRight w:val="0"/>
                          <w:marTop w:val="0"/>
                          <w:marBottom w:val="0"/>
                          <w:divBdr>
                            <w:top w:val="none" w:sz="0" w:space="0" w:color="auto"/>
                            <w:left w:val="none" w:sz="0" w:space="0" w:color="auto"/>
                            <w:bottom w:val="none" w:sz="0" w:space="0" w:color="auto"/>
                            <w:right w:val="none" w:sz="0" w:space="0" w:color="auto"/>
                          </w:divBdr>
                        </w:div>
                        <w:div w:id="698773078">
                          <w:marLeft w:val="0"/>
                          <w:marRight w:val="0"/>
                          <w:marTop w:val="0"/>
                          <w:marBottom w:val="0"/>
                          <w:divBdr>
                            <w:top w:val="none" w:sz="0" w:space="0" w:color="auto"/>
                            <w:left w:val="none" w:sz="0" w:space="0" w:color="auto"/>
                            <w:bottom w:val="none" w:sz="0" w:space="0" w:color="auto"/>
                            <w:right w:val="none" w:sz="0" w:space="0" w:color="auto"/>
                          </w:divBdr>
                        </w:div>
                        <w:div w:id="992876862">
                          <w:marLeft w:val="0"/>
                          <w:marRight w:val="0"/>
                          <w:marTop w:val="0"/>
                          <w:marBottom w:val="0"/>
                          <w:divBdr>
                            <w:top w:val="none" w:sz="0" w:space="0" w:color="auto"/>
                            <w:left w:val="none" w:sz="0" w:space="0" w:color="auto"/>
                            <w:bottom w:val="none" w:sz="0" w:space="0" w:color="auto"/>
                            <w:right w:val="none" w:sz="0" w:space="0" w:color="auto"/>
                          </w:divBdr>
                        </w:div>
                        <w:div w:id="1576742726">
                          <w:marLeft w:val="0"/>
                          <w:marRight w:val="0"/>
                          <w:marTop w:val="0"/>
                          <w:marBottom w:val="0"/>
                          <w:divBdr>
                            <w:top w:val="none" w:sz="0" w:space="0" w:color="auto"/>
                            <w:left w:val="none" w:sz="0" w:space="0" w:color="auto"/>
                            <w:bottom w:val="none" w:sz="0" w:space="0" w:color="auto"/>
                            <w:right w:val="none" w:sz="0" w:space="0" w:color="auto"/>
                          </w:divBdr>
                        </w:div>
                      </w:divsChild>
                    </w:div>
                    <w:div w:id="50738893">
                      <w:marLeft w:val="0"/>
                      <w:marRight w:val="0"/>
                      <w:marTop w:val="0"/>
                      <w:marBottom w:val="0"/>
                      <w:divBdr>
                        <w:top w:val="none" w:sz="0" w:space="0" w:color="auto"/>
                        <w:left w:val="none" w:sz="0" w:space="0" w:color="auto"/>
                        <w:bottom w:val="none" w:sz="0" w:space="0" w:color="auto"/>
                        <w:right w:val="none" w:sz="0" w:space="0" w:color="auto"/>
                      </w:divBdr>
                      <w:divsChild>
                        <w:div w:id="506483007">
                          <w:marLeft w:val="0"/>
                          <w:marRight w:val="0"/>
                          <w:marTop w:val="0"/>
                          <w:marBottom w:val="0"/>
                          <w:divBdr>
                            <w:top w:val="none" w:sz="0" w:space="0" w:color="auto"/>
                            <w:left w:val="none" w:sz="0" w:space="0" w:color="auto"/>
                            <w:bottom w:val="none" w:sz="0" w:space="0" w:color="auto"/>
                            <w:right w:val="none" w:sz="0" w:space="0" w:color="auto"/>
                          </w:divBdr>
                        </w:div>
                      </w:divsChild>
                    </w:div>
                    <w:div w:id="78253736">
                      <w:marLeft w:val="0"/>
                      <w:marRight w:val="0"/>
                      <w:marTop w:val="0"/>
                      <w:marBottom w:val="0"/>
                      <w:divBdr>
                        <w:top w:val="none" w:sz="0" w:space="0" w:color="auto"/>
                        <w:left w:val="none" w:sz="0" w:space="0" w:color="auto"/>
                        <w:bottom w:val="none" w:sz="0" w:space="0" w:color="auto"/>
                        <w:right w:val="none" w:sz="0" w:space="0" w:color="auto"/>
                      </w:divBdr>
                      <w:divsChild>
                        <w:div w:id="1330794231">
                          <w:marLeft w:val="0"/>
                          <w:marRight w:val="0"/>
                          <w:marTop w:val="0"/>
                          <w:marBottom w:val="0"/>
                          <w:divBdr>
                            <w:top w:val="none" w:sz="0" w:space="0" w:color="auto"/>
                            <w:left w:val="none" w:sz="0" w:space="0" w:color="auto"/>
                            <w:bottom w:val="none" w:sz="0" w:space="0" w:color="auto"/>
                            <w:right w:val="none" w:sz="0" w:space="0" w:color="auto"/>
                          </w:divBdr>
                        </w:div>
                      </w:divsChild>
                    </w:div>
                    <w:div w:id="98568882">
                      <w:marLeft w:val="0"/>
                      <w:marRight w:val="0"/>
                      <w:marTop w:val="0"/>
                      <w:marBottom w:val="0"/>
                      <w:divBdr>
                        <w:top w:val="none" w:sz="0" w:space="0" w:color="auto"/>
                        <w:left w:val="none" w:sz="0" w:space="0" w:color="auto"/>
                        <w:bottom w:val="none" w:sz="0" w:space="0" w:color="auto"/>
                        <w:right w:val="none" w:sz="0" w:space="0" w:color="auto"/>
                      </w:divBdr>
                      <w:divsChild>
                        <w:div w:id="333075852">
                          <w:marLeft w:val="0"/>
                          <w:marRight w:val="0"/>
                          <w:marTop w:val="0"/>
                          <w:marBottom w:val="0"/>
                          <w:divBdr>
                            <w:top w:val="none" w:sz="0" w:space="0" w:color="auto"/>
                            <w:left w:val="none" w:sz="0" w:space="0" w:color="auto"/>
                            <w:bottom w:val="none" w:sz="0" w:space="0" w:color="auto"/>
                            <w:right w:val="none" w:sz="0" w:space="0" w:color="auto"/>
                          </w:divBdr>
                        </w:div>
                      </w:divsChild>
                    </w:div>
                    <w:div w:id="116803084">
                      <w:marLeft w:val="0"/>
                      <w:marRight w:val="0"/>
                      <w:marTop w:val="0"/>
                      <w:marBottom w:val="0"/>
                      <w:divBdr>
                        <w:top w:val="none" w:sz="0" w:space="0" w:color="auto"/>
                        <w:left w:val="none" w:sz="0" w:space="0" w:color="auto"/>
                        <w:bottom w:val="none" w:sz="0" w:space="0" w:color="auto"/>
                        <w:right w:val="none" w:sz="0" w:space="0" w:color="auto"/>
                      </w:divBdr>
                      <w:divsChild>
                        <w:div w:id="1699811242">
                          <w:marLeft w:val="0"/>
                          <w:marRight w:val="0"/>
                          <w:marTop w:val="0"/>
                          <w:marBottom w:val="0"/>
                          <w:divBdr>
                            <w:top w:val="none" w:sz="0" w:space="0" w:color="auto"/>
                            <w:left w:val="none" w:sz="0" w:space="0" w:color="auto"/>
                            <w:bottom w:val="none" w:sz="0" w:space="0" w:color="auto"/>
                            <w:right w:val="none" w:sz="0" w:space="0" w:color="auto"/>
                          </w:divBdr>
                        </w:div>
                      </w:divsChild>
                    </w:div>
                    <w:div w:id="143813929">
                      <w:marLeft w:val="0"/>
                      <w:marRight w:val="0"/>
                      <w:marTop w:val="0"/>
                      <w:marBottom w:val="0"/>
                      <w:divBdr>
                        <w:top w:val="none" w:sz="0" w:space="0" w:color="auto"/>
                        <w:left w:val="none" w:sz="0" w:space="0" w:color="auto"/>
                        <w:bottom w:val="none" w:sz="0" w:space="0" w:color="auto"/>
                        <w:right w:val="none" w:sz="0" w:space="0" w:color="auto"/>
                      </w:divBdr>
                      <w:divsChild>
                        <w:div w:id="1299342880">
                          <w:marLeft w:val="0"/>
                          <w:marRight w:val="0"/>
                          <w:marTop w:val="0"/>
                          <w:marBottom w:val="0"/>
                          <w:divBdr>
                            <w:top w:val="none" w:sz="0" w:space="0" w:color="auto"/>
                            <w:left w:val="none" w:sz="0" w:space="0" w:color="auto"/>
                            <w:bottom w:val="none" w:sz="0" w:space="0" w:color="auto"/>
                            <w:right w:val="none" w:sz="0" w:space="0" w:color="auto"/>
                          </w:divBdr>
                        </w:div>
                      </w:divsChild>
                    </w:div>
                    <w:div w:id="205722087">
                      <w:marLeft w:val="0"/>
                      <w:marRight w:val="0"/>
                      <w:marTop w:val="0"/>
                      <w:marBottom w:val="0"/>
                      <w:divBdr>
                        <w:top w:val="none" w:sz="0" w:space="0" w:color="auto"/>
                        <w:left w:val="none" w:sz="0" w:space="0" w:color="auto"/>
                        <w:bottom w:val="none" w:sz="0" w:space="0" w:color="auto"/>
                        <w:right w:val="none" w:sz="0" w:space="0" w:color="auto"/>
                      </w:divBdr>
                      <w:divsChild>
                        <w:div w:id="1702243011">
                          <w:marLeft w:val="0"/>
                          <w:marRight w:val="0"/>
                          <w:marTop w:val="0"/>
                          <w:marBottom w:val="0"/>
                          <w:divBdr>
                            <w:top w:val="none" w:sz="0" w:space="0" w:color="auto"/>
                            <w:left w:val="none" w:sz="0" w:space="0" w:color="auto"/>
                            <w:bottom w:val="none" w:sz="0" w:space="0" w:color="auto"/>
                            <w:right w:val="none" w:sz="0" w:space="0" w:color="auto"/>
                          </w:divBdr>
                        </w:div>
                      </w:divsChild>
                    </w:div>
                    <w:div w:id="212041581">
                      <w:marLeft w:val="0"/>
                      <w:marRight w:val="0"/>
                      <w:marTop w:val="0"/>
                      <w:marBottom w:val="0"/>
                      <w:divBdr>
                        <w:top w:val="none" w:sz="0" w:space="0" w:color="auto"/>
                        <w:left w:val="none" w:sz="0" w:space="0" w:color="auto"/>
                        <w:bottom w:val="none" w:sz="0" w:space="0" w:color="auto"/>
                        <w:right w:val="none" w:sz="0" w:space="0" w:color="auto"/>
                      </w:divBdr>
                      <w:divsChild>
                        <w:div w:id="496187559">
                          <w:marLeft w:val="0"/>
                          <w:marRight w:val="0"/>
                          <w:marTop w:val="0"/>
                          <w:marBottom w:val="0"/>
                          <w:divBdr>
                            <w:top w:val="none" w:sz="0" w:space="0" w:color="auto"/>
                            <w:left w:val="none" w:sz="0" w:space="0" w:color="auto"/>
                            <w:bottom w:val="none" w:sz="0" w:space="0" w:color="auto"/>
                            <w:right w:val="none" w:sz="0" w:space="0" w:color="auto"/>
                          </w:divBdr>
                        </w:div>
                        <w:div w:id="1846095222">
                          <w:marLeft w:val="0"/>
                          <w:marRight w:val="0"/>
                          <w:marTop w:val="0"/>
                          <w:marBottom w:val="0"/>
                          <w:divBdr>
                            <w:top w:val="none" w:sz="0" w:space="0" w:color="auto"/>
                            <w:left w:val="none" w:sz="0" w:space="0" w:color="auto"/>
                            <w:bottom w:val="none" w:sz="0" w:space="0" w:color="auto"/>
                            <w:right w:val="none" w:sz="0" w:space="0" w:color="auto"/>
                          </w:divBdr>
                        </w:div>
                      </w:divsChild>
                    </w:div>
                    <w:div w:id="229385358">
                      <w:marLeft w:val="0"/>
                      <w:marRight w:val="0"/>
                      <w:marTop w:val="0"/>
                      <w:marBottom w:val="0"/>
                      <w:divBdr>
                        <w:top w:val="none" w:sz="0" w:space="0" w:color="auto"/>
                        <w:left w:val="none" w:sz="0" w:space="0" w:color="auto"/>
                        <w:bottom w:val="none" w:sz="0" w:space="0" w:color="auto"/>
                        <w:right w:val="none" w:sz="0" w:space="0" w:color="auto"/>
                      </w:divBdr>
                      <w:divsChild>
                        <w:div w:id="1677534217">
                          <w:marLeft w:val="0"/>
                          <w:marRight w:val="0"/>
                          <w:marTop w:val="0"/>
                          <w:marBottom w:val="0"/>
                          <w:divBdr>
                            <w:top w:val="none" w:sz="0" w:space="0" w:color="auto"/>
                            <w:left w:val="none" w:sz="0" w:space="0" w:color="auto"/>
                            <w:bottom w:val="none" w:sz="0" w:space="0" w:color="auto"/>
                            <w:right w:val="none" w:sz="0" w:space="0" w:color="auto"/>
                          </w:divBdr>
                        </w:div>
                      </w:divsChild>
                    </w:div>
                    <w:div w:id="261884173">
                      <w:marLeft w:val="0"/>
                      <w:marRight w:val="0"/>
                      <w:marTop w:val="0"/>
                      <w:marBottom w:val="0"/>
                      <w:divBdr>
                        <w:top w:val="none" w:sz="0" w:space="0" w:color="auto"/>
                        <w:left w:val="none" w:sz="0" w:space="0" w:color="auto"/>
                        <w:bottom w:val="none" w:sz="0" w:space="0" w:color="auto"/>
                        <w:right w:val="none" w:sz="0" w:space="0" w:color="auto"/>
                      </w:divBdr>
                      <w:divsChild>
                        <w:div w:id="1945308435">
                          <w:marLeft w:val="0"/>
                          <w:marRight w:val="0"/>
                          <w:marTop w:val="0"/>
                          <w:marBottom w:val="0"/>
                          <w:divBdr>
                            <w:top w:val="none" w:sz="0" w:space="0" w:color="auto"/>
                            <w:left w:val="none" w:sz="0" w:space="0" w:color="auto"/>
                            <w:bottom w:val="none" w:sz="0" w:space="0" w:color="auto"/>
                            <w:right w:val="none" w:sz="0" w:space="0" w:color="auto"/>
                          </w:divBdr>
                        </w:div>
                      </w:divsChild>
                    </w:div>
                    <w:div w:id="296029762">
                      <w:marLeft w:val="0"/>
                      <w:marRight w:val="0"/>
                      <w:marTop w:val="0"/>
                      <w:marBottom w:val="0"/>
                      <w:divBdr>
                        <w:top w:val="none" w:sz="0" w:space="0" w:color="auto"/>
                        <w:left w:val="none" w:sz="0" w:space="0" w:color="auto"/>
                        <w:bottom w:val="none" w:sz="0" w:space="0" w:color="auto"/>
                        <w:right w:val="none" w:sz="0" w:space="0" w:color="auto"/>
                      </w:divBdr>
                      <w:divsChild>
                        <w:div w:id="2062440504">
                          <w:marLeft w:val="0"/>
                          <w:marRight w:val="0"/>
                          <w:marTop w:val="0"/>
                          <w:marBottom w:val="0"/>
                          <w:divBdr>
                            <w:top w:val="none" w:sz="0" w:space="0" w:color="auto"/>
                            <w:left w:val="none" w:sz="0" w:space="0" w:color="auto"/>
                            <w:bottom w:val="none" w:sz="0" w:space="0" w:color="auto"/>
                            <w:right w:val="none" w:sz="0" w:space="0" w:color="auto"/>
                          </w:divBdr>
                        </w:div>
                      </w:divsChild>
                    </w:div>
                    <w:div w:id="307824412">
                      <w:marLeft w:val="0"/>
                      <w:marRight w:val="0"/>
                      <w:marTop w:val="0"/>
                      <w:marBottom w:val="0"/>
                      <w:divBdr>
                        <w:top w:val="none" w:sz="0" w:space="0" w:color="auto"/>
                        <w:left w:val="none" w:sz="0" w:space="0" w:color="auto"/>
                        <w:bottom w:val="none" w:sz="0" w:space="0" w:color="auto"/>
                        <w:right w:val="none" w:sz="0" w:space="0" w:color="auto"/>
                      </w:divBdr>
                      <w:divsChild>
                        <w:div w:id="1883705739">
                          <w:marLeft w:val="0"/>
                          <w:marRight w:val="0"/>
                          <w:marTop w:val="0"/>
                          <w:marBottom w:val="0"/>
                          <w:divBdr>
                            <w:top w:val="none" w:sz="0" w:space="0" w:color="auto"/>
                            <w:left w:val="none" w:sz="0" w:space="0" w:color="auto"/>
                            <w:bottom w:val="none" w:sz="0" w:space="0" w:color="auto"/>
                            <w:right w:val="none" w:sz="0" w:space="0" w:color="auto"/>
                          </w:divBdr>
                        </w:div>
                      </w:divsChild>
                    </w:div>
                    <w:div w:id="370148773">
                      <w:marLeft w:val="0"/>
                      <w:marRight w:val="0"/>
                      <w:marTop w:val="0"/>
                      <w:marBottom w:val="0"/>
                      <w:divBdr>
                        <w:top w:val="none" w:sz="0" w:space="0" w:color="auto"/>
                        <w:left w:val="none" w:sz="0" w:space="0" w:color="auto"/>
                        <w:bottom w:val="none" w:sz="0" w:space="0" w:color="auto"/>
                        <w:right w:val="none" w:sz="0" w:space="0" w:color="auto"/>
                      </w:divBdr>
                      <w:divsChild>
                        <w:div w:id="1912496946">
                          <w:marLeft w:val="0"/>
                          <w:marRight w:val="0"/>
                          <w:marTop w:val="0"/>
                          <w:marBottom w:val="0"/>
                          <w:divBdr>
                            <w:top w:val="none" w:sz="0" w:space="0" w:color="auto"/>
                            <w:left w:val="none" w:sz="0" w:space="0" w:color="auto"/>
                            <w:bottom w:val="none" w:sz="0" w:space="0" w:color="auto"/>
                            <w:right w:val="none" w:sz="0" w:space="0" w:color="auto"/>
                          </w:divBdr>
                        </w:div>
                      </w:divsChild>
                    </w:div>
                    <w:div w:id="372313698">
                      <w:marLeft w:val="0"/>
                      <w:marRight w:val="0"/>
                      <w:marTop w:val="0"/>
                      <w:marBottom w:val="0"/>
                      <w:divBdr>
                        <w:top w:val="none" w:sz="0" w:space="0" w:color="auto"/>
                        <w:left w:val="none" w:sz="0" w:space="0" w:color="auto"/>
                        <w:bottom w:val="none" w:sz="0" w:space="0" w:color="auto"/>
                        <w:right w:val="none" w:sz="0" w:space="0" w:color="auto"/>
                      </w:divBdr>
                      <w:divsChild>
                        <w:div w:id="1880893647">
                          <w:marLeft w:val="0"/>
                          <w:marRight w:val="0"/>
                          <w:marTop w:val="0"/>
                          <w:marBottom w:val="0"/>
                          <w:divBdr>
                            <w:top w:val="none" w:sz="0" w:space="0" w:color="auto"/>
                            <w:left w:val="none" w:sz="0" w:space="0" w:color="auto"/>
                            <w:bottom w:val="none" w:sz="0" w:space="0" w:color="auto"/>
                            <w:right w:val="none" w:sz="0" w:space="0" w:color="auto"/>
                          </w:divBdr>
                        </w:div>
                      </w:divsChild>
                    </w:div>
                    <w:div w:id="552081529">
                      <w:marLeft w:val="0"/>
                      <w:marRight w:val="0"/>
                      <w:marTop w:val="0"/>
                      <w:marBottom w:val="0"/>
                      <w:divBdr>
                        <w:top w:val="none" w:sz="0" w:space="0" w:color="auto"/>
                        <w:left w:val="none" w:sz="0" w:space="0" w:color="auto"/>
                        <w:bottom w:val="none" w:sz="0" w:space="0" w:color="auto"/>
                        <w:right w:val="none" w:sz="0" w:space="0" w:color="auto"/>
                      </w:divBdr>
                      <w:divsChild>
                        <w:div w:id="1099830654">
                          <w:marLeft w:val="0"/>
                          <w:marRight w:val="0"/>
                          <w:marTop w:val="0"/>
                          <w:marBottom w:val="0"/>
                          <w:divBdr>
                            <w:top w:val="none" w:sz="0" w:space="0" w:color="auto"/>
                            <w:left w:val="none" w:sz="0" w:space="0" w:color="auto"/>
                            <w:bottom w:val="none" w:sz="0" w:space="0" w:color="auto"/>
                            <w:right w:val="none" w:sz="0" w:space="0" w:color="auto"/>
                          </w:divBdr>
                        </w:div>
                      </w:divsChild>
                    </w:div>
                    <w:div w:id="594171058">
                      <w:marLeft w:val="0"/>
                      <w:marRight w:val="0"/>
                      <w:marTop w:val="0"/>
                      <w:marBottom w:val="0"/>
                      <w:divBdr>
                        <w:top w:val="none" w:sz="0" w:space="0" w:color="auto"/>
                        <w:left w:val="none" w:sz="0" w:space="0" w:color="auto"/>
                        <w:bottom w:val="none" w:sz="0" w:space="0" w:color="auto"/>
                        <w:right w:val="none" w:sz="0" w:space="0" w:color="auto"/>
                      </w:divBdr>
                      <w:divsChild>
                        <w:div w:id="1300185787">
                          <w:marLeft w:val="0"/>
                          <w:marRight w:val="0"/>
                          <w:marTop w:val="0"/>
                          <w:marBottom w:val="0"/>
                          <w:divBdr>
                            <w:top w:val="none" w:sz="0" w:space="0" w:color="auto"/>
                            <w:left w:val="none" w:sz="0" w:space="0" w:color="auto"/>
                            <w:bottom w:val="none" w:sz="0" w:space="0" w:color="auto"/>
                            <w:right w:val="none" w:sz="0" w:space="0" w:color="auto"/>
                          </w:divBdr>
                        </w:div>
                      </w:divsChild>
                    </w:div>
                    <w:div w:id="606082510">
                      <w:marLeft w:val="0"/>
                      <w:marRight w:val="0"/>
                      <w:marTop w:val="0"/>
                      <w:marBottom w:val="0"/>
                      <w:divBdr>
                        <w:top w:val="none" w:sz="0" w:space="0" w:color="auto"/>
                        <w:left w:val="none" w:sz="0" w:space="0" w:color="auto"/>
                        <w:bottom w:val="none" w:sz="0" w:space="0" w:color="auto"/>
                        <w:right w:val="none" w:sz="0" w:space="0" w:color="auto"/>
                      </w:divBdr>
                      <w:divsChild>
                        <w:div w:id="379478848">
                          <w:marLeft w:val="0"/>
                          <w:marRight w:val="0"/>
                          <w:marTop w:val="0"/>
                          <w:marBottom w:val="0"/>
                          <w:divBdr>
                            <w:top w:val="none" w:sz="0" w:space="0" w:color="auto"/>
                            <w:left w:val="none" w:sz="0" w:space="0" w:color="auto"/>
                            <w:bottom w:val="none" w:sz="0" w:space="0" w:color="auto"/>
                            <w:right w:val="none" w:sz="0" w:space="0" w:color="auto"/>
                          </w:divBdr>
                        </w:div>
                        <w:div w:id="1472552800">
                          <w:marLeft w:val="0"/>
                          <w:marRight w:val="0"/>
                          <w:marTop w:val="0"/>
                          <w:marBottom w:val="0"/>
                          <w:divBdr>
                            <w:top w:val="none" w:sz="0" w:space="0" w:color="auto"/>
                            <w:left w:val="none" w:sz="0" w:space="0" w:color="auto"/>
                            <w:bottom w:val="none" w:sz="0" w:space="0" w:color="auto"/>
                            <w:right w:val="none" w:sz="0" w:space="0" w:color="auto"/>
                          </w:divBdr>
                        </w:div>
                        <w:div w:id="1786190442">
                          <w:marLeft w:val="0"/>
                          <w:marRight w:val="0"/>
                          <w:marTop w:val="0"/>
                          <w:marBottom w:val="0"/>
                          <w:divBdr>
                            <w:top w:val="none" w:sz="0" w:space="0" w:color="auto"/>
                            <w:left w:val="none" w:sz="0" w:space="0" w:color="auto"/>
                            <w:bottom w:val="none" w:sz="0" w:space="0" w:color="auto"/>
                            <w:right w:val="none" w:sz="0" w:space="0" w:color="auto"/>
                          </w:divBdr>
                        </w:div>
                      </w:divsChild>
                    </w:div>
                    <w:div w:id="634913445">
                      <w:marLeft w:val="0"/>
                      <w:marRight w:val="0"/>
                      <w:marTop w:val="0"/>
                      <w:marBottom w:val="0"/>
                      <w:divBdr>
                        <w:top w:val="none" w:sz="0" w:space="0" w:color="auto"/>
                        <w:left w:val="none" w:sz="0" w:space="0" w:color="auto"/>
                        <w:bottom w:val="none" w:sz="0" w:space="0" w:color="auto"/>
                        <w:right w:val="none" w:sz="0" w:space="0" w:color="auto"/>
                      </w:divBdr>
                      <w:divsChild>
                        <w:div w:id="1660497931">
                          <w:marLeft w:val="0"/>
                          <w:marRight w:val="0"/>
                          <w:marTop w:val="0"/>
                          <w:marBottom w:val="0"/>
                          <w:divBdr>
                            <w:top w:val="none" w:sz="0" w:space="0" w:color="auto"/>
                            <w:left w:val="none" w:sz="0" w:space="0" w:color="auto"/>
                            <w:bottom w:val="none" w:sz="0" w:space="0" w:color="auto"/>
                            <w:right w:val="none" w:sz="0" w:space="0" w:color="auto"/>
                          </w:divBdr>
                        </w:div>
                      </w:divsChild>
                    </w:div>
                    <w:div w:id="704525216">
                      <w:marLeft w:val="0"/>
                      <w:marRight w:val="0"/>
                      <w:marTop w:val="0"/>
                      <w:marBottom w:val="0"/>
                      <w:divBdr>
                        <w:top w:val="none" w:sz="0" w:space="0" w:color="auto"/>
                        <w:left w:val="none" w:sz="0" w:space="0" w:color="auto"/>
                        <w:bottom w:val="none" w:sz="0" w:space="0" w:color="auto"/>
                        <w:right w:val="none" w:sz="0" w:space="0" w:color="auto"/>
                      </w:divBdr>
                      <w:divsChild>
                        <w:div w:id="1554733173">
                          <w:marLeft w:val="0"/>
                          <w:marRight w:val="0"/>
                          <w:marTop w:val="0"/>
                          <w:marBottom w:val="0"/>
                          <w:divBdr>
                            <w:top w:val="none" w:sz="0" w:space="0" w:color="auto"/>
                            <w:left w:val="none" w:sz="0" w:space="0" w:color="auto"/>
                            <w:bottom w:val="none" w:sz="0" w:space="0" w:color="auto"/>
                            <w:right w:val="none" w:sz="0" w:space="0" w:color="auto"/>
                          </w:divBdr>
                        </w:div>
                      </w:divsChild>
                    </w:div>
                    <w:div w:id="712655492">
                      <w:marLeft w:val="0"/>
                      <w:marRight w:val="0"/>
                      <w:marTop w:val="0"/>
                      <w:marBottom w:val="0"/>
                      <w:divBdr>
                        <w:top w:val="none" w:sz="0" w:space="0" w:color="auto"/>
                        <w:left w:val="none" w:sz="0" w:space="0" w:color="auto"/>
                        <w:bottom w:val="none" w:sz="0" w:space="0" w:color="auto"/>
                        <w:right w:val="none" w:sz="0" w:space="0" w:color="auto"/>
                      </w:divBdr>
                      <w:divsChild>
                        <w:div w:id="161242683">
                          <w:marLeft w:val="0"/>
                          <w:marRight w:val="0"/>
                          <w:marTop w:val="0"/>
                          <w:marBottom w:val="0"/>
                          <w:divBdr>
                            <w:top w:val="none" w:sz="0" w:space="0" w:color="auto"/>
                            <w:left w:val="none" w:sz="0" w:space="0" w:color="auto"/>
                            <w:bottom w:val="none" w:sz="0" w:space="0" w:color="auto"/>
                            <w:right w:val="none" w:sz="0" w:space="0" w:color="auto"/>
                          </w:divBdr>
                        </w:div>
                      </w:divsChild>
                    </w:div>
                    <w:div w:id="744492279">
                      <w:marLeft w:val="0"/>
                      <w:marRight w:val="0"/>
                      <w:marTop w:val="0"/>
                      <w:marBottom w:val="0"/>
                      <w:divBdr>
                        <w:top w:val="none" w:sz="0" w:space="0" w:color="auto"/>
                        <w:left w:val="none" w:sz="0" w:space="0" w:color="auto"/>
                        <w:bottom w:val="none" w:sz="0" w:space="0" w:color="auto"/>
                        <w:right w:val="none" w:sz="0" w:space="0" w:color="auto"/>
                      </w:divBdr>
                      <w:divsChild>
                        <w:div w:id="309215711">
                          <w:marLeft w:val="0"/>
                          <w:marRight w:val="0"/>
                          <w:marTop w:val="0"/>
                          <w:marBottom w:val="0"/>
                          <w:divBdr>
                            <w:top w:val="none" w:sz="0" w:space="0" w:color="auto"/>
                            <w:left w:val="none" w:sz="0" w:space="0" w:color="auto"/>
                            <w:bottom w:val="none" w:sz="0" w:space="0" w:color="auto"/>
                            <w:right w:val="none" w:sz="0" w:space="0" w:color="auto"/>
                          </w:divBdr>
                        </w:div>
                      </w:divsChild>
                    </w:div>
                    <w:div w:id="753017515">
                      <w:marLeft w:val="0"/>
                      <w:marRight w:val="0"/>
                      <w:marTop w:val="0"/>
                      <w:marBottom w:val="0"/>
                      <w:divBdr>
                        <w:top w:val="none" w:sz="0" w:space="0" w:color="auto"/>
                        <w:left w:val="none" w:sz="0" w:space="0" w:color="auto"/>
                        <w:bottom w:val="none" w:sz="0" w:space="0" w:color="auto"/>
                        <w:right w:val="none" w:sz="0" w:space="0" w:color="auto"/>
                      </w:divBdr>
                      <w:divsChild>
                        <w:div w:id="1536431206">
                          <w:marLeft w:val="0"/>
                          <w:marRight w:val="0"/>
                          <w:marTop w:val="0"/>
                          <w:marBottom w:val="0"/>
                          <w:divBdr>
                            <w:top w:val="none" w:sz="0" w:space="0" w:color="auto"/>
                            <w:left w:val="none" w:sz="0" w:space="0" w:color="auto"/>
                            <w:bottom w:val="none" w:sz="0" w:space="0" w:color="auto"/>
                            <w:right w:val="none" w:sz="0" w:space="0" w:color="auto"/>
                          </w:divBdr>
                        </w:div>
                      </w:divsChild>
                    </w:div>
                    <w:div w:id="789666646">
                      <w:marLeft w:val="0"/>
                      <w:marRight w:val="0"/>
                      <w:marTop w:val="0"/>
                      <w:marBottom w:val="0"/>
                      <w:divBdr>
                        <w:top w:val="none" w:sz="0" w:space="0" w:color="auto"/>
                        <w:left w:val="none" w:sz="0" w:space="0" w:color="auto"/>
                        <w:bottom w:val="none" w:sz="0" w:space="0" w:color="auto"/>
                        <w:right w:val="none" w:sz="0" w:space="0" w:color="auto"/>
                      </w:divBdr>
                      <w:divsChild>
                        <w:div w:id="678460159">
                          <w:marLeft w:val="0"/>
                          <w:marRight w:val="0"/>
                          <w:marTop w:val="0"/>
                          <w:marBottom w:val="0"/>
                          <w:divBdr>
                            <w:top w:val="none" w:sz="0" w:space="0" w:color="auto"/>
                            <w:left w:val="none" w:sz="0" w:space="0" w:color="auto"/>
                            <w:bottom w:val="none" w:sz="0" w:space="0" w:color="auto"/>
                            <w:right w:val="none" w:sz="0" w:space="0" w:color="auto"/>
                          </w:divBdr>
                        </w:div>
                      </w:divsChild>
                    </w:div>
                    <w:div w:id="790592786">
                      <w:marLeft w:val="0"/>
                      <w:marRight w:val="0"/>
                      <w:marTop w:val="0"/>
                      <w:marBottom w:val="0"/>
                      <w:divBdr>
                        <w:top w:val="none" w:sz="0" w:space="0" w:color="auto"/>
                        <w:left w:val="none" w:sz="0" w:space="0" w:color="auto"/>
                        <w:bottom w:val="none" w:sz="0" w:space="0" w:color="auto"/>
                        <w:right w:val="none" w:sz="0" w:space="0" w:color="auto"/>
                      </w:divBdr>
                      <w:divsChild>
                        <w:div w:id="992954428">
                          <w:marLeft w:val="0"/>
                          <w:marRight w:val="0"/>
                          <w:marTop w:val="0"/>
                          <w:marBottom w:val="0"/>
                          <w:divBdr>
                            <w:top w:val="none" w:sz="0" w:space="0" w:color="auto"/>
                            <w:left w:val="none" w:sz="0" w:space="0" w:color="auto"/>
                            <w:bottom w:val="none" w:sz="0" w:space="0" w:color="auto"/>
                            <w:right w:val="none" w:sz="0" w:space="0" w:color="auto"/>
                          </w:divBdr>
                        </w:div>
                        <w:div w:id="1260598594">
                          <w:marLeft w:val="0"/>
                          <w:marRight w:val="0"/>
                          <w:marTop w:val="0"/>
                          <w:marBottom w:val="0"/>
                          <w:divBdr>
                            <w:top w:val="none" w:sz="0" w:space="0" w:color="auto"/>
                            <w:left w:val="none" w:sz="0" w:space="0" w:color="auto"/>
                            <w:bottom w:val="none" w:sz="0" w:space="0" w:color="auto"/>
                            <w:right w:val="none" w:sz="0" w:space="0" w:color="auto"/>
                          </w:divBdr>
                        </w:div>
                      </w:divsChild>
                    </w:div>
                    <w:div w:id="845094028">
                      <w:marLeft w:val="0"/>
                      <w:marRight w:val="0"/>
                      <w:marTop w:val="0"/>
                      <w:marBottom w:val="0"/>
                      <w:divBdr>
                        <w:top w:val="none" w:sz="0" w:space="0" w:color="auto"/>
                        <w:left w:val="none" w:sz="0" w:space="0" w:color="auto"/>
                        <w:bottom w:val="none" w:sz="0" w:space="0" w:color="auto"/>
                        <w:right w:val="none" w:sz="0" w:space="0" w:color="auto"/>
                      </w:divBdr>
                      <w:divsChild>
                        <w:div w:id="487598707">
                          <w:marLeft w:val="0"/>
                          <w:marRight w:val="0"/>
                          <w:marTop w:val="0"/>
                          <w:marBottom w:val="0"/>
                          <w:divBdr>
                            <w:top w:val="none" w:sz="0" w:space="0" w:color="auto"/>
                            <w:left w:val="none" w:sz="0" w:space="0" w:color="auto"/>
                            <w:bottom w:val="none" w:sz="0" w:space="0" w:color="auto"/>
                            <w:right w:val="none" w:sz="0" w:space="0" w:color="auto"/>
                          </w:divBdr>
                        </w:div>
                        <w:div w:id="578636933">
                          <w:marLeft w:val="0"/>
                          <w:marRight w:val="0"/>
                          <w:marTop w:val="0"/>
                          <w:marBottom w:val="0"/>
                          <w:divBdr>
                            <w:top w:val="none" w:sz="0" w:space="0" w:color="auto"/>
                            <w:left w:val="none" w:sz="0" w:space="0" w:color="auto"/>
                            <w:bottom w:val="none" w:sz="0" w:space="0" w:color="auto"/>
                            <w:right w:val="none" w:sz="0" w:space="0" w:color="auto"/>
                          </w:divBdr>
                        </w:div>
                      </w:divsChild>
                    </w:div>
                    <w:div w:id="846867981">
                      <w:marLeft w:val="0"/>
                      <w:marRight w:val="0"/>
                      <w:marTop w:val="0"/>
                      <w:marBottom w:val="0"/>
                      <w:divBdr>
                        <w:top w:val="none" w:sz="0" w:space="0" w:color="auto"/>
                        <w:left w:val="none" w:sz="0" w:space="0" w:color="auto"/>
                        <w:bottom w:val="none" w:sz="0" w:space="0" w:color="auto"/>
                        <w:right w:val="none" w:sz="0" w:space="0" w:color="auto"/>
                      </w:divBdr>
                      <w:divsChild>
                        <w:div w:id="1050417719">
                          <w:marLeft w:val="0"/>
                          <w:marRight w:val="0"/>
                          <w:marTop w:val="0"/>
                          <w:marBottom w:val="0"/>
                          <w:divBdr>
                            <w:top w:val="none" w:sz="0" w:space="0" w:color="auto"/>
                            <w:left w:val="none" w:sz="0" w:space="0" w:color="auto"/>
                            <w:bottom w:val="none" w:sz="0" w:space="0" w:color="auto"/>
                            <w:right w:val="none" w:sz="0" w:space="0" w:color="auto"/>
                          </w:divBdr>
                        </w:div>
                      </w:divsChild>
                    </w:div>
                    <w:div w:id="986980710">
                      <w:marLeft w:val="0"/>
                      <w:marRight w:val="0"/>
                      <w:marTop w:val="0"/>
                      <w:marBottom w:val="0"/>
                      <w:divBdr>
                        <w:top w:val="none" w:sz="0" w:space="0" w:color="auto"/>
                        <w:left w:val="none" w:sz="0" w:space="0" w:color="auto"/>
                        <w:bottom w:val="none" w:sz="0" w:space="0" w:color="auto"/>
                        <w:right w:val="none" w:sz="0" w:space="0" w:color="auto"/>
                      </w:divBdr>
                      <w:divsChild>
                        <w:div w:id="598565546">
                          <w:marLeft w:val="0"/>
                          <w:marRight w:val="0"/>
                          <w:marTop w:val="0"/>
                          <w:marBottom w:val="0"/>
                          <w:divBdr>
                            <w:top w:val="none" w:sz="0" w:space="0" w:color="auto"/>
                            <w:left w:val="none" w:sz="0" w:space="0" w:color="auto"/>
                            <w:bottom w:val="none" w:sz="0" w:space="0" w:color="auto"/>
                            <w:right w:val="none" w:sz="0" w:space="0" w:color="auto"/>
                          </w:divBdr>
                        </w:div>
                      </w:divsChild>
                    </w:div>
                    <w:div w:id="992754200">
                      <w:marLeft w:val="0"/>
                      <w:marRight w:val="0"/>
                      <w:marTop w:val="0"/>
                      <w:marBottom w:val="0"/>
                      <w:divBdr>
                        <w:top w:val="none" w:sz="0" w:space="0" w:color="auto"/>
                        <w:left w:val="none" w:sz="0" w:space="0" w:color="auto"/>
                        <w:bottom w:val="none" w:sz="0" w:space="0" w:color="auto"/>
                        <w:right w:val="none" w:sz="0" w:space="0" w:color="auto"/>
                      </w:divBdr>
                      <w:divsChild>
                        <w:div w:id="1517772234">
                          <w:marLeft w:val="0"/>
                          <w:marRight w:val="0"/>
                          <w:marTop w:val="0"/>
                          <w:marBottom w:val="0"/>
                          <w:divBdr>
                            <w:top w:val="none" w:sz="0" w:space="0" w:color="auto"/>
                            <w:left w:val="none" w:sz="0" w:space="0" w:color="auto"/>
                            <w:bottom w:val="none" w:sz="0" w:space="0" w:color="auto"/>
                            <w:right w:val="none" w:sz="0" w:space="0" w:color="auto"/>
                          </w:divBdr>
                        </w:div>
                      </w:divsChild>
                    </w:div>
                    <w:div w:id="1014965458">
                      <w:marLeft w:val="0"/>
                      <w:marRight w:val="0"/>
                      <w:marTop w:val="0"/>
                      <w:marBottom w:val="0"/>
                      <w:divBdr>
                        <w:top w:val="none" w:sz="0" w:space="0" w:color="auto"/>
                        <w:left w:val="none" w:sz="0" w:space="0" w:color="auto"/>
                        <w:bottom w:val="none" w:sz="0" w:space="0" w:color="auto"/>
                        <w:right w:val="none" w:sz="0" w:space="0" w:color="auto"/>
                      </w:divBdr>
                      <w:divsChild>
                        <w:div w:id="903299929">
                          <w:marLeft w:val="0"/>
                          <w:marRight w:val="0"/>
                          <w:marTop w:val="0"/>
                          <w:marBottom w:val="0"/>
                          <w:divBdr>
                            <w:top w:val="none" w:sz="0" w:space="0" w:color="auto"/>
                            <w:left w:val="none" w:sz="0" w:space="0" w:color="auto"/>
                            <w:bottom w:val="none" w:sz="0" w:space="0" w:color="auto"/>
                            <w:right w:val="none" w:sz="0" w:space="0" w:color="auto"/>
                          </w:divBdr>
                        </w:div>
                      </w:divsChild>
                    </w:div>
                    <w:div w:id="1072889910">
                      <w:marLeft w:val="0"/>
                      <w:marRight w:val="0"/>
                      <w:marTop w:val="0"/>
                      <w:marBottom w:val="0"/>
                      <w:divBdr>
                        <w:top w:val="none" w:sz="0" w:space="0" w:color="auto"/>
                        <w:left w:val="none" w:sz="0" w:space="0" w:color="auto"/>
                        <w:bottom w:val="none" w:sz="0" w:space="0" w:color="auto"/>
                        <w:right w:val="none" w:sz="0" w:space="0" w:color="auto"/>
                      </w:divBdr>
                      <w:divsChild>
                        <w:div w:id="140464152">
                          <w:marLeft w:val="0"/>
                          <w:marRight w:val="0"/>
                          <w:marTop w:val="0"/>
                          <w:marBottom w:val="0"/>
                          <w:divBdr>
                            <w:top w:val="none" w:sz="0" w:space="0" w:color="auto"/>
                            <w:left w:val="none" w:sz="0" w:space="0" w:color="auto"/>
                            <w:bottom w:val="none" w:sz="0" w:space="0" w:color="auto"/>
                            <w:right w:val="none" w:sz="0" w:space="0" w:color="auto"/>
                          </w:divBdr>
                        </w:div>
                        <w:div w:id="974919281">
                          <w:marLeft w:val="0"/>
                          <w:marRight w:val="0"/>
                          <w:marTop w:val="0"/>
                          <w:marBottom w:val="0"/>
                          <w:divBdr>
                            <w:top w:val="none" w:sz="0" w:space="0" w:color="auto"/>
                            <w:left w:val="none" w:sz="0" w:space="0" w:color="auto"/>
                            <w:bottom w:val="none" w:sz="0" w:space="0" w:color="auto"/>
                            <w:right w:val="none" w:sz="0" w:space="0" w:color="auto"/>
                          </w:divBdr>
                        </w:div>
                      </w:divsChild>
                    </w:div>
                    <w:div w:id="1101998133">
                      <w:marLeft w:val="0"/>
                      <w:marRight w:val="0"/>
                      <w:marTop w:val="0"/>
                      <w:marBottom w:val="0"/>
                      <w:divBdr>
                        <w:top w:val="none" w:sz="0" w:space="0" w:color="auto"/>
                        <w:left w:val="none" w:sz="0" w:space="0" w:color="auto"/>
                        <w:bottom w:val="none" w:sz="0" w:space="0" w:color="auto"/>
                        <w:right w:val="none" w:sz="0" w:space="0" w:color="auto"/>
                      </w:divBdr>
                      <w:divsChild>
                        <w:div w:id="1184855016">
                          <w:marLeft w:val="0"/>
                          <w:marRight w:val="0"/>
                          <w:marTop w:val="0"/>
                          <w:marBottom w:val="0"/>
                          <w:divBdr>
                            <w:top w:val="none" w:sz="0" w:space="0" w:color="auto"/>
                            <w:left w:val="none" w:sz="0" w:space="0" w:color="auto"/>
                            <w:bottom w:val="none" w:sz="0" w:space="0" w:color="auto"/>
                            <w:right w:val="none" w:sz="0" w:space="0" w:color="auto"/>
                          </w:divBdr>
                        </w:div>
                      </w:divsChild>
                    </w:div>
                    <w:div w:id="1175149585">
                      <w:marLeft w:val="0"/>
                      <w:marRight w:val="0"/>
                      <w:marTop w:val="0"/>
                      <w:marBottom w:val="0"/>
                      <w:divBdr>
                        <w:top w:val="none" w:sz="0" w:space="0" w:color="auto"/>
                        <w:left w:val="none" w:sz="0" w:space="0" w:color="auto"/>
                        <w:bottom w:val="none" w:sz="0" w:space="0" w:color="auto"/>
                        <w:right w:val="none" w:sz="0" w:space="0" w:color="auto"/>
                      </w:divBdr>
                      <w:divsChild>
                        <w:div w:id="749545129">
                          <w:marLeft w:val="0"/>
                          <w:marRight w:val="0"/>
                          <w:marTop w:val="0"/>
                          <w:marBottom w:val="0"/>
                          <w:divBdr>
                            <w:top w:val="none" w:sz="0" w:space="0" w:color="auto"/>
                            <w:left w:val="none" w:sz="0" w:space="0" w:color="auto"/>
                            <w:bottom w:val="none" w:sz="0" w:space="0" w:color="auto"/>
                            <w:right w:val="none" w:sz="0" w:space="0" w:color="auto"/>
                          </w:divBdr>
                        </w:div>
                      </w:divsChild>
                    </w:div>
                    <w:div w:id="1184055712">
                      <w:marLeft w:val="0"/>
                      <w:marRight w:val="0"/>
                      <w:marTop w:val="0"/>
                      <w:marBottom w:val="0"/>
                      <w:divBdr>
                        <w:top w:val="none" w:sz="0" w:space="0" w:color="auto"/>
                        <w:left w:val="none" w:sz="0" w:space="0" w:color="auto"/>
                        <w:bottom w:val="none" w:sz="0" w:space="0" w:color="auto"/>
                        <w:right w:val="none" w:sz="0" w:space="0" w:color="auto"/>
                      </w:divBdr>
                      <w:divsChild>
                        <w:div w:id="871697958">
                          <w:marLeft w:val="0"/>
                          <w:marRight w:val="0"/>
                          <w:marTop w:val="0"/>
                          <w:marBottom w:val="0"/>
                          <w:divBdr>
                            <w:top w:val="none" w:sz="0" w:space="0" w:color="auto"/>
                            <w:left w:val="none" w:sz="0" w:space="0" w:color="auto"/>
                            <w:bottom w:val="none" w:sz="0" w:space="0" w:color="auto"/>
                            <w:right w:val="none" w:sz="0" w:space="0" w:color="auto"/>
                          </w:divBdr>
                        </w:div>
                      </w:divsChild>
                    </w:div>
                    <w:div w:id="1204513800">
                      <w:marLeft w:val="0"/>
                      <w:marRight w:val="0"/>
                      <w:marTop w:val="0"/>
                      <w:marBottom w:val="0"/>
                      <w:divBdr>
                        <w:top w:val="none" w:sz="0" w:space="0" w:color="auto"/>
                        <w:left w:val="none" w:sz="0" w:space="0" w:color="auto"/>
                        <w:bottom w:val="none" w:sz="0" w:space="0" w:color="auto"/>
                        <w:right w:val="none" w:sz="0" w:space="0" w:color="auto"/>
                      </w:divBdr>
                      <w:divsChild>
                        <w:div w:id="1306736205">
                          <w:marLeft w:val="0"/>
                          <w:marRight w:val="0"/>
                          <w:marTop w:val="0"/>
                          <w:marBottom w:val="0"/>
                          <w:divBdr>
                            <w:top w:val="none" w:sz="0" w:space="0" w:color="auto"/>
                            <w:left w:val="none" w:sz="0" w:space="0" w:color="auto"/>
                            <w:bottom w:val="none" w:sz="0" w:space="0" w:color="auto"/>
                            <w:right w:val="none" w:sz="0" w:space="0" w:color="auto"/>
                          </w:divBdr>
                        </w:div>
                      </w:divsChild>
                    </w:div>
                    <w:div w:id="1231650357">
                      <w:marLeft w:val="0"/>
                      <w:marRight w:val="0"/>
                      <w:marTop w:val="0"/>
                      <w:marBottom w:val="0"/>
                      <w:divBdr>
                        <w:top w:val="none" w:sz="0" w:space="0" w:color="auto"/>
                        <w:left w:val="none" w:sz="0" w:space="0" w:color="auto"/>
                        <w:bottom w:val="none" w:sz="0" w:space="0" w:color="auto"/>
                        <w:right w:val="none" w:sz="0" w:space="0" w:color="auto"/>
                      </w:divBdr>
                      <w:divsChild>
                        <w:div w:id="632752317">
                          <w:marLeft w:val="0"/>
                          <w:marRight w:val="0"/>
                          <w:marTop w:val="0"/>
                          <w:marBottom w:val="0"/>
                          <w:divBdr>
                            <w:top w:val="none" w:sz="0" w:space="0" w:color="auto"/>
                            <w:left w:val="none" w:sz="0" w:space="0" w:color="auto"/>
                            <w:bottom w:val="none" w:sz="0" w:space="0" w:color="auto"/>
                            <w:right w:val="none" w:sz="0" w:space="0" w:color="auto"/>
                          </w:divBdr>
                        </w:div>
                      </w:divsChild>
                    </w:div>
                    <w:div w:id="1245257875">
                      <w:marLeft w:val="0"/>
                      <w:marRight w:val="0"/>
                      <w:marTop w:val="0"/>
                      <w:marBottom w:val="0"/>
                      <w:divBdr>
                        <w:top w:val="none" w:sz="0" w:space="0" w:color="auto"/>
                        <w:left w:val="none" w:sz="0" w:space="0" w:color="auto"/>
                        <w:bottom w:val="none" w:sz="0" w:space="0" w:color="auto"/>
                        <w:right w:val="none" w:sz="0" w:space="0" w:color="auto"/>
                      </w:divBdr>
                      <w:divsChild>
                        <w:div w:id="46950573">
                          <w:marLeft w:val="0"/>
                          <w:marRight w:val="0"/>
                          <w:marTop w:val="0"/>
                          <w:marBottom w:val="0"/>
                          <w:divBdr>
                            <w:top w:val="none" w:sz="0" w:space="0" w:color="auto"/>
                            <w:left w:val="none" w:sz="0" w:space="0" w:color="auto"/>
                            <w:bottom w:val="none" w:sz="0" w:space="0" w:color="auto"/>
                            <w:right w:val="none" w:sz="0" w:space="0" w:color="auto"/>
                          </w:divBdr>
                        </w:div>
                      </w:divsChild>
                    </w:div>
                    <w:div w:id="1281106886">
                      <w:marLeft w:val="0"/>
                      <w:marRight w:val="0"/>
                      <w:marTop w:val="0"/>
                      <w:marBottom w:val="0"/>
                      <w:divBdr>
                        <w:top w:val="none" w:sz="0" w:space="0" w:color="auto"/>
                        <w:left w:val="none" w:sz="0" w:space="0" w:color="auto"/>
                        <w:bottom w:val="none" w:sz="0" w:space="0" w:color="auto"/>
                        <w:right w:val="none" w:sz="0" w:space="0" w:color="auto"/>
                      </w:divBdr>
                      <w:divsChild>
                        <w:div w:id="202596834">
                          <w:marLeft w:val="0"/>
                          <w:marRight w:val="0"/>
                          <w:marTop w:val="0"/>
                          <w:marBottom w:val="0"/>
                          <w:divBdr>
                            <w:top w:val="none" w:sz="0" w:space="0" w:color="auto"/>
                            <w:left w:val="none" w:sz="0" w:space="0" w:color="auto"/>
                            <w:bottom w:val="none" w:sz="0" w:space="0" w:color="auto"/>
                            <w:right w:val="none" w:sz="0" w:space="0" w:color="auto"/>
                          </w:divBdr>
                        </w:div>
                        <w:div w:id="1073041166">
                          <w:marLeft w:val="0"/>
                          <w:marRight w:val="0"/>
                          <w:marTop w:val="0"/>
                          <w:marBottom w:val="0"/>
                          <w:divBdr>
                            <w:top w:val="none" w:sz="0" w:space="0" w:color="auto"/>
                            <w:left w:val="none" w:sz="0" w:space="0" w:color="auto"/>
                            <w:bottom w:val="none" w:sz="0" w:space="0" w:color="auto"/>
                            <w:right w:val="none" w:sz="0" w:space="0" w:color="auto"/>
                          </w:divBdr>
                        </w:div>
                        <w:div w:id="1814251308">
                          <w:marLeft w:val="0"/>
                          <w:marRight w:val="0"/>
                          <w:marTop w:val="0"/>
                          <w:marBottom w:val="0"/>
                          <w:divBdr>
                            <w:top w:val="none" w:sz="0" w:space="0" w:color="auto"/>
                            <w:left w:val="none" w:sz="0" w:space="0" w:color="auto"/>
                            <w:bottom w:val="none" w:sz="0" w:space="0" w:color="auto"/>
                            <w:right w:val="none" w:sz="0" w:space="0" w:color="auto"/>
                          </w:divBdr>
                        </w:div>
                      </w:divsChild>
                    </w:div>
                    <w:div w:id="1313294749">
                      <w:marLeft w:val="0"/>
                      <w:marRight w:val="0"/>
                      <w:marTop w:val="0"/>
                      <w:marBottom w:val="0"/>
                      <w:divBdr>
                        <w:top w:val="none" w:sz="0" w:space="0" w:color="auto"/>
                        <w:left w:val="none" w:sz="0" w:space="0" w:color="auto"/>
                        <w:bottom w:val="none" w:sz="0" w:space="0" w:color="auto"/>
                        <w:right w:val="none" w:sz="0" w:space="0" w:color="auto"/>
                      </w:divBdr>
                      <w:divsChild>
                        <w:div w:id="1727485967">
                          <w:marLeft w:val="0"/>
                          <w:marRight w:val="0"/>
                          <w:marTop w:val="0"/>
                          <w:marBottom w:val="0"/>
                          <w:divBdr>
                            <w:top w:val="none" w:sz="0" w:space="0" w:color="auto"/>
                            <w:left w:val="none" w:sz="0" w:space="0" w:color="auto"/>
                            <w:bottom w:val="none" w:sz="0" w:space="0" w:color="auto"/>
                            <w:right w:val="none" w:sz="0" w:space="0" w:color="auto"/>
                          </w:divBdr>
                        </w:div>
                      </w:divsChild>
                    </w:div>
                    <w:div w:id="1380712904">
                      <w:marLeft w:val="0"/>
                      <w:marRight w:val="0"/>
                      <w:marTop w:val="0"/>
                      <w:marBottom w:val="0"/>
                      <w:divBdr>
                        <w:top w:val="none" w:sz="0" w:space="0" w:color="auto"/>
                        <w:left w:val="none" w:sz="0" w:space="0" w:color="auto"/>
                        <w:bottom w:val="none" w:sz="0" w:space="0" w:color="auto"/>
                        <w:right w:val="none" w:sz="0" w:space="0" w:color="auto"/>
                      </w:divBdr>
                      <w:divsChild>
                        <w:div w:id="1573738601">
                          <w:marLeft w:val="0"/>
                          <w:marRight w:val="0"/>
                          <w:marTop w:val="0"/>
                          <w:marBottom w:val="0"/>
                          <w:divBdr>
                            <w:top w:val="none" w:sz="0" w:space="0" w:color="auto"/>
                            <w:left w:val="none" w:sz="0" w:space="0" w:color="auto"/>
                            <w:bottom w:val="none" w:sz="0" w:space="0" w:color="auto"/>
                            <w:right w:val="none" w:sz="0" w:space="0" w:color="auto"/>
                          </w:divBdr>
                        </w:div>
                      </w:divsChild>
                    </w:div>
                    <w:div w:id="1455323067">
                      <w:marLeft w:val="0"/>
                      <w:marRight w:val="0"/>
                      <w:marTop w:val="0"/>
                      <w:marBottom w:val="0"/>
                      <w:divBdr>
                        <w:top w:val="none" w:sz="0" w:space="0" w:color="auto"/>
                        <w:left w:val="none" w:sz="0" w:space="0" w:color="auto"/>
                        <w:bottom w:val="none" w:sz="0" w:space="0" w:color="auto"/>
                        <w:right w:val="none" w:sz="0" w:space="0" w:color="auto"/>
                      </w:divBdr>
                      <w:divsChild>
                        <w:div w:id="270743174">
                          <w:marLeft w:val="0"/>
                          <w:marRight w:val="0"/>
                          <w:marTop w:val="0"/>
                          <w:marBottom w:val="0"/>
                          <w:divBdr>
                            <w:top w:val="none" w:sz="0" w:space="0" w:color="auto"/>
                            <w:left w:val="none" w:sz="0" w:space="0" w:color="auto"/>
                            <w:bottom w:val="none" w:sz="0" w:space="0" w:color="auto"/>
                            <w:right w:val="none" w:sz="0" w:space="0" w:color="auto"/>
                          </w:divBdr>
                        </w:div>
                      </w:divsChild>
                    </w:div>
                    <w:div w:id="1529833741">
                      <w:marLeft w:val="0"/>
                      <w:marRight w:val="0"/>
                      <w:marTop w:val="0"/>
                      <w:marBottom w:val="0"/>
                      <w:divBdr>
                        <w:top w:val="none" w:sz="0" w:space="0" w:color="auto"/>
                        <w:left w:val="none" w:sz="0" w:space="0" w:color="auto"/>
                        <w:bottom w:val="none" w:sz="0" w:space="0" w:color="auto"/>
                        <w:right w:val="none" w:sz="0" w:space="0" w:color="auto"/>
                      </w:divBdr>
                      <w:divsChild>
                        <w:div w:id="43797140">
                          <w:marLeft w:val="0"/>
                          <w:marRight w:val="0"/>
                          <w:marTop w:val="0"/>
                          <w:marBottom w:val="0"/>
                          <w:divBdr>
                            <w:top w:val="none" w:sz="0" w:space="0" w:color="auto"/>
                            <w:left w:val="none" w:sz="0" w:space="0" w:color="auto"/>
                            <w:bottom w:val="none" w:sz="0" w:space="0" w:color="auto"/>
                            <w:right w:val="none" w:sz="0" w:space="0" w:color="auto"/>
                          </w:divBdr>
                        </w:div>
                        <w:div w:id="128518330">
                          <w:marLeft w:val="0"/>
                          <w:marRight w:val="0"/>
                          <w:marTop w:val="0"/>
                          <w:marBottom w:val="0"/>
                          <w:divBdr>
                            <w:top w:val="none" w:sz="0" w:space="0" w:color="auto"/>
                            <w:left w:val="none" w:sz="0" w:space="0" w:color="auto"/>
                            <w:bottom w:val="none" w:sz="0" w:space="0" w:color="auto"/>
                            <w:right w:val="none" w:sz="0" w:space="0" w:color="auto"/>
                          </w:divBdr>
                        </w:div>
                        <w:div w:id="581574491">
                          <w:marLeft w:val="0"/>
                          <w:marRight w:val="0"/>
                          <w:marTop w:val="0"/>
                          <w:marBottom w:val="0"/>
                          <w:divBdr>
                            <w:top w:val="none" w:sz="0" w:space="0" w:color="auto"/>
                            <w:left w:val="none" w:sz="0" w:space="0" w:color="auto"/>
                            <w:bottom w:val="none" w:sz="0" w:space="0" w:color="auto"/>
                            <w:right w:val="none" w:sz="0" w:space="0" w:color="auto"/>
                          </w:divBdr>
                        </w:div>
                        <w:div w:id="1636906365">
                          <w:marLeft w:val="0"/>
                          <w:marRight w:val="0"/>
                          <w:marTop w:val="0"/>
                          <w:marBottom w:val="0"/>
                          <w:divBdr>
                            <w:top w:val="none" w:sz="0" w:space="0" w:color="auto"/>
                            <w:left w:val="none" w:sz="0" w:space="0" w:color="auto"/>
                            <w:bottom w:val="none" w:sz="0" w:space="0" w:color="auto"/>
                            <w:right w:val="none" w:sz="0" w:space="0" w:color="auto"/>
                          </w:divBdr>
                        </w:div>
                      </w:divsChild>
                    </w:div>
                    <w:div w:id="1633292947">
                      <w:marLeft w:val="0"/>
                      <w:marRight w:val="0"/>
                      <w:marTop w:val="0"/>
                      <w:marBottom w:val="0"/>
                      <w:divBdr>
                        <w:top w:val="none" w:sz="0" w:space="0" w:color="auto"/>
                        <w:left w:val="none" w:sz="0" w:space="0" w:color="auto"/>
                        <w:bottom w:val="none" w:sz="0" w:space="0" w:color="auto"/>
                        <w:right w:val="none" w:sz="0" w:space="0" w:color="auto"/>
                      </w:divBdr>
                      <w:divsChild>
                        <w:div w:id="760489352">
                          <w:marLeft w:val="0"/>
                          <w:marRight w:val="0"/>
                          <w:marTop w:val="0"/>
                          <w:marBottom w:val="0"/>
                          <w:divBdr>
                            <w:top w:val="none" w:sz="0" w:space="0" w:color="auto"/>
                            <w:left w:val="none" w:sz="0" w:space="0" w:color="auto"/>
                            <w:bottom w:val="none" w:sz="0" w:space="0" w:color="auto"/>
                            <w:right w:val="none" w:sz="0" w:space="0" w:color="auto"/>
                          </w:divBdr>
                        </w:div>
                        <w:div w:id="1770197184">
                          <w:marLeft w:val="0"/>
                          <w:marRight w:val="0"/>
                          <w:marTop w:val="0"/>
                          <w:marBottom w:val="0"/>
                          <w:divBdr>
                            <w:top w:val="none" w:sz="0" w:space="0" w:color="auto"/>
                            <w:left w:val="none" w:sz="0" w:space="0" w:color="auto"/>
                            <w:bottom w:val="none" w:sz="0" w:space="0" w:color="auto"/>
                            <w:right w:val="none" w:sz="0" w:space="0" w:color="auto"/>
                          </w:divBdr>
                        </w:div>
                      </w:divsChild>
                    </w:div>
                    <w:div w:id="1710645036">
                      <w:marLeft w:val="0"/>
                      <w:marRight w:val="0"/>
                      <w:marTop w:val="0"/>
                      <w:marBottom w:val="0"/>
                      <w:divBdr>
                        <w:top w:val="none" w:sz="0" w:space="0" w:color="auto"/>
                        <w:left w:val="none" w:sz="0" w:space="0" w:color="auto"/>
                        <w:bottom w:val="none" w:sz="0" w:space="0" w:color="auto"/>
                        <w:right w:val="none" w:sz="0" w:space="0" w:color="auto"/>
                      </w:divBdr>
                      <w:divsChild>
                        <w:div w:id="918252514">
                          <w:marLeft w:val="0"/>
                          <w:marRight w:val="0"/>
                          <w:marTop w:val="0"/>
                          <w:marBottom w:val="0"/>
                          <w:divBdr>
                            <w:top w:val="none" w:sz="0" w:space="0" w:color="auto"/>
                            <w:left w:val="none" w:sz="0" w:space="0" w:color="auto"/>
                            <w:bottom w:val="none" w:sz="0" w:space="0" w:color="auto"/>
                            <w:right w:val="none" w:sz="0" w:space="0" w:color="auto"/>
                          </w:divBdr>
                        </w:div>
                      </w:divsChild>
                    </w:div>
                    <w:div w:id="1711613377">
                      <w:marLeft w:val="0"/>
                      <w:marRight w:val="0"/>
                      <w:marTop w:val="0"/>
                      <w:marBottom w:val="0"/>
                      <w:divBdr>
                        <w:top w:val="none" w:sz="0" w:space="0" w:color="auto"/>
                        <w:left w:val="none" w:sz="0" w:space="0" w:color="auto"/>
                        <w:bottom w:val="none" w:sz="0" w:space="0" w:color="auto"/>
                        <w:right w:val="none" w:sz="0" w:space="0" w:color="auto"/>
                      </w:divBdr>
                      <w:divsChild>
                        <w:div w:id="64256701">
                          <w:marLeft w:val="0"/>
                          <w:marRight w:val="0"/>
                          <w:marTop w:val="0"/>
                          <w:marBottom w:val="0"/>
                          <w:divBdr>
                            <w:top w:val="none" w:sz="0" w:space="0" w:color="auto"/>
                            <w:left w:val="none" w:sz="0" w:space="0" w:color="auto"/>
                            <w:bottom w:val="none" w:sz="0" w:space="0" w:color="auto"/>
                            <w:right w:val="none" w:sz="0" w:space="0" w:color="auto"/>
                          </w:divBdr>
                        </w:div>
                        <w:div w:id="1385371092">
                          <w:marLeft w:val="0"/>
                          <w:marRight w:val="0"/>
                          <w:marTop w:val="0"/>
                          <w:marBottom w:val="0"/>
                          <w:divBdr>
                            <w:top w:val="none" w:sz="0" w:space="0" w:color="auto"/>
                            <w:left w:val="none" w:sz="0" w:space="0" w:color="auto"/>
                            <w:bottom w:val="none" w:sz="0" w:space="0" w:color="auto"/>
                            <w:right w:val="none" w:sz="0" w:space="0" w:color="auto"/>
                          </w:divBdr>
                        </w:div>
                      </w:divsChild>
                    </w:div>
                    <w:div w:id="1717045364">
                      <w:marLeft w:val="0"/>
                      <w:marRight w:val="0"/>
                      <w:marTop w:val="0"/>
                      <w:marBottom w:val="0"/>
                      <w:divBdr>
                        <w:top w:val="none" w:sz="0" w:space="0" w:color="auto"/>
                        <w:left w:val="none" w:sz="0" w:space="0" w:color="auto"/>
                        <w:bottom w:val="none" w:sz="0" w:space="0" w:color="auto"/>
                        <w:right w:val="none" w:sz="0" w:space="0" w:color="auto"/>
                      </w:divBdr>
                      <w:divsChild>
                        <w:div w:id="1136485345">
                          <w:marLeft w:val="0"/>
                          <w:marRight w:val="0"/>
                          <w:marTop w:val="0"/>
                          <w:marBottom w:val="0"/>
                          <w:divBdr>
                            <w:top w:val="none" w:sz="0" w:space="0" w:color="auto"/>
                            <w:left w:val="none" w:sz="0" w:space="0" w:color="auto"/>
                            <w:bottom w:val="none" w:sz="0" w:space="0" w:color="auto"/>
                            <w:right w:val="none" w:sz="0" w:space="0" w:color="auto"/>
                          </w:divBdr>
                        </w:div>
                      </w:divsChild>
                    </w:div>
                    <w:div w:id="1734038289">
                      <w:marLeft w:val="0"/>
                      <w:marRight w:val="0"/>
                      <w:marTop w:val="0"/>
                      <w:marBottom w:val="0"/>
                      <w:divBdr>
                        <w:top w:val="none" w:sz="0" w:space="0" w:color="auto"/>
                        <w:left w:val="none" w:sz="0" w:space="0" w:color="auto"/>
                        <w:bottom w:val="none" w:sz="0" w:space="0" w:color="auto"/>
                        <w:right w:val="none" w:sz="0" w:space="0" w:color="auto"/>
                      </w:divBdr>
                      <w:divsChild>
                        <w:div w:id="1678843435">
                          <w:marLeft w:val="0"/>
                          <w:marRight w:val="0"/>
                          <w:marTop w:val="0"/>
                          <w:marBottom w:val="0"/>
                          <w:divBdr>
                            <w:top w:val="none" w:sz="0" w:space="0" w:color="auto"/>
                            <w:left w:val="none" w:sz="0" w:space="0" w:color="auto"/>
                            <w:bottom w:val="none" w:sz="0" w:space="0" w:color="auto"/>
                            <w:right w:val="none" w:sz="0" w:space="0" w:color="auto"/>
                          </w:divBdr>
                        </w:div>
                      </w:divsChild>
                    </w:div>
                    <w:div w:id="1748109914">
                      <w:marLeft w:val="0"/>
                      <w:marRight w:val="0"/>
                      <w:marTop w:val="0"/>
                      <w:marBottom w:val="0"/>
                      <w:divBdr>
                        <w:top w:val="none" w:sz="0" w:space="0" w:color="auto"/>
                        <w:left w:val="none" w:sz="0" w:space="0" w:color="auto"/>
                        <w:bottom w:val="none" w:sz="0" w:space="0" w:color="auto"/>
                        <w:right w:val="none" w:sz="0" w:space="0" w:color="auto"/>
                      </w:divBdr>
                      <w:divsChild>
                        <w:div w:id="229392688">
                          <w:marLeft w:val="0"/>
                          <w:marRight w:val="0"/>
                          <w:marTop w:val="0"/>
                          <w:marBottom w:val="0"/>
                          <w:divBdr>
                            <w:top w:val="none" w:sz="0" w:space="0" w:color="auto"/>
                            <w:left w:val="none" w:sz="0" w:space="0" w:color="auto"/>
                            <w:bottom w:val="none" w:sz="0" w:space="0" w:color="auto"/>
                            <w:right w:val="none" w:sz="0" w:space="0" w:color="auto"/>
                          </w:divBdr>
                        </w:div>
                      </w:divsChild>
                    </w:div>
                    <w:div w:id="1761442032">
                      <w:marLeft w:val="0"/>
                      <w:marRight w:val="0"/>
                      <w:marTop w:val="0"/>
                      <w:marBottom w:val="0"/>
                      <w:divBdr>
                        <w:top w:val="none" w:sz="0" w:space="0" w:color="auto"/>
                        <w:left w:val="none" w:sz="0" w:space="0" w:color="auto"/>
                        <w:bottom w:val="none" w:sz="0" w:space="0" w:color="auto"/>
                        <w:right w:val="none" w:sz="0" w:space="0" w:color="auto"/>
                      </w:divBdr>
                      <w:divsChild>
                        <w:div w:id="1313951212">
                          <w:marLeft w:val="0"/>
                          <w:marRight w:val="0"/>
                          <w:marTop w:val="0"/>
                          <w:marBottom w:val="0"/>
                          <w:divBdr>
                            <w:top w:val="none" w:sz="0" w:space="0" w:color="auto"/>
                            <w:left w:val="none" w:sz="0" w:space="0" w:color="auto"/>
                            <w:bottom w:val="none" w:sz="0" w:space="0" w:color="auto"/>
                            <w:right w:val="none" w:sz="0" w:space="0" w:color="auto"/>
                          </w:divBdr>
                        </w:div>
                      </w:divsChild>
                    </w:div>
                    <w:div w:id="1804107570">
                      <w:marLeft w:val="0"/>
                      <w:marRight w:val="0"/>
                      <w:marTop w:val="0"/>
                      <w:marBottom w:val="0"/>
                      <w:divBdr>
                        <w:top w:val="none" w:sz="0" w:space="0" w:color="auto"/>
                        <w:left w:val="none" w:sz="0" w:space="0" w:color="auto"/>
                        <w:bottom w:val="none" w:sz="0" w:space="0" w:color="auto"/>
                        <w:right w:val="none" w:sz="0" w:space="0" w:color="auto"/>
                      </w:divBdr>
                      <w:divsChild>
                        <w:div w:id="940528445">
                          <w:marLeft w:val="0"/>
                          <w:marRight w:val="0"/>
                          <w:marTop w:val="0"/>
                          <w:marBottom w:val="0"/>
                          <w:divBdr>
                            <w:top w:val="none" w:sz="0" w:space="0" w:color="auto"/>
                            <w:left w:val="none" w:sz="0" w:space="0" w:color="auto"/>
                            <w:bottom w:val="none" w:sz="0" w:space="0" w:color="auto"/>
                            <w:right w:val="none" w:sz="0" w:space="0" w:color="auto"/>
                          </w:divBdr>
                        </w:div>
                      </w:divsChild>
                    </w:div>
                    <w:div w:id="1901742400">
                      <w:marLeft w:val="0"/>
                      <w:marRight w:val="0"/>
                      <w:marTop w:val="0"/>
                      <w:marBottom w:val="0"/>
                      <w:divBdr>
                        <w:top w:val="none" w:sz="0" w:space="0" w:color="auto"/>
                        <w:left w:val="none" w:sz="0" w:space="0" w:color="auto"/>
                        <w:bottom w:val="none" w:sz="0" w:space="0" w:color="auto"/>
                        <w:right w:val="none" w:sz="0" w:space="0" w:color="auto"/>
                      </w:divBdr>
                      <w:divsChild>
                        <w:div w:id="357006184">
                          <w:marLeft w:val="0"/>
                          <w:marRight w:val="0"/>
                          <w:marTop w:val="0"/>
                          <w:marBottom w:val="0"/>
                          <w:divBdr>
                            <w:top w:val="none" w:sz="0" w:space="0" w:color="auto"/>
                            <w:left w:val="none" w:sz="0" w:space="0" w:color="auto"/>
                            <w:bottom w:val="none" w:sz="0" w:space="0" w:color="auto"/>
                            <w:right w:val="none" w:sz="0" w:space="0" w:color="auto"/>
                          </w:divBdr>
                        </w:div>
                        <w:div w:id="687370288">
                          <w:marLeft w:val="0"/>
                          <w:marRight w:val="0"/>
                          <w:marTop w:val="0"/>
                          <w:marBottom w:val="0"/>
                          <w:divBdr>
                            <w:top w:val="none" w:sz="0" w:space="0" w:color="auto"/>
                            <w:left w:val="none" w:sz="0" w:space="0" w:color="auto"/>
                            <w:bottom w:val="none" w:sz="0" w:space="0" w:color="auto"/>
                            <w:right w:val="none" w:sz="0" w:space="0" w:color="auto"/>
                          </w:divBdr>
                        </w:div>
                      </w:divsChild>
                    </w:div>
                    <w:div w:id="1920476490">
                      <w:marLeft w:val="0"/>
                      <w:marRight w:val="0"/>
                      <w:marTop w:val="0"/>
                      <w:marBottom w:val="0"/>
                      <w:divBdr>
                        <w:top w:val="none" w:sz="0" w:space="0" w:color="auto"/>
                        <w:left w:val="none" w:sz="0" w:space="0" w:color="auto"/>
                        <w:bottom w:val="none" w:sz="0" w:space="0" w:color="auto"/>
                        <w:right w:val="none" w:sz="0" w:space="0" w:color="auto"/>
                      </w:divBdr>
                      <w:divsChild>
                        <w:div w:id="1181044834">
                          <w:marLeft w:val="0"/>
                          <w:marRight w:val="0"/>
                          <w:marTop w:val="0"/>
                          <w:marBottom w:val="0"/>
                          <w:divBdr>
                            <w:top w:val="none" w:sz="0" w:space="0" w:color="auto"/>
                            <w:left w:val="none" w:sz="0" w:space="0" w:color="auto"/>
                            <w:bottom w:val="none" w:sz="0" w:space="0" w:color="auto"/>
                            <w:right w:val="none" w:sz="0" w:space="0" w:color="auto"/>
                          </w:divBdr>
                        </w:div>
                      </w:divsChild>
                    </w:div>
                    <w:div w:id="1954750434">
                      <w:marLeft w:val="0"/>
                      <w:marRight w:val="0"/>
                      <w:marTop w:val="0"/>
                      <w:marBottom w:val="0"/>
                      <w:divBdr>
                        <w:top w:val="none" w:sz="0" w:space="0" w:color="auto"/>
                        <w:left w:val="none" w:sz="0" w:space="0" w:color="auto"/>
                        <w:bottom w:val="none" w:sz="0" w:space="0" w:color="auto"/>
                        <w:right w:val="none" w:sz="0" w:space="0" w:color="auto"/>
                      </w:divBdr>
                      <w:divsChild>
                        <w:div w:id="681277481">
                          <w:marLeft w:val="0"/>
                          <w:marRight w:val="0"/>
                          <w:marTop w:val="0"/>
                          <w:marBottom w:val="0"/>
                          <w:divBdr>
                            <w:top w:val="none" w:sz="0" w:space="0" w:color="auto"/>
                            <w:left w:val="none" w:sz="0" w:space="0" w:color="auto"/>
                            <w:bottom w:val="none" w:sz="0" w:space="0" w:color="auto"/>
                            <w:right w:val="none" w:sz="0" w:space="0" w:color="auto"/>
                          </w:divBdr>
                        </w:div>
                      </w:divsChild>
                    </w:div>
                    <w:div w:id="1955213188">
                      <w:marLeft w:val="0"/>
                      <w:marRight w:val="0"/>
                      <w:marTop w:val="0"/>
                      <w:marBottom w:val="0"/>
                      <w:divBdr>
                        <w:top w:val="none" w:sz="0" w:space="0" w:color="auto"/>
                        <w:left w:val="none" w:sz="0" w:space="0" w:color="auto"/>
                        <w:bottom w:val="none" w:sz="0" w:space="0" w:color="auto"/>
                        <w:right w:val="none" w:sz="0" w:space="0" w:color="auto"/>
                      </w:divBdr>
                      <w:divsChild>
                        <w:div w:id="139349417">
                          <w:marLeft w:val="0"/>
                          <w:marRight w:val="0"/>
                          <w:marTop w:val="0"/>
                          <w:marBottom w:val="0"/>
                          <w:divBdr>
                            <w:top w:val="none" w:sz="0" w:space="0" w:color="auto"/>
                            <w:left w:val="none" w:sz="0" w:space="0" w:color="auto"/>
                            <w:bottom w:val="none" w:sz="0" w:space="0" w:color="auto"/>
                            <w:right w:val="none" w:sz="0" w:space="0" w:color="auto"/>
                          </w:divBdr>
                        </w:div>
                      </w:divsChild>
                    </w:div>
                    <w:div w:id="1966348365">
                      <w:marLeft w:val="0"/>
                      <w:marRight w:val="0"/>
                      <w:marTop w:val="0"/>
                      <w:marBottom w:val="0"/>
                      <w:divBdr>
                        <w:top w:val="none" w:sz="0" w:space="0" w:color="auto"/>
                        <w:left w:val="none" w:sz="0" w:space="0" w:color="auto"/>
                        <w:bottom w:val="none" w:sz="0" w:space="0" w:color="auto"/>
                        <w:right w:val="none" w:sz="0" w:space="0" w:color="auto"/>
                      </w:divBdr>
                      <w:divsChild>
                        <w:div w:id="1581477899">
                          <w:marLeft w:val="0"/>
                          <w:marRight w:val="0"/>
                          <w:marTop w:val="0"/>
                          <w:marBottom w:val="0"/>
                          <w:divBdr>
                            <w:top w:val="none" w:sz="0" w:space="0" w:color="auto"/>
                            <w:left w:val="none" w:sz="0" w:space="0" w:color="auto"/>
                            <w:bottom w:val="none" w:sz="0" w:space="0" w:color="auto"/>
                            <w:right w:val="none" w:sz="0" w:space="0" w:color="auto"/>
                          </w:divBdr>
                        </w:div>
                      </w:divsChild>
                    </w:div>
                    <w:div w:id="2036884314">
                      <w:marLeft w:val="0"/>
                      <w:marRight w:val="0"/>
                      <w:marTop w:val="0"/>
                      <w:marBottom w:val="0"/>
                      <w:divBdr>
                        <w:top w:val="none" w:sz="0" w:space="0" w:color="auto"/>
                        <w:left w:val="none" w:sz="0" w:space="0" w:color="auto"/>
                        <w:bottom w:val="none" w:sz="0" w:space="0" w:color="auto"/>
                        <w:right w:val="none" w:sz="0" w:space="0" w:color="auto"/>
                      </w:divBdr>
                      <w:divsChild>
                        <w:div w:id="1690721206">
                          <w:marLeft w:val="0"/>
                          <w:marRight w:val="0"/>
                          <w:marTop w:val="0"/>
                          <w:marBottom w:val="0"/>
                          <w:divBdr>
                            <w:top w:val="none" w:sz="0" w:space="0" w:color="auto"/>
                            <w:left w:val="none" w:sz="0" w:space="0" w:color="auto"/>
                            <w:bottom w:val="none" w:sz="0" w:space="0" w:color="auto"/>
                            <w:right w:val="none" w:sz="0" w:space="0" w:color="auto"/>
                          </w:divBdr>
                        </w:div>
                      </w:divsChild>
                    </w:div>
                    <w:div w:id="2039811588">
                      <w:marLeft w:val="0"/>
                      <w:marRight w:val="0"/>
                      <w:marTop w:val="0"/>
                      <w:marBottom w:val="0"/>
                      <w:divBdr>
                        <w:top w:val="none" w:sz="0" w:space="0" w:color="auto"/>
                        <w:left w:val="none" w:sz="0" w:space="0" w:color="auto"/>
                        <w:bottom w:val="none" w:sz="0" w:space="0" w:color="auto"/>
                        <w:right w:val="none" w:sz="0" w:space="0" w:color="auto"/>
                      </w:divBdr>
                      <w:divsChild>
                        <w:div w:id="564294293">
                          <w:marLeft w:val="0"/>
                          <w:marRight w:val="0"/>
                          <w:marTop w:val="0"/>
                          <w:marBottom w:val="0"/>
                          <w:divBdr>
                            <w:top w:val="none" w:sz="0" w:space="0" w:color="auto"/>
                            <w:left w:val="none" w:sz="0" w:space="0" w:color="auto"/>
                            <w:bottom w:val="none" w:sz="0" w:space="0" w:color="auto"/>
                            <w:right w:val="none" w:sz="0" w:space="0" w:color="auto"/>
                          </w:divBdr>
                        </w:div>
                      </w:divsChild>
                    </w:div>
                    <w:div w:id="2052412890">
                      <w:marLeft w:val="0"/>
                      <w:marRight w:val="0"/>
                      <w:marTop w:val="0"/>
                      <w:marBottom w:val="0"/>
                      <w:divBdr>
                        <w:top w:val="none" w:sz="0" w:space="0" w:color="auto"/>
                        <w:left w:val="none" w:sz="0" w:space="0" w:color="auto"/>
                        <w:bottom w:val="none" w:sz="0" w:space="0" w:color="auto"/>
                        <w:right w:val="none" w:sz="0" w:space="0" w:color="auto"/>
                      </w:divBdr>
                      <w:divsChild>
                        <w:div w:id="1671834433">
                          <w:marLeft w:val="0"/>
                          <w:marRight w:val="0"/>
                          <w:marTop w:val="0"/>
                          <w:marBottom w:val="0"/>
                          <w:divBdr>
                            <w:top w:val="none" w:sz="0" w:space="0" w:color="auto"/>
                            <w:left w:val="none" w:sz="0" w:space="0" w:color="auto"/>
                            <w:bottom w:val="none" w:sz="0" w:space="0" w:color="auto"/>
                            <w:right w:val="none" w:sz="0" w:space="0" w:color="auto"/>
                          </w:divBdr>
                        </w:div>
                      </w:divsChild>
                    </w:div>
                    <w:div w:id="2058819825">
                      <w:marLeft w:val="0"/>
                      <w:marRight w:val="0"/>
                      <w:marTop w:val="0"/>
                      <w:marBottom w:val="0"/>
                      <w:divBdr>
                        <w:top w:val="none" w:sz="0" w:space="0" w:color="auto"/>
                        <w:left w:val="none" w:sz="0" w:space="0" w:color="auto"/>
                        <w:bottom w:val="none" w:sz="0" w:space="0" w:color="auto"/>
                        <w:right w:val="none" w:sz="0" w:space="0" w:color="auto"/>
                      </w:divBdr>
                      <w:divsChild>
                        <w:div w:id="2029912831">
                          <w:marLeft w:val="0"/>
                          <w:marRight w:val="0"/>
                          <w:marTop w:val="0"/>
                          <w:marBottom w:val="0"/>
                          <w:divBdr>
                            <w:top w:val="none" w:sz="0" w:space="0" w:color="auto"/>
                            <w:left w:val="none" w:sz="0" w:space="0" w:color="auto"/>
                            <w:bottom w:val="none" w:sz="0" w:space="0" w:color="auto"/>
                            <w:right w:val="none" w:sz="0" w:space="0" w:color="auto"/>
                          </w:divBdr>
                        </w:div>
                      </w:divsChild>
                    </w:div>
                    <w:div w:id="2102406777">
                      <w:marLeft w:val="0"/>
                      <w:marRight w:val="0"/>
                      <w:marTop w:val="0"/>
                      <w:marBottom w:val="0"/>
                      <w:divBdr>
                        <w:top w:val="none" w:sz="0" w:space="0" w:color="auto"/>
                        <w:left w:val="none" w:sz="0" w:space="0" w:color="auto"/>
                        <w:bottom w:val="none" w:sz="0" w:space="0" w:color="auto"/>
                        <w:right w:val="none" w:sz="0" w:space="0" w:color="auto"/>
                      </w:divBdr>
                      <w:divsChild>
                        <w:div w:id="528959369">
                          <w:marLeft w:val="0"/>
                          <w:marRight w:val="0"/>
                          <w:marTop w:val="0"/>
                          <w:marBottom w:val="0"/>
                          <w:divBdr>
                            <w:top w:val="none" w:sz="0" w:space="0" w:color="auto"/>
                            <w:left w:val="none" w:sz="0" w:space="0" w:color="auto"/>
                            <w:bottom w:val="none" w:sz="0" w:space="0" w:color="auto"/>
                            <w:right w:val="none" w:sz="0" w:space="0" w:color="auto"/>
                          </w:divBdr>
                        </w:div>
                      </w:divsChild>
                    </w:div>
                    <w:div w:id="2112821047">
                      <w:marLeft w:val="0"/>
                      <w:marRight w:val="0"/>
                      <w:marTop w:val="0"/>
                      <w:marBottom w:val="0"/>
                      <w:divBdr>
                        <w:top w:val="none" w:sz="0" w:space="0" w:color="auto"/>
                        <w:left w:val="none" w:sz="0" w:space="0" w:color="auto"/>
                        <w:bottom w:val="none" w:sz="0" w:space="0" w:color="auto"/>
                        <w:right w:val="none" w:sz="0" w:space="0" w:color="auto"/>
                      </w:divBdr>
                      <w:divsChild>
                        <w:div w:id="63093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86111">
                  <w:marLeft w:val="0"/>
                  <w:marRight w:val="0"/>
                  <w:marTop w:val="0"/>
                  <w:marBottom w:val="0"/>
                  <w:divBdr>
                    <w:top w:val="none" w:sz="0" w:space="0" w:color="auto"/>
                    <w:left w:val="none" w:sz="0" w:space="0" w:color="auto"/>
                    <w:bottom w:val="none" w:sz="0" w:space="0" w:color="auto"/>
                    <w:right w:val="none" w:sz="0" w:space="0" w:color="auto"/>
                  </w:divBdr>
                  <w:divsChild>
                    <w:div w:id="218783135">
                      <w:marLeft w:val="0"/>
                      <w:marRight w:val="0"/>
                      <w:marTop w:val="0"/>
                      <w:marBottom w:val="0"/>
                      <w:divBdr>
                        <w:top w:val="none" w:sz="0" w:space="0" w:color="auto"/>
                        <w:left w:val="none" w:sz="0" w:space="0" w:color="auto"/>
                        <w:bottom w:val="none" w:sz="0" w:space="0" w:color="auto"/>
                        <w:right w:val="none" w:sz="0" w:space="0" w:color="auto"/>
                      </w:divBdr>
                    </w:div>
                  </w:divsChild>
                </w:div>
                <w:div w:id="2136093044">
                  <w:marLeft w:val="0"/>
                  <w:marRight w:val="0"/>
                  <w:marTop w:val="0"/>
                  <w:marBottom w:val="0"/>
                  <w:divBdr>
                    <w:top w:val="none" w:sz="0" w:space="0" w:color="auto"/>
                    <w:left w:val="none" w:sz="0" w:space="0" w:color="auto"/>
                    <w:bottom w:val="none" w:sz="0" w:space="0" w:color="auto"/>
                    <w:right w:val="none" w:sz="0" w:space="0" w:color="auto"/>
                  </w:divBdr>
                  <w:divsChild>
                    <w:div w:id="902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675481">
          <w:marLeft w:val="0"/>
          <w:marRight w:val="0"/>
          <w:marTop w:val="0"/>
          <w:marBottom w:val="0"/>
          <w:divBdr>
            <w:top w:val="none" w:sz="0" w:space="0" w:color="auto"/>
            <w:left w:val="none" w:sz="0" w:space="0" w:color="auto"/>
            <w:bottom w:val="none" w:sz="0" w:space="0" w:color="auto"/>
            <w:right w:val="none" w:sz="0" w:space="0" w:color="auto"/>
          </w:divBdr>
          <w:divsChild>
            <w:div w:id="1049383465">
              <w:marLeft w:val="0"/>
              <w:marRight w:val="0"/>
              <w:marTop w:val="0"/>
              <w:marBottom w:val="0"/>
              <w:divBdr>
                <w:top w:val="none" w:sz="0" w:space="0" w:color="auto"/>
                <w:left w:val="none" w:sz="0" w:space="0" w:color="auto"/>
                <w:bottom w:val="none" w:sz="0" w:space="0" w:color="auto"/>
                <w:right w:val="none" w:sz="0" w:space="0" w:color="auto"/>
              </w:divBdr>
              <w:divsChild>
                <w:div w:id="436675580">
                  <w:marLeft w:val="0"/>
                  <w:marRight w:val="0"/>
                  <w:marTop w:val="0"/>
                  <w:marBottom w:val="0"/>
                  <w:divBdr>
                    <w:top w:val="none" w:sz="0" w:space="0" w:color="auto"/>
                    <w:left w:val="none" w:sz="0" w:space="0" w:color="auto"/>
                    <w:bottom w:val="none" w:sz="0" w:space="0" w:color="auto"/>
                    <w:right w:val="none" w:sz="0" w:space="0" w:color="auto"/>
                  </w:divBdr>
                  <w:divsChild>
                    <w:div w:id="1022828493">
                      <w:marLeft w:val="0"/>
                      <w:marRight w:val="0"/>
                      <w:marTop w:val="0"/>
                      <w:marBottom w:val="0"/>
                      <w:divBdr>
                        <w:top w:val="none" w:sz="0" w:space="0" w:color="auto"/>
                        <w:left w:val="none" w:sz="0" w:space="0" w:color="auto"/>
                        <w:bottom w:val="none" w:sz="0" w:space="0" w:color="auto"/>
                        <w:right w:val="none" w:sz="0" w:space="0" w:color="auto"/>
                      </w:divBdr>
                    </w:div>
                  </w:divsChild>
                </w:div>
                <w:div w:id="1608736626">
                  <w:marLeft w:val="0"/>
                  <w:marRight w:val="0"/>
                  <w:marTop w:val="0"/>
                  <w:marBottom w:val="0"/>
                  <w:divBdr>
                    <w:top w:val="none" w:sz="0" w:space="0" w:color="auto"/>
                    <w:left w:val="none" w:sz="0" w:space="0" w:color="auto"/>
                    <w:bottom w:val="none" w:sz="0" w:space="0" w:color="auto"/>
                    <w:right w:val="none" w:sz="0" w:space="0" w:color="auto"/>
                  </w:divBdr>
                  <w:divsChild>
                    <w:div w:id="56124906">
                      <w:marLeft w:val="0"/>
                      <w:marRight w:val="0"/>
                      <w:marTop w:val="0"/>
                      <w:marBottom w:val="0"/>
                      <w:divBdr>
                        <w:top w:val="none" w:sz="0" w:space="0" w:color="auto"/>
                        <w:left w:val="none" w:sz="0" w:space="0" w:color="auto"/>
                        <w:bottom w:val="none" w:sz="0" w:space="0" w:color="auto"/>
                        <w:right w:val="none" w:sz="0" w:space="0" w:color="auto"/>
                      </w:divBdr>
                      <w:divsChild>
                        <w:div w:id="1723601454">
                          <w:marLeft w:val="0"/>
                          <w:marRight w:val="0"/>
                          <w:marTop w:val="0"/>
                          <w:marBottom w:val="0"/>
                          <w:divBdr>
                            <w:top w:val="none" w:sz="0" w:space="0" w:color="auto"/>
                            <w:left w:val="none" w:sz="0" w:space="0" w:color="auto"/>
                            <w:bottom w:val="none" w:sz="0" w:space="0" w:color="auto"/>
                            <w:right w:val="none" w:sz="0" w:space="0" w:color="auto"/>
                          </w:divBdr>
                        </w:div>
                      </w:divsChild>
                    </w:div>
                    <w:div w:id="57487077">
                      <w:marLeft w:val="0"/>
                      <w:marRight w:val="0"/>
                      <w:marTop w:val="0"/>
                      <w:marBottom w:val="0"/>
                      <w:divBdr>
                        <w:top w:val="none" w:sz="0" w:space="0" w:color="auto"/>
                        <w:left w:val="none" w:sz="0" w:space="0" w:color="auto"/>
                        <w:bottom w:val="none" w:sz="0" w:space="0" w:color="auto"/>
                        <w:right w:val="none" w:sz="0" w:space="0" w:color="auto"/>
                      </w:divBdr>
                      <w:divsChild>
                        <w:div w:id="1369839821">
                          <w:marLeft w:val="0"/>
                          <w:marRight w:val="0"/>
                          <w:marTop w:val="0"/>
                          <w:marBottom w:val="0"/>
                          <w:divBdr>
                            <w:top w:val="none" w:sz="0" w:space="0" w:color="auto"/>
                            <w:left w:val="none" w:sz="0" w:space="0" w:color="auto"/>
                            <w:bottom w:val="none" w:sz="0" w:space="0" w:color="auto"/>
                            <w:right w:val="none" w:sz="0" w:space="0" w:color="auto"/>
                          </w:divBdr>
                        </w:div>
                      </w:divsChild>
                    </w:div>
                    <w:div w:id="71897481">
                      <w:marLeft w:val="0"/>
                      <w:marRight w:val="0"/>
                      <w:marTop w:val="0"/>
                      <w:marBottom w:val="0"/>
                      <w:divBdr>
                        <w:top w:val="none" w:sz="0" w:space="0" w:color="auto"/>
                        <w:left w:val="none" w:sz="0" w:space="0" w:color="auto"/>
                        <w:bottom w:val="none" w:sz="0" w:space="0" w:color="auto"/>
                        <w:right w:val="none" w:sz="0" w:space="0" w:color="auto"/>
                      </w:divBdr>
                      <w:divsChild>
                        <w:div w:id="223028697">
                          <w:marLeft w:val="0"/>
                          <w:marRight w:val="0"/>
                          <w:marTop w:val="0"/>
                          <w:marBottom w:val="0"/>
                          <w:divBdr>
                            <w:top w:val="none" w:sz="0" w:space="0" w:color="auto"/>
                            <w:left w:val="none" w:sz="0" w:space="0" w:color="auto"/>
                            <w:bottom w:val="none" w:sz="0" w:space="0" w:color="auto"/>
                            <w:right w:val="none" w:sz="0" w:space="0" w:color="auto"/>
                          </w:divBdr>
                        </w:div>
                      </w:divsChild>
                    </w:div>
                    <w:div w:id="82607791">
                      <w:marLeft w:val="0"/>
                      <w:marRight w:val="0"/>
                      <w:marTop w:val="0"/>
                      <w:marBottom w:val="0"/>
                      <w:divBdr>
                        <w:top w:val="none" w:sz="0" w:space="0" w:color="auto"/>
                        <w:left w:val="none" w:sz="0" w:space="0" w:color="auto"/>
                        <w:bottom w:val="none" w:sz="0" w:space="0" w:color="auto"/>
                        <w:right w:val="none" w:sz="0" w:space="0" w:color="auto"/>
                      </w:divBdr>
                      <w:divsChild>
                        <w:div w:id="1300653013">
                          <w:marLeft w:val="0"/>
                          <w:marRight w:val="0"/>
                          <w:marTop w:val="0"/>
                          <w:marBottom w:val="0"/>
                          <w:divBdr>
                            <w:top w:val="none" w:sz="0" w:space="0" w:color="auto"/>
                            <w:left w:val="none" w:sz="0" w:space="0" w:color="auto"/>
                            <w:bottom w:val="none" w:sz="0" w:space="0" w:color="auto"/>
                            <w:right w:val="none" w:sz="0" w:space="0" w:color="auto"/>
                          </w:divBdr>
                        </w:div>
                        <w:div w:id="1433936007">
                          <w:marLeft w:val="0"/>
                          <w:marRight w:val="0"/>
                          <w:marTop w:val="0"/>
                          <w:marBottom w:val="0"/>
                          <w:divBdr>
                            <w:top w:val="none" w:sz="0" w:space="0" w:color="auto"/>
                            <w:left w:val="none" w:sz="0" w:space="0" w:color="auto"/>
                            <w:bottom w:val="none" w:sz="0" w:space="0" w:color="auto"/>
                            <w:right w:val="none" w:sz="0" w:space="0" w:color="auto"/>
                          </w:divBdr>
                        </w:div>
                        <w:div w:id="2019888893">
                          <w:marLeft w:val="0"/>
                          <w:marRight w:val="0"/>
                          <w:marTop w:val="0"/>
                          <w:marBottom w:val="0"/>
                          <w:divBdr>
                            <w:top w:val="none" w:sz="0" w:space="0" w:color="auto"/>
                            <w:left w:val="none" w:sz="0" w:space="0" w:color="auto"/>
                            <w:bottom w:val="none" w:sz="0" w:space="0" w:color="auto"/>
                            <w:right w:val="none" w:sz="0" w:space="0" w:color="auto"/>
                          </w:divBdr>
                        </w:div>
                      </w:divsChild>
                    </w:div>
                    <w:div w:id="113521413">
                      <w:marLeft w:val="0"/>
                      <w:marRight w:val="0"/>
                      <w:marTop w:val="0"/>
                      <w:marBottom w:val="0"/>
                      <w:divBdr>
                        <w:top w:val="none" w:sz="0" w:space="0" w:color="auto"/>
                        <w:left w:val="none" w:sz="0" w:space="0" w:color="auto"/>
                        <w:bottom w:val="none" w:sz="0" w:space="0" w:color="auto"/>
                        <w:right w:val="none" w:sz="0" w:space="0" w:color="auto"/>
                      </w:divBdr>
                      <w:divsChild>
                        <w:div w:id="1826314423">
                          <w:marLeft w:val="0"/>
                          <w:marRight w:val="0"/>
                          <w:marTop w:val="0"/>
                          <w:marBottom w:val="0"/>
                          <w:divBdr>
                            <w:top w:val="none" w:sz="0" w:space="0" w:color="auto"/>
                            <w:left w:val="none" w:sz="0" w:space="0" w:color="auto"/>
                            <w:bottom w:val="none" w:sz="0" w:space="0" w:color="auto"/>
                            <w:right w:val="none" w:sz="0" w:space="0" w:color="auto"/>
                          </w:divBdr>
                        </w:div>
                      </w:divsChild>
                    </w:div>
                    <w:div w:id="214897322">
                      <w:marLeft w:val="0"/>
                      <w:marRight w:val="0"/>
                      <w:marTop w:val="0"/>
                      <w:marBottom w:val="0"/>
                      <w:divBdr>
                        <w:top w:val="none" w:sz="0" w:space="0" w:color="auto"/>
                        <w:left w:val="none" w:sz="0" w:space="0" w:color="auto"/>
                        <w:bottom w:val="none" w:sz="0" w:space="0" w:color="auto"/>
                        <w:right w:val="none" w:sz="0" w:space="0" w:color="auto"/>
                      </w:divBdr>
                      <w:divsChild>
                        <w:div w:id="219244561">
                          <w:marLeft w:val="0"/>
                          <w:marRight w:val="0"/>
                          <w:marTop w:val="0"/>
                          <w:marBottom w:val="0"/>
                          <w:divBdr>
                            <w:top w:val="none" w:sz="0" w:space="0" w:color="auto"/>
                            <w:left w:val="none" w:sz="0" w:space="0" w:color="auto"/>
                            <w:bottom w:val="none" w:sz="0" w:space="0" w:color="auto"/>
                            <w:right w:val="none" w:sz="0" w:space="0" w:color="auto"/>
                          </w:divBdr>
                        </w:div>
                      </w:divsChild>
                    </w:div>
                    <w:div w:id="253393161">
                      <w:marLeft w:val="0"/>
                      <w:marRight w:val="0"/>
                      <w:marTop w:val="0"/>
                      <w:marBottom w:val="0"/>
                      <w:divBdr>
                        <w:top w:val="none" w:sz="0" w:space="0" w:color="auto"/>
                        <w:left w:val="none" w:sz="0" w:space="0" w:color="auto"/>
                        <w:bottom w:val="none" w:sz="0" w:space="0" w:color="auto"/>
                        <w:right w:val="none" w:sz="0" w:space="0" w:color="auto"/>
                      </w:divBdr>
                      <w:divsChild>
                        <w:div w:id="645285520">
                          <w:marLeft w:val="0"/>
                          <w:marRight w:val="0"/>
                          <w:marTop w:val="0"/>
                          <w:marBottom w:val="0"/>
                          <w:divBdr>
                            <w:top w:val="none" w:sz="0" w:space="0" w:color="auto"/>
                            <w:left w:val="none" w:sz="0" w:space="0" w:color="auto"/>
                            <w:bottom w:val="none" w:sz="0" w:space="0" w:color="auto"/>
                            <w:right w:val="none" w:sz="0" w:space="0" w:color="auto"/>
                          </w:divBdr>
                        </w:div>
                      </w:divsChild>
                    </w:div>
                    <w:div w:id="274488879">
                      <w:marLeft w:val="0"/>
                      <w:marRight w:val="0"/>
                      <w:marTop w:val="0"/>
                      <w:marBottom w:val="0"/>
                      <w:divBdr>
                        <w:top w:val="none" w:sz="0" w:space="0" w:color="auto"/>
                        <w:left w:val="none" w:sz="0" w:space="0" w:color="auto"/>
                        <w:bottom w:val="none" w:sz="0" w:space="0" w:color="auto"/>
                        <w:right w:val="none" w:sz="0" w:space="0" w:color="auto"/>
                      </w:divBdr>
                      <w:divsChild>
                        <w:div w:id="36511700">
                          <w:marLeft w:val="0"/>
                          <w:marRight w:val="0"/>
                          <w:marTop w:val="0"/>
                          <w:marBottom w:val="0"/>
                          <w:divBdr>
                            <w:top w:val="none" w:sz="0" w:space="0" w:color="auto"/>
                            <w:left w:val="none" w:sz="0" w:space="0" w:color="auto"/>
                            <w:bottom w:val="none" w:sz="0" w:space="0" w:color="auto"/>
                            <w:right w:val="none" w:sz="0" w:space="0" w:color="auto"/>
                          </w:divBdr>
                        </w:div>
                        <w:div w:id="299381685">
                          <w:marLeft w:val="0"/>
                          <w:marRight w:val="0"/>
                          <w:marTop w:val="0"/>
                          <w:marBottom w:val="0"/>
                          <w:divBdr>
                            <w:top w:val="none" w:sz="0" w:space="0" w:color="auto"/>
                            <w:left w:val="none" w:sz="0" w:space="0" w:color="auto"/>
                            <w:bottom w:val="none" w:sz="0" w:space="0" w:color="auto"/>
                            <w:right w:val="none" w:sz="0" w:space="0" w:color="auto"/>
                          </w:divBdr>
                        </w:div>
                        <w:div w:id="382220548">
                          <w:marLeft w:val="0"/>
                          <w:marRight w:val="0"/>
                          <w:marTop w:val="0"/>
                          <w:marBottom w:val="0"/>
                          <w:divBdr>
                            <w:top w:val="none" w:sz="0" w:space="0" w:color="auto"/>
                            <w:left w:val="none" w:sz="0" w:space="0" w:color="auto"/>
                            <w:bottom w:val="none" w:sz="0" w:space="0" w:color="auto"/>
                            <w:right w:val="none" w:sz="0" w:space="0" w:color="auto"/>
                          </w:divBdr>
                        </w:div>
                        <w:div w:id="797262721">
                          <w:marLeft w:val="0"/>
                          <w:marRight w:val="0"/>
                          <w:marTop w:val="0"/>
                          <w:marBottom w:val="0"/>
                          <w:divBdr>
                            <w:top w:val="none" w:sz="0" w:space="0" w:color="auto"/>
                            <w:left w:val="none" w:sz="0" w:space="0" w:color="auto"/>
                            <w:bottom w:val="none" w:sz="0" w:space="0" w:color="auto"/>
                            <w:right w:val="none" w:sz="0" w:space="0" w:color="auto"/>
                          </w:divBdr>
                        </w:div>
                        <w:div w:id="956760258">
                          <w:marLeft w:val="0"/>
                          <w:marRight w:val="0"/>
                          <w:marTop w:val="0"/>
                          <w:marBottom w:val="0"/>
                          <w:divBdr>
                            <w:top w:val="none" w:sz="0" w:space="0" w:color="auto"/>
                            <w:left w:val="none" w:sz="0" w:space="0" w:color="auto"/>
                            <w:bottom w:val="none" w:sz="0" w:space="0" w:color="auto"/>
                            <w:right w:val="none" w:sz="0" w:space="0" w:color="auto"/>
                          </w:divBdr>
                        </w:div>
                        <w:div w:id="979725359">
                          <w:marLeft w:val="0"/>
                          <w:marRight w:val="0"/>
                          <w:marTop w:val="0"/>
                          <w:marBottom w:val="0"/>
                          <w:divBdr>
                            <w:top w:val="none" w:sz="0" w:space="0" w:color="auto"/>
                            <w:left w:val="none" w:sz="0" w:space="0" w:color="auto"/>
                            <w:bottom w:val="none" w:sz="0" w:space="0" w:color="auto"/>
                            <w:right w:val="none" w:sz="0" w:space="0" w:color="auto"/>
                          </w:divBdr>
                        </w:div>
                        <w:div w:id="1727680816">
                          <w:marLeft w:val="0"/>
                          <w:marRight w:val="0"/>
                          <w:marTop w:val="0"/>
                          <w:marBottom w:val="0"/>
                          <w:divBdr>
                            <w:top w:val="none" w:sz="0" w:space="0" w:color="auto"/>
                            <w:left w:val="none" w:sz="0" w:space="0" w:color="auto"/>
                            <w:bottom w:val="none" w:sz="0" w:space="0" w:color="auto"/>
                            <w:right w:val="none" w:sz="0" w:space="0" w:color="auto"/>
                          </w:divBdr>
                        </w:div>
                      </w:divsChild>
                    </w:div>
                    <w:div w:id="347684543">
                      <w:marLeft w:val="0"/>
                      <w:marRight w:val="0"/>
                      <w:marTop w:val="0"/>
                      <w:marBottom w:val="0"/>
                      <w:divBdr>
                        <w:top w:val="none" w:sz="0" w:space="0" w:color="auto"/>
                        <w:left w:val="none" w:sz="0" w:space="0" w:color="auto"/>
                        <w:bottom w:val="none" w:sz="0" w:space="0" w:color="auto"/>
                        <w:right w:val="none" w:sz="0" w:space="0" w:color="auto"/>
                      </w:divBdr>
                      <w:divsChild>
                        <w:div w:id="564798353">
                          <w:marLeft w:val="0"/>
                          <w:marRight w:val="0"/>
                          <w:marTop w:val="0"/>
                          <w:marBottom w:val="0"/>
                          <w:divBdr>
                            <w:top w:val="none" w:sz="0" w:space="0" w:color="auto"/>
                            <w:left w:val="none" w:sz="0" w:space="0" w:color="auto"/>
                            <w:bottom w:val="none" w:sz="0" w:space="0" w:color="auto"/>
                            <w:right w:val="none" w:sz="0" w:space="0" w:color="auto"/>
                          </w:divBdr>
                        </w:div>
                      </w:divsChild>
                    </w:div>
                    <w:div w:id="367529250">
                      <w:marLeft w:val="0"/>
                      <w:marRight w:val="0"/>
                      <w:marTop w:val="0"/>
                      <w:marBottom w:val="0"/>
                      <w:divBdr>
                        <w:top w:val="none" w:sz="0" w:space="0" w:color="auto"/>
                        <w:left w:val="none" w:sz="0" w:space="0" w:color="auto"/>
                        <w:bottom w:val="none" w:sz="0" w:space="0" w:color="auto"/>
                        <w:right w:val="none" w:sz="0" w:space="0" w:color="auto"/>
                      </w:divBdr>
                      <w:divsChild>
                        <w:div w:id="1026714712">
                          <w:marLeft w:val="0"/>
                          <w:marRight w:val="0"/>
                          <w:marTop w:val="0"/>
                          <w:marBottom w:val="0"/>
                          <w:divBdr>
                            <w:top w:val="none" w:sz="0" w:space="0" w:color="auto"/>
                            <w:left w:val="none" w:sz="0" w:space="0" w:color="auto"/>
                            <w:bottom w:val="none" w:sz="0" w:space="0" w:color="auto"/>
                            <w:right w:val="none" w:sz="0" w:space="0" w:color="auto"/>
                          </w:divBdr>
                        </w:div>
                      </w:divsChild>
                    </w:div>
                    <w:div w:id="399670280">
                      <w:marLeft w:val="0"/>
                      <w:marRight w:val="0"/>
                      <w:marTop w:val="0"/>
                      <w:marBottom w:val="0"/>
                      <w:divBdr>
                        <w:top w:val="none" w:sz="0" w:space="0" w:color="auto"/>
                        <w:left w:val="none" w:sz="0" w:space="0" w:color="auto"/>
                        <w:bottom w:val="none" w:sz="0" w:space="0" w:color="auto"/>
                        <w:right w:val="none" w:sz="0" w:space="0" w:color="auto"/>
                      </w:divBdr>
                      <w:divsChild>
                        <w:div w:id="683820618">
                          <w:marLeft w:val="0"/>
                          <w:marRight w:val="0"/>
                          <w:marTop w:val="0"/>
                          <w:marBottom w:val="0"/>
                          <w:divBdr>
                            <w:top w:val="none" w:sz="0" w:space="0" w:color="auto"/>
                            <w:left w:val="none" w:sz="0" w:space="0" w:color="auto"/>
                            <w:bottom w:val="none" w:sz="0" w:space="0" w:color="auto"/>
                            <w:right w:val="none" w:sz="0" w:space="0" w:color="auto"/>
                          </w:divBdr>
                        </w:div>
                      </w:divsChild>
                    </w:div>
                    <w:div w:id="457376213">
                      <w:marLeft w:val="0"/>
                      <w:marRight w:val="0"/>
                      <w:marTop w:val="0"/>
                      <w:marBottom w:val="0"/>
                      <w:divBdr>
                        <w:top w:val="none" w:sz="0" w:space="0" w:color="auto"/>
                        <w:left w:val="none" w:sz="0" w:space="0" w:color="auto"/>
                        <w:bottom w:val="none" w:sz="0" w:space="0" w:color="auto"/>
                        <w:right w:val="none" w:sz="0" w:space="0" w:color="auto"/>
                      </w:divBdr>
                      <w:divsChild>
                        <w:div w:id="2094885669">
                          <w:marLeft w:val="0"/>
                          <w:marRight w:val="0"/>
                          <w:marTop w:val="0"/>
                          <w:marBottom w:val="0"/>
                          <w:divBdr>
                            <w:top w:val="none" w:sz="0" w:space="0" w:color="auto"/>
                            <w:left w:val="none" w:sz="0" w:space="0" w:color="auto"/>
                            <w:bottom w:val="none" w:sz="0" w:space="0" w:color="auto"/>
                            <w:right w:val="none" w:sz="0" w:space="0" w:color="auto"/>
                          </w:divBdr>
                        </w:div>
                      </w:divsChild>
                    </w:div>
                    <w:div w:id="464005831">
                      <w:marLeft w:val="0"/>
                      <w:marRight w:val="0"/>
                      <w:marTop w:val="0"/>
                      <w:marBottom w:val="0"/>
                      <w:divBdr>
                        <w:top w:val="none" w:sz="0" w:space="0" w:color="auto"/>
                        <w:left w:val="none" w:sz="0" w:space="0" w:color="auto"/>
                        <w:bottom w:val="none" w:sz="0" w:space="0" w:color="auto"/>
                        <w:right w:val="none" w:sz="0" w:space="0" w:color="auto"/>
                      </w:divBdr>
                      <w:divsChild>
                        <w:div w:id="552042049">
                          <w:marLeft w:val="0"/>
                          <w:marRight w:val="0"/>
                          <w:marTop w:val="0"/>
                          <w:marBottom w:val="0"/>
                          <w:divBdr>
                            <w:top w:val="none" w:sz="0" w:space="0" w:color="auto"/>
                            <w:left w:val="none" w:sz="0" w:space="0" w:color="auto"/>
                            <w:bottom w:val="none" w:sz="0" w:space="0" w:color="auto"/>
                            <w:right w:val="none" w:sz="0" w:space="0" w:color="auto"/>
                          </w:divBdr>
                        </w:div>
                        <w:div w:id="863975956">
                          <w:marLeft w:val="0"/>
                          <w:marRight w:val="0"/>
                          <w:marTop w:val="0"/>
                          <w:marBottom w:val="0"/>
                          <w:divBdr>
                            <w:top w:val="none" w:sz="0" w:space="0" w:color="auto"/>
                            <w:left w:val="none" w:sz="0" w:space="0" w:color="auto"/>
                            <w:bottom w:val="none" w:sz="0" w:space="0" w:color="auto"/>
                            <w:right w:val="none" w:sz="0" w:space="0" w:color="auto"/>
                          </w:divBdr>
                        </w:div>
                        <w:div w:id="1020279093">
                          <w:marLeft w:val="0"/>
                          <w:marRight w:val="0"/>
                          <w:marTop w:val="0"/>
                          <w:marBottom w:val="0"/>
                          <w:divBdr>
                            <w:top w:val="none" w:sz="0" w:space="0" w:color="auto"/>
                            <w:left w:val="none" w:sz="0" w:space="0" w:color="auto"/>
                            <w:bottom w:val="none" w:sz="0" w:space="0" w:color="auto"/>
                            <w:right w:val="none" w:sz="0" w:space="0" w:color="auto"/>
                          </w:divBdr>
                        </w:div>
                        <w:div w:id="1188838305">
                          <w:marLeft w:val="0"/>
                          <w:marRight w:val="0"/>
                          <w:marTop w:val="0"/>
                          <w:marBottom w:val="0"/>
                          <w:divBdr>
                            <w:top w:val="none" w:sz="0" w:space="0" w:color="auto"/>
                            <w:left w:val="none" w:sz="0" w:space="0" w:color="auto"/>
                            <w:bottom w:val="none" w:sz="0" w:space="0" w:color="auto"/>
                            <w:right w:val="none" w:sz="0" w:space="0" w:color="auto"/>
                          </w:divBdr>
                        </w:div>
                      </w:divsChild>
                    </w:div>
                    <w:div w:id="476074541">
                      <w:marLeft w:val="0"/>
                      <w:marRight w:val="0"/>
                      <w:marTop w:val="0"/>
                      <w:marBottom w:val="0"/>
                      <w:divBdr>
                        <w:top w:val="none" w:sz="0" w:space="0" w:color="auto"/>
                        <w:left w:val="none" w:sz="0" w:space="0" w:color="auto"/>
                        <w:bottom w:val="none" w:sz="0" w:space="0" w:color="auto"/>
                        <w:right w:val="none" w:sz="0" w:space="0" w:color="auto"/>
                      </w:divBdr>
                      <w:divsChild>
                        <w:div w:id="751464693">
                          <w:marLeft w:val="0"/>
                          <w:marRight w:val="0"/>
                          <w:marTop w:val="0"/>
                          <w:marBottom w:val="0"/>
                          <w:divBdr>
                            <w:top w:val="none" w:sz="0" w:space="0" w:color="auto"/>
                            <w:left w:val="none" w:sz="0" w:space="0" w:color="auto"/>
                            <w:bottom w:val="none" w:sz="0" w:space="0" w:color="auto"/>
                            <w:right w:val="none" w:sz="0" w:space="0" w:color="auto"/>
                          </w:divBdr>
                        </w:div>
                      </w:divsChild>
                    </w:div>
                    <w:div w:id="490949877">
                      <w:marLeft w:val="0"/>
                      <w:marRight w:val="0"/>
                      <w:marTop w:val="0"/>
                      <w:marBottom w:val="0"/>
                      <w:divBdr>
                        <w:top w:val="none" w:sz="0" w:space="0" w:color="auto"/>
                        <w:left w:val="none" w:sz="0" w:space="0" w:color="auto"/>
                        <w:bottom w:val="none" w:sz="0" w:space="0" w:color="auto"/>
                        <w:right w:val="none" w:sz="0" w:space="0" w:color="auto"/>
                      </w:divBdr>
                      <w:divsChild>
                        <w:div w:id="1091707824">
                          <w:marLeft w:val="0"/>
                          <w:marRight w:val="0"/>
                          <w:marTop w:val="0"/>
                          <w:marBottom w:val="0"/>
                          <w:divBdr>
                            <w:top w:val="none" w:sz="0" w:space="0" w:color="auto"/>
                            <w:left w:val="none" w:sz="0" w:space="0" w:color="auto"/>
                            <w:bottom w:val="none" w:sz="0" w:space="0" w:color="auto"/>
                            <w:right w:val="none" w:sz="0" w:space="0" w:color="auto"/>
                          </w:divBdr>
                        </w:div>
                      </w:divsChild>
                    </w:div>
                    <w:div w:id="519776959">
                      <w:marLeft w:val="0"/>
                      <w:marRight w:val="0"/>
                      <w:marTop w:val="0"/>
                      <w:marBottom w:val="0"/>
                      <w:divBdr>
                        <w:top w:val="none" w:sz="0" w:space="0" w:color="auto"/>
                        <w:left w:val="none" w:sz="0" w:space="0" w:color="auto"/>
                        <w:bottom w:val="none" w:sz="0" w:space="0" w:color="auto"/>
                        <w:right w:val="none" w:sz="0" w:space="0" w:color="auto"/>
                      </w:divBdr>
                      <w:divsChild>
                        <w:div w:id="1574509837">
                          <w:marLeft w:val="0"/>
                          <w:marRight w:val="0"/>
                          <w:marTop w:val="0"/>
                          <w:marBottom w:val="0"/>
                          <w:divBdr>
                            <w:top w:val="none" w:sz="0" w:space="0" w:color="auto"/>
                            <w:left w:val="none" w:sz="0" w:space="0" w:color="auto"/>
                            <w:bottom w:val="none" w:sz="0" w:space="0" w:color="auto"/>
                            <w:right w:val="none" w:sz="0" w:space="0" w:color="auto"/>
                          </w:divBdr>
                        </w:div>
                      </w:divsChild>
                    </w:div>
                    <w:div w:id="544561414">
                      <w:marLeft w:val="0"/>
                      <w:marRight w:val="0"/>
                      <w:marTop w:val="0"/>
                      <w:marBottom w:val="0"/>
                      <w:divBdr>
                        <w:top w:val="none" w:sz="0" w:space="0" w:color="auto"/>
                        <w:left w:val="none" w:sz="0" w:space="0" w:color="auto"/>
                        <w:bottom w:val="none" w:sz="0" w:space="0" w:color="auto"/>
                        <w:right w:val="none" w:sz="0" w:space="0" w:color="auto"/>
                      </w:divBdr>
                      <w:divsChild>
                        <w:div w:id="663900086">
                          <w:marLeft w:val="0"/>
                          <w:marRight w:val="0"/>
                          <w:marTop w:val="0"/>
                          <w:marBottom w:val="0"/>
                          <w:divBdr>
                            <w:top w:val="none" w:sz="0" w:space="0" w:color="auto"/>
                            <w:left w:val="none" w:sz="0" w:space="0" w:color="auto"/>
                            <w:bottom w:val="none" w:sz="0" w:space="0" w:color="auto"/>
                            <w:right w:val="none" w:sz="0" w:space="0" w:color="auto"/>
                          </w:divBdr>
                        </w:div>
                      </w:divsChild>
                    </w:div>
                    <w:div w:id="566379132">
                      <w:marLeft w:val="0"/>
                      <w:marRight w:val="0"/>
                      <w:marTop w:val="0"/>
                      <w:marBottom w:val="0"/>
                      <w:divBdr>
                        <w:top w:val="none" w:sz="0" w:space="0" w:color="auto"/>
                        <w:left w:val="none" w:sz="0" w:space="0" w:color="auto"/>
                        <w:bottom w:val="none" w:sz="0" w:space="0" w:color="auto"/>
                        <w:right w:val="none" w:sz="0" w:space="0" w:color="auto"/>
                      </w:divBdr>
                      <w:divsChild>
                        <w:div w:id="200024207">
                          <w:marLeft w:val="0"/>
                          <w:marRight w:val="0"/>
                          <w:marTop w:val="0"/>
                          <w:marBottom w:val="0"/>
                          <w:divBdr>
                            <w:top w:val="none" w:sz="0" w:space="0" w:color="auto"/>
                            <w:left w:val="none" w:sz="0" w:space="0" w:color="auto"/>
                            <w:bottom w:val="none" w:sz="0" w:space="0" w:color="auto"/>
                            <w:right w:val="none" w:sz="0" w:space="0" w:color="auto"/>
                          </w:divBdr>
                        </w:div>
                      </w:divsChild>
                    </w:div>
                    <w:div w:id="586891942">
                      <w:marLeft w:val="0"/>
                      <w:marRight w:val="0"/>
                      <w:marTop w:val="0"/>
                      <w:marBottom w:val="0"/>
                      <w:divBdr>
                        <w:top w:val="none" w:sz="0" w:space="0" w:color="auto"/>
                        <w:left w:val="none" w:sz="0" w:space="0" w:color="auto"/>
                        <w:bottom w:val="none" w:sz="0" w:space="0" w:color="auto"/>
                        <w:right w:val="none" w:sz="0" w:space="0" w:color="auto"/>
                      </w:divBdr>
                      <w:divsChild>
                        <w:div w:id="608199264">
                          <w:marLeft w:val="0"/>
                          <w:marRight w:val="0"/>
                          <w:marTop w:val="0"/>
                          <w:marBottom w:val="0"/>
                          <w:divBdr>
                            <w:top w:val="none" w:sz="0" w:space="0" w:color="auto"/>
                            <w:left w:val="none" w:sz="0" w:space="0" w:color="auto"/>
                            <w:bottom w:val="none" w:sz="0" w:space="0" w:color="auto"/>
                            <w:right w:val="none" w:sz="0" w:space="0" w:color="auto"/>
                          </w:divBdr>
                        </w:div>
                      </w:divsChild>
                    </w:div>
                    <w:div w:id="595941595">
                      <w:marLeft w:val="0"/>
                      <w:marRight w:val="0"/>
                      <w:marTop w:val="0"/>
                      <w:marBottom w:val="0"/>
                      <w:divBdr>
                        <w:top w:val="none" w:sz="0" w:space="0" w:color="auto"/>
                        <w:left w:val="none" w:sz="0" w:space="0" w:color="auto"/>
                        <w:bottom w:val="none" w:sz="0" w:space="0" w:color="auto"/>
                        <w:right w:val="none" w:sz="0" w:space="0" w:color="auto"/>
                      </w:divBdr>
                      <w:divsChild>
                        <w:div w:id="231891642">
                          <w:marLeft w:val="0"/>
                          <w:marRight w:val="0"/>
                          <w:marTop w:val="0"/>
                          <w:marBottom w:val="0"/>
                          <w:divBdr>
                            <w:top w:val="none" w:sz="0" w:space="0" w:color="auto"/>
                            <w:left w:val="none" w:sz="0" w:space="0" w:color="auto"/>
                            <w:bottom w:val="none" w:sz="0" w:space="0" w:color="auto"/>
                            <w:right w:val="none" w:sz="0" w:space="0" w:color="auto"/>
                          </w:divBdr>
                        </w:div>
                      </w:divsChild>
                    </w:div>
                    <w:div w:id="672075772">
                      <w:marLeft w:val="0"/>
                      <w:marRight w:val="0"/>
                      <w:marTop w:val="0"/>
                      <w:marBottom w:val="0"/>
                      <w:divBdr>
                        <w:top w:val="none" w:sz="0" w:space="0" w:color="auto"/>
                        <w:left w:val="none" w:sz="0" w:space="0" w:color="auto"/>
                        <w:bottom w:val="none" w:sz="0" w:space="0" w:color="auto"/>
                        <w:right w:val="none" w:sz="0" w:space="0" w:color="auto"/>
                      </w:divBdr>
                      <w:divsChild>
                        <w:div w:id="1601063242">
                          <w:marLeft w:val="0"/>
                          <w:marRight w:val="0"/>
                          <w:marTop w:val="0"/>
                          <w:marBottom w:val="0"/>
                          <w:divBdr>
                            <w:top w:val="none" w:sz="0" w:space="0" w:color="auto"/>
                            <w:left w:val="none" w:sz="0" w:space="0" w:color="auto"/>
                            <w:bottom w:val="none" w:sz="0" w:space="0" w:color="auto"/>
                            <w:right w:val="none" w:sz="0" w:space="0" w:color="auto"/>
                          </w:divBdr>
                        </w:div>
                      </w:divsChild>
                    </w:div>
                    <w:div w:id="675112386">
                      <w:marLeft w:val="0"/>
                      <w:marRight w:val="0"/>
                      <w:marTop w:val="0"/>
                      <w:marBottom w:val="0"/>
                      <w:divBdr>
                        <w:top w:val="none" w:sz="0" w:space="0" w:color="auto"/>
                        <w:left w:val="none" w:sz="0" w:space="0" w:color="auto"/>
                        <w:bottom w:val="none" w:sz="0" w:space="0" w:color="auto"/>
                        <w:right w:val="none" w:sz="0" w:space="0" w:color="auto"/>
                      </w:divBdr>
                      <w:divsChild>
                        <w:div w:id="681930113">
                          <w:marLeft w:val="0"/>
                          <w:marRight w:val="0"/>
                          <w:marTop w:val="0"/>
                          <w:marBottom w:val="0"/>
                          <w:divBdr>
                            <w:top w:val="none" w:sz="0" w:space="0" w:color="auto"/>
                            <w:left w:val="none" w:sz="0" w:space="0" w:color="auto"/>
                            <w:bottom w:val="none" w:sz="0" w:space="0" w:color="auto"/>
                            <w:right w:val="none" w:sz="0" w:space="0" w:color="auto"/>
                          </w:divBdr>
                        </w:div>
                      </w:divsChild>
                    </w:div>
                    <w:div w:id="725186498">
                      <w:marLeft w:val="0"/>
                      <w:marRight w:val="0"/>
                      <w:marTop w:val="0"/>
                      <w:marBottom w:val="0"/>
                      <w:divBdr>
                        <w:top w:val="none" w:sz="0" w:space="0" w:color="auto"/>
                        <w:left w:val="none" w:sz="0" w:space="0" w:color="auto"/>
                        <w:bottom w:val="none" w:sz="0" w:space="0" w:color="auto"/>
                        <w:right w:val="none" w:sz="0" w:space="0" w:color="auto"/>
                      </w:divBdr>
                      <w:divsChild>
                        <w:div w:id="354236751">
                          <w:marLeft w:val="0"/>
                          <w:marRight w:val="0"/>
                          <w:marTop w:val="0"/>
                          <w:marBottom w:val="0"/>
                          <w:divBdr>
                            <w:top w:val="none" w:sz="0" w:space="0" w:color="auto"/>
                            <w:left w:val="none" w:sz="0" w:space="0" w:color="auto"/>
                            <w:bottom w:val="none" w:sz="0" w:space="0" w:color="auto"/>
                            <w:right w:val="none" w:sz="0" w:space="0" w:color="auto"/>
                          </w:divBdr>
                        </w:div>
                      </w:divsChild>
                    </w:div>
                    <w:div w:id="753939503">
                      <w:marLeft w:val="0"/>
                      <w:marRight w:val="0"/>
                      <w:marTop w:val="0"/>
                      <w:marBottom w:val="0"/>
                      <w:divBdr>
                        <w:top w:val="none" w:sz="0" w:space="0" w:color="auto"/>
                        <w:left w:val="none" w:sz="0" w:space="0" w:color="auto"/>
                        <w:bottom w:val="none" w:sz="0" w:space="0" w:color="auto"/>
                        <w:right w:val="none" w:sz="0" w:space="0" w:color="auto"/>
                      </w:divBdr>
                      <w:divsChild>
                        <w:div w:id="817306257">
                          <w:marLeft w:val="0"/>
                          <w:marRight w:val="0"/>
                          <w:marTop w:val="0"/>
                          <w:marBottom w:val="0"/>
                          <w:divBdr>
                            <w:top w:val="none" w:sz="0" w:space="0" w:color="auto"/>
                            <w:left w:val="none" w:sz="0" w:space="0" w:color="auto"/>
                            <w:bottom w:val="none" w:sz="0" w:space="0" w:color="auto"/>
                            <w:right w:val="none" w:sz="0" w:space="0" w:color="auto"/>
                          </w:divBdr>
                        </w:div>
                        <w:div w:id="1086922598">
                          <w:marLeft w:val="0"/>
                          <w:marRight w:val="0"/>
                          <w:marTop w:val="0"/>
                          <w:marBottom w:val="0"/>
                          <w:divBdr>
                            <w:top w:val="none" w:sz="0" w:space="0" w:color="auto"/>
                            <w:left w:val="none" w:sz="0" w:space="0" w:color="auto"/>
                            <w:bottom w:val="none" w:sz="0" w:space="0" w:color="auto"/>
                            <w:right w:val="none" w:sz="0" w:space="0" w:color="auto"/>
                          </w:divBdr>
                        </w:div>
                        <w:div w:id="1328048487">
                          <w:marLeft w:val="0"/>
                          <w:marRight w:val="0"/>
                          <w:marTop w:val="0"/>
                          <w:marBottom w:val="0"/>
                          <w:divBdr>
                            <w:top w:val="none" w:sz="0" w:space="0" w:color="auto"/>
                            <w:left w:val="none" w:sz="0" w:space="0" w:color="auto"/>
                            <w:bottom w:val="none" w:sz="0" w:space="0" w:color="auto"/>
                            <w:right w:val="none" w:sz="0" w:space="0" w:color="auto"/>
                          </w:divBdr>
                        </w:div>
                      </w:divsChild>
                    </w:div>
                    <w:div w:id="781414901">
                      <w:marLeft w:val="0"/>
                      <w:marRight w:val="0"/>
                      <w:marTop w:val="0"/>
                      <w:marBottom w:val="0"/>
                      <w:divBdr>
                        <w:top w:val="none" w:sz="0" w:space="0" w:color="auto"/>
                        <w:left w:val="none" w:sz="0" w:space="0" w:color="auto"/>
                        <w:bottom w:val="none" w:sz="0" w:space="0" w:color="auto"/>
                        <w:right w:val="none" w:sz="0" w:space="0" w:color="auto"/>
                      </w:divBdr>
                      <w:divsChild>
                        <w:div w:id="2117096668">
                          <w:marLeft w:val="0"/>
                          <w:marRight w:val="0"/>
                          <w:marTop w:val="0"/>
                          <w:marBottom w:val="0"/>
                          <w:divBdr>
                            <w:top w:val="none" w:sz="0" w:space="0" w:color="auto"/>
                            <w:left w:val="none" w:sz="0" w:space="0" w:color="auto"/>
                            <w:bottom w:val="none" w:sz="0" w:space="0" w:color="auto"/>
                            <w:right w:val="none" w:sz="0" w:space="0" w:color="auto"/>
                          </w:divBdr>
                        </w:div>
                      </w:divsChild>
                    </w:div>
                    <w:div w:id="811406662">
                      <w:marLeft w:val="0"/>
                      <w:marRight w:val="0"/>
                      <w:marTop w:val="0"/>
                      <w:marBottom w:val="0"/>
                      <w:divBdr>
                        <w:top w:val="none" w:sz="0" w:space="0" w:color="auto"/>
                        <w:left w:val="none" w:sz="0" w:space="0" w:color="auto"/>
                        <w:bottom w:val="none" w:sz="0" w:space="0" w:color="auto"/>
                        <w:right w:val="none" w:sz="0" w:space="0" w:color="auto"/>
                      </w:divBdr>
                      <w:divsChild>
                        <w:div w:id="386953030">
                          <w:marLeft w:val="0"/>
                          <w:marRight w:val="0"/>
                          <w:marTop w:val="0"/>
                          <w:marBottom w:val="0"/>
                          <w:divBdr>
                            <w:top w:val="none" w:sz="0" w:space="0" w:color="auto"/>
                            <w:left w:val="none" w:sz="0" w:space="0" w:color="auto"/>
                            <w:bottom w:val="none" w:sz="0" w:space="0" w:color="auto"/>
                            <w:right w:val="none" w:sz="0" w:space="0" w:color="auto"/>
                          </w:divBdr>
                        </w:div>
                        <w:div w:id="1749039179">
                          <w:marLeft w:val="0"/>
                          <w:marRight w:val="0"/>
                          <w:marTop w:val="0"/>
                          <w:marBottom w:val="0"/>
                          <w:divBdr>
                            <w:top w:val="none" w:sz="0" w:space="0" w:color="auto"/>
                            <w:left w:val="none" w:sz="0" w:space="0" w:color="auto"/>
                            <w:bottom w:val="none" w:sz="0" w:space="0" w:color="auto"/>
                            <w:right w:val="none" w:sz="0" w:space="0" w:color="auto"/>
                          </w:divBdr>
                        </w:div>
                        <w:div w:id="1998607912">
                          <w:marLeft w:val="0"/>
                          <w:marRight w:val="0"/>
                          <w:marTop w:val="0"/>
                          <w:marBottom w:val="0"/>
                          <w:divBdr>
                            <w:top w:val="none" w:sz="0" w:space="0" w:color="auto"/>
                            <w:left w:val="none" w:sz="0" w:space="0" w:color="auto"/>
                            <w:bottom w:val="none" w:sz="0" w:space="0" w:color="auto"/>
                            <w:right w:val="none" w:sz="0" w:space="0" w:color="auto"/>
                          </w:divBdr>
                        </w:div>
                      </w:divsChild>
                    </w:div>
                    <w:div w:id="828908001">
                      <w:marLeft w:val="0"/>
                      <w:marRight w:val="0"/>
                      <w:marTop w:val="0"/>
                      <w:marBottom w:val="0"/>
                      <w:divBdr>
                        <w:top w:val="none" w:sz="0" w:space="0" w:color="auto"/>
                        <w:left w:val="none" w:sz="0" w:space="0" w:color="auto"/>
                        <w:bottom w:val="none" w:sz="0" w:space="0" w:color="auto"/>
                        <w:right w:val="none" w:sz="0" w:space="0" w:color="auto"/>
                      </w:divBdr>
                      <w:divsChild>
                        <w:div w:id="468592040">
                          <w:marLeft w:val="0"/>
                          <w:marRight w:val="0"/>
                          <w:marTop w:val="0"/>
                          <w:marBottom w:val="0"/>
                          <w:divBdr>
                            <w:top w:val="none" w:sz="0" w:space="0" w:color="auto"/>
                            <w:left w:val="none" w:sz="0" w:space="0" w:color="auto"/>
                            <w:bottom w:val="none" w:sz="0" w:space="0" w:color="auto"/>
                            <w:right w:val="none" w:sz="0" w:space="0" w:color="auto"/>
                          </w:divBdr>
                        </w:div>
                      </w:divsChild>
                    </w:div>
                    <w:div w:id="917519597">
                      <w:marLeft w:val="0"/>
                      <w:marRight w:val="0"/>
                      <w:marTop w:val="0"/>
                      <w:marBottom w:val="0"/>
                      <w:divBdr>
                        <w:top w:val="none" w:sz="0" w:space="0" w:color="auto"/>
                        <w:left w:val="none" w:sz="0" w:space="0" w:color="auto"/>
                        <w:bottom w:val="none" w:sz="0" w:space="0" w:color="auto"/>
                        <w:right w:val="none" w:sz="0" w:space="0" w:color="auto"/>
                      </w:divBdr>
                      <w:divsChild>
                        <w:div w:id="886647112">
                          <w:marLeft w:val="0"/>
                          <w:marRight w:val="0"/>
                          <w:marTop w:val="0"/>
                          <w:marBottom w:val="0"/>
                          <w:divBdr>
                            <w:top w:val="none" w:sz="0" w:space="0" w:color="auto"/>
                            <w:left w:val="none" w:sz="0" w:space="0" w:color="auto"/>
                            <w:bottom w:val="none" w:sz="0" w:space="0" w:color="auto"/>
                            <w:right w:val="none" w:sz="0" w:space="0" w:color="auto"/>
                          </w:divBdr>
                        </w:div>
                      </w:divsChild>
                    </w:div>
                    <w:div w:id="926423511">
                      <w:marLeft w:val="0"/>
                      <w:marRight w:val="0"/>
                      <w:marTop w:val="0"/>
                      <w:marBottom w:val="0"/>
                      <w:divBdr>
                        <w:top w:val="none" w:sz="0" w:space="0" w:color="auto"/>
                        <w:left w:val="none" w:sz="0" w:space="0" w:color="auto"/>
                        <w:bottom w:val="none" w:sz="0" w:space="0" w:color="auto"/>
                        <w:right w:val="none" w:sz="0" w:space="0" w:color="auto"/>
                      </w:divBdr>
                      <w:divsChild>
                        <w:div w:id="1093166469">
                          <w:marLeft w:val="0"/>
                          <w:marRight w:val="0"/>
                          <w:marTop w:val="0"/>
                          <w:marBottom w:val="0"/>
                          <w:divBdr>
                            <w:top w:val="none" w:sz="0" w:space="0" w:color="auto"/>
                            <w:left w:val="none" w:sz="0" w:space="0" w:color="auto"/>
                            <w:bottom w:val="none" w:sz="0" w:space="0" w:color="auto"/>
                            <w:right w:val="none" w:sz="0" w:space="0" w:color="auto"/>
                          </w:divBdr>
                        </w:div>
                      </w:divsChild>
                    </w:div>
                    <w:div w:id="940798132">
                      <w:marLeft w:val="0"/>
                      <w:marRight w:val="0"/>
                      <w:marTop w:val="0"/>
                      <w:marBottom w:val="0"/>
                      <w:divBdr>
                        <w:top w:val="none" w:sz="0" w:space="0" w:color="auto"/>
                        <w:left w:val="none" w:sz="0" w:space="0" w:color="auto"/>
                        <w:bottom w:val="none" w:sz="0" w:space="0" w:color="auto"/>
                        <w:right w:val="none" w:sz="0" w:space="0" w:color="auto"/>
                      </w:divBdr>
                      <w:divsChild>
                        <w:div w:id="1892231369">
                          <w:marLeft w:val="0"/>
                          <w:marRight w:val="0"/>
                          <w:marTop w:val="0"/>
                          <w:marBottom w:val="0"/>
                          <w:divBdr>
                            <w:top w:val="none" w:sz="0" w:space="0" w:color="auto"/>
                            <w:left w:val="none" w:sz="0" w:space="0" w:color="auto"/>
                            <w:bottom w:val="none" w:sz="0" w:space="0" w:color="auto"/>
                            <w:right w:val="none" w:sz="0" w:space="0" w:color="auto"/>
                          </w:divBdr>
                        </w:div>
                      </w:divsChild>
                    </w:div>
                    <w:div w:id="950623496">
                      <w:marLeft w:val="0"/>
                      <w:marRight w:val="0"/>
                      <w:marTop w:val="0"/>
                      <w:marBottom w:val="0"/>
                      <w:divBdr>
                        <w:top w:val="none" w:sz="0" w:space="0" w:color="auto"/>
                        <w:left w:val="none" w:sz="0" w:space="0" w:color="auto"/>
                        <w:bottom w:val="none" w:sz="0" w:space="0" w:color="auto"/>
                        <w:right w:val="none" w:sz="0" w:space="0" w:color="auto"/>
                      </w:divBdr>
                      <w:divsChild>
                        <w:div w:id="1888836579">
                          <w:marLeft w:val="0"/>
                          <w:marRight w:val="0"/>
                          <w:marTop w:val="0"/>
                          <w:marBottom w:val="0"/>
                          <w:divBdr>
                            <w:top w:val="none" w:sz="0" w:space="0" w:color="auto"/>
                            <w:left w:val="none" w:sz="0" w:space="0" w:color="auto"/>
                            <w:bottom w:val="none" w:sz="0" w:space="0" w:color="auto"/>
                            <w:right w:val="none" w:sz="0" w:space="0" w:color="auto"/>
                          </w:divBdr>
                        </w:div>
                      </w:divsChild>
                    </w:div>
                    <w:div w:id="954403017">
                      <w:marLeft w:val="0"/>
                      <w:marRight w:val="0"/>
                      <w:marTop w:val="0"/>
                      <w:marBottom w:val="0"/>
                      <w:divBdr>
                        <w:top w:val="none" w:sz="0" w:space="0" w:color="auto"/>
                        <w:left w:val="none" w:sz="0" w:space="0" w:color="auto"/>
                        <w:bottom w:val="none" w:sz="0" w:space="0" w:color="auto"/>
                        <w:right w:val="none" w:sz="0" w:space="0" w:color="auto"/>
                      </w:divBdr>
                      <w:divsChild>
                        <w:div w:id="86002585">
                          <w:marLeft w:val="0"/>
                          <w:marRight w:val="0"/>
                          <w:marTop w:val="0"/>
                          <w:marBottom w:val="0"/>
                          <w:divBdr>
                            <w:top w:val="none" w:sz="0" w:space="0" w:color="auto"/>
                            <w:left w:val="none" w:sz="0" w:space="0" w:color="auto"/>
                            <w:bottom w:val="none" w:sz="0" w:space="0" w:color="auto"/>
                            <w:right w:val="none" w:sz="0" w:space="0" w:color="auto"/>
                          </w:divBdr>
                        </w:div>
                      </w:divsChild>
                    </w:div>
                    <w:div w:id="959534714">
                      <w:marLeft w:val="0"/>
                      <w:marRight w:val="0"/>
                      <w:marTop w:val="0"/>
                      <w:marBottom w:val="0"/>
                      <w:divBdr>
                        <w:top w:val="none" w:sz="0" w:space="0" w:color="auto"/>
                        <w:left w:val="none" w:sz="0" w:space="0" w:color="auto"/>
                        <w:bottom w:val="none" w:sz="0" w:space="0" w:color="auto"/>
                        <w:right w:val="none" w:sz="0" w:space="0" w:color="auto"/>
                      </w:divBdr>
                      <w:divsChild>
                        <w:div w:id="1389256795">
                          <w:marLeft w:val="0"/>
                          <w:marRight w:val="0"/>
                          <w:marTop w:val="0"/>
                          <w:marBottom w:val="0"/>
                          <w:divBdr>
                            <w:top w:val="none" w:sz="0" w:space="0" w:color="auto"/>
                            <w:left w:val="none" w:sz="0" w:space="0" w:color="auto"/>
                            <w:bottom w:val="none" w:sz="0" w:space="0" w:color="auto"/>
                            <w:right w:val="none" w:sz="0" w:space="0" w:color="auto"/>
                          </w:divBdr>
                        </w:div>
                      </w:divsChild>
                    </w:div>
                    <w:div w:id="1026561323">
                      <w:marLeft w:val="0"/>
                      <w:marRight w:val="0"/>
                      <w:marTop w:val="0"/>
                      <w:marBottom w:val="0"/>
                      <w:divBdr>
                        <w:top w:val="none" w:sz="0" w:space="0" w:color="auto"/>
                        <w:left w:val="none" w:sz="0" w:space="0" w:color="auto"/>
                        <w:bottom w:val="none" w:sz="0" w:space="0" w:color="auto"/>
                        <w:right w:val="none" w:sz="0" w:space="0" w:color="auto"/>
                      </w:divBdr>
                      <w:divsChild>
                        <w:div w:id="102964394">
                          <w:marLeft w:val="0"/>
                          <w:marRight w:val="0"/>
                          <w:marTop w:val="0"/>
                          <w:marBottom w:val="0"/>
                          <w:divBdr>
                            <w:top w:val="none" w:sz="0" w:space="0" w:color="auto"/>
                            <w:left w:val="none" w:sz="0" w:space="0" w:color="auto"/>
                            <w:bottom w:val="none" w:sz="0" w:space="0" w:color="auto"/>
                            <w:right w:val="none" w:sz="0" w:space="0" w:color="auto"/>
                          </w:divBdr>
                        </w:div>
                      </w:divsChild>
                    </w:div>
                    <w:div w:id="1046298175">
                      <w:marLeft w:val="0"/>
                      <w:marRight w:val="0"/>
                      <w:marTop w:val="0"/>
                      <w:marBottom w:val="0"/>
                      <w:divBdr>
                        <w:top w:val="none" w:sz="0" w:space="0" w:color="auto"/>
                        <w:left w:val="none" w:sz="0" w:space="0" w:color="auto"/>
                        <w:bottom w:val="none" w:sz="0" w:space="0" w:color="auto"/>
                        <w:right w:val="none" w:sz="0" w:space="0" w:color="auto"/>
                      </w:divBdr>
                      <w:divsChild>
                        <w:div w:id="42949093">
                          <w:marLeft w:val="0"/>
                          <w:marRight w:val="0"/>
                          <w:marTop w:val="0"/>
                          <w:marBottom w:val="0"/>
                          <w:divBdr>
                            <w:top w:val="none" w:sz="0" w:space="0" w:color="auto"/>
                            <w:left w:val="none" w:sz="0" w:space="0" w:color="auto"/>
                            <w:bottom w:val="none" w:sz="0" w:space="0" w:color="auto"/>
                            <w:right w:val="none" w:sz="0" w:space="0" w:color="auto"/>
                          </w:divBdr>
                        </w:div>
                      </w:divsChild>
                    </w:div>
                    <w:div w:id="1118913012">
                      <w:marLeft w:val="0"/>
                      <w:marRight w:val="0"/>
                      <w:marTop w:val="0"/>
                      <w:marBottom w:val="0"/>
                      <w:divBdr>
                        <w:top w:val="none" w:sz="0" w:space="0" w:color="auto"/>
                        <w:left w:val="none" w:sz="0" w:space="0" w:color="auto"/>
                        <w:bottom w:val="none" w:sz="0" w:space="0" w:color="auto"/>
                        <w:right w:val="none" w:sz="0" w:space="0" w:color="auto"/>
                      </w:divBdr>
                      <w:divsChild>
                        <w:div w:id="1990360178">
                          <w:marLeft w:val="0"/>
                          <w:marRight w:val="0"/>
                          <w:marTop w:val="0"/>
                          <w:marBottom w:val="0"/>
                          <w:divBdr>
                            <w:top w:val="none" w:sz="0" w:space="0" w:color="auto"/>
                            <w:left w:val="none" w:sz="0" w:space="0" w:color="auto"/>
                            <w:bottom w:val="none" w:sz="0" w:space="0" w:color="auto"/>
                            <w:right w:val="none" w:sz="0" w:space="0" w:color="auto"/>
                          </w:divBdr>
                        </w:div>
                      </w:divsChild>
                    </w:div>
                    <w:div w:id="1148789775">
                      <w:marLeft w:val="0"/>
                      <w:marRight w:val="0"/>
                      <w:marTop w:val="0"/>
                      <w:marBottom w:val="0"/>
                      <w:divBdr>
                        <w:top w:val="none" w:sz="0" w:space="0" w:color="auto"/>
                        <w:left w:val="none" w:sz="0" w:space="0" w:color="auto"/>
                        <w:bottom w:val="none" w:sz="0" w:space="0" w:color="auto"/>
                        <w:right w:val="none" w:sz="0" w:space="0" w:color="auto"/>
                      </w:divBdr>
                      <w:divsChild>
                        <w:div w:id="789666227">
                          <w:marLeft w:val="0"/>
                          <w:marRight w:val="0"/>
                          <w:marTop w:val="0"/>
                          <w:marBottom w:val="0"/>
                          <w:divBdr>
                            <w:top w:val="none" w:sz="0" w:space="0" w:color="auto"/>
                            <w:left w:val="none" w:sz="0" w:space="0" w:color="auto"/>
                            <w:bottom w:val="none" w:sz="0" w:space="0" w:color="auto"/>
                            <w:right w:val="none" w:sz="0" w:space="0" w:color="auto"/>
                          </w:divBdr>
                        </w:div>
                      </w:divsChild>
                    </w:div>
                    <w:div w:id="1150168711">
                      <w:marLeft w:val="0"/>
                      <w:marRight w:val="0"/>
                      <w:marTop w:val="0"/>
                      <w:marBottom w:val="0"/>
                      <w:divBdr>
                        <w:top w:val="none" w:sz="0" w:space="0" w:color="auto"/>
                        <w:left w:val="none" w:sz="0" w:space="0" w:color="auto"/>
                        <w:bottom w:val="none" w:sz="0" w:space="0" w:color="auto"/>
                        <w:right w:val="none" w:sz="0" w:space="0" w:color="auto"/>
                      </w:divBdr>
                      <w:divsChild>
                        <w:div w:id="800464630">
                          <w:marLeft w:val="0"/>
                          <w:marRight w:val="0"/>
                          <w:marTop w:val="0"/>
                          <w:marBottom w:val="0"/>
                          <w:divBdr>
                            <w:top w:val="none" w:sz="0" w:space="0" w:color="auto"/>
                            <w:left w:val="none" w:sz="0" w:space="0" w:color="auto"/>
                            <w:bottom w:val="none" w:sz="0" w:space="0" w:color="auto"/>
                            <w:right w:val="none" w:sz="0" w:space="0" w:color="auto"/>
                          </w:divBdr>
                        </w:div>
                      </w:divsChild>
                    </w:div>
                    <w:div w:id="1152255559">
                      <w:marLeft w:val="0"/>
                      <w:marRight w:val="0"/>
                      <w:marTop w:val="0"/>
                      <w:marBottom w:val="0"/>
                      <w:divBdr>
                        <w:top w:val="none" w:sz="0" w:space="0" w:color="auto"/>
                        <w:left w:val="none" w:sz="0" w:space="0" w:color="auto"/>
                        <w:bottom w:val="none" w:sz="0" w:space="0" w:color="auto"/>
                        <w:right w:val="none" w:sz="0" w:space="0" w:color="auto"/>
                      </w:divBdr>
                      <w:divsChild>
                        <w:div w:id="402798681">
                          <w:marLeft w:val="0"/>
                          <w:marRight w:val="0"/>
                          <w:marTop w:val="0"/>
                          <w:marBottom w:val="0"/>
                          <w:divBdr>
                            <w:top w:val="none" w:sz="0" w:space="0" w:color="auto"/>
                            <w:left w:val="none" w:sz="0" w:space="0" w:color="auto"/>
                            <w:bottom w:val="none" w:sz="0" w:space="0" w:color="auto"/>
                            <w:right w:val="none" w:sz="0" w:space="0" w:color="auto"/>
                          </w:divBdr>
                        </w:div>
                      </w:divsChild>
                    </w:div>
                    <w:div w:id="1168446016">
                      <w:marLeft w:val="0"/>
                      <w:marRight w:val="0"/>
                      <w:marTop w:val="0"/>
                      <w:marBottom w:val="0"/>
                      <w:divBdr>
                        <w:top w:val="none" w:sz="0" w:space="0" w:color="auto"/>
                        <w:left w:val="none" w:sz="0" w:space="0" w:color="auto"/>
                        <w:bottom w:val="none" w:sz="0" w:space="0" w:color="auto"/>
                        <w:right w:val="none" w:sz="0" w:space="0" w:color="auto"/>
                      </w:divBdr>
                      <w:divsChild>
                        <w:div w:id="1310358879">
                          <w:marLeft w:val="0"/>
                          <w:marRight w:val="0"/>
                          <w:marTop w:val="0"/>
                          <w:marBottom w:val="0"/>
                          <w:divBdr>
                            <w:top w:val="none" w:sz="0" w:space="0" w:color="auto"/>
                            <w:left w:val="none" w:sz="0" w:space="0" w:color="auto"/>
                            <w:bottom w:val="none" w:sz="0" w:space="0" w:color="auto"/>
                            <w:right w:val="none" w:sz="0" w:space="0" w:color="auto"/>
                          </w:divBdr>
                        </w:div>
                      </w:divsChild>
                    </w:div>
                    <w:div w:id="1180663326">
                      <w:marLeft w:val="0"/>
                      <w:marRight w:val="0"/>
                      <w:marTop w:val="0"/>
                      <w:marBottom w:val="0"/>
                      <w:divBdr>
                        <w:top w:val="none" w:sz="0" w:space="0" w:color="auto"/>
                        <w:left w:val="none" w:sz="0" w:space="0" w:color="auto"/>
                        <w:bottom w:val="none" w:sz="0" w:space="0" w:color="auto"/>
                        <w:right w:val="none" w:sz="0" w:space="0" w:color="auto"/>
                      </w:divBdr>
                      <w:divsChild>
                        <w:div w:id="977491769">
                          <w:marLeft w:val="0"/>
                          <w:marRight w:val="0"/>
                          <w:marTop w:val="0"/>
                          <w:marBottom w:val="0"/>
                          <w:divBdr>
                            <w:top w:val="none" w:sz="0" w:space="0" w:color="auto"/>
                            <w:left w:val="none" w:sz="0" w:space="0" w:color="auto"/>
                            <w:bottom w:val="none" w:sz="0" w:space="0" w:color="auto"/>
                            <w:right w:val="none" w:sz="0" w:space="0" w:color="auto"/>
                          </w:divBdr>
                        </w:div>
                      </w:divsChild>
                    </w:div>
                    <w:div w:id="1209562491">
                      <w:marLeft w:val="0"/>
                      <w:marRight w:val="0"/>
                      <w:marTop w:val="0"/>
                      <w:marBottom w:val="0"/>
                      <w:divBdr>
                        <w:top w:val="none" w:sz="0" w:space="0" w:color="auto"/>
                        <w:left w:val="none" w:sz="0" w:space="0" w:color="auto"/>
                        <w:bottom w:val="none" w:sz="0" w:space="0" w:color="auto"/>
                        <w:right w:val="none" w:sz="0" w:space="0" w:color="auto"/>
                      </w:divBdr>
                      <w:divsChild>
                        <w:div w:id="10228042">
                          <w:marLeft w:val="0"/>
                          <w:marRight w:val="0"/>
                          <w:marTop w:val="0"/>
                          <w:marBottom w:val="0"/>
                          <w:divBdr>
                            <w:top w:val="none" w:sz="0" w:space="0" w:color="auto"/>
                            <w:left w:val="none" w:sz="0" w:space="0" w:color="auto"/>
                            <w:bottom w:val="none" w:sz="0" w:space="0" w:color="auto"/>
                            <w:right w:val="none" w:sz="0" w:space="0" w:color="auto"/>
                          </w:divBdr>
                        </w:div>
                      </w:divsChild>
                    </w:div>
                    <w:div w:id="1253780105">
                      <w:marLeft w:val="0"/>
                      <w:marRight w:val="0"/>
                      <w:marTop w:val="0"/>
                      <w:marBottom w:val="0"/>
                      <w:divBdr>
                        <w:top w:val="none" w:sz="0" w:space="0" w:color="auto"/>
                        <w:left w:val="none" w:sz="0" w:space="0" w:color="auto"/>
                        <w:bottom w:val="none" w:sz="0" w:space="0" w:color="auto"/>
                        <w:right w:val="none" w:sz="0" w:space="0" w:color="auto"/>
                      </w:divBdr>
                      <w:divsChild>
                        <w:div w:id="2121532194">
                          <w:marLeft w:val="0"/>
                          <w:marRight w:val="0"/>
                          <w:marTop w:val="0"/>
                          <w:marBottom w:val="0"/>
                          <w:divBdr>
                            <w:top w:val="none" w:sz="0" w:space="0" w:color="auto"/>
                            <w:left w:val="none" w:sz="0" w:space="0" w:color="auto"/>
                            <w:bottom w:val="none" w:sz="0" w:space="0" w:color="auto"/>
                            <w:right w:val="none" w:sz="0" w:space="0" w:color="auto"/>
                          </w:divBdr>
                        </w:div>
                      </w:divsChild>
                    </w:div>
                    <w:div w:id="1276450769">
                      <w:marLeft w:val="0"/>
                      <w:marRight w:val="0"/>
                      <w:marTop w:val="0"/>
                      <w:marBottom w:val="0"/>
                      <w:divBdr>
                        <w:top w:val="none" w:sz="0" w:space="0" w:color="auto"/>
                        <w:left w:val="none" w:sz="0" w:space="0" w:color="auto"/>
                        <w:bottom w:val="none" w:sz="0" w:space="0" w:color="auto"/>
                        <w:right w:val="none" w:sz="0" w:space="0" w:color="auto"/>
                      </w:divBdr>
                      <w:divsChild>
                        <w:div w:id="1562399845">
                          <w:marLeft w:val="0"/>
                          <w:marRight w:val="0"/>
                          <w:marTop w:val="0"/>
                          <w:marBottom w:val="0"/>
                          <w:divBdr>
                            <w:top w:val="none" w:sz="0" w:space="0" w:color="auto"/>
                            <w:left w:val="none" w:sz="0" w:space="0" w:color="auto"/>
                            <w:bottom w:val="none" w:sz="0" w:space="0" w:color="auto"/>
                            <w:right w:val="none" w:sz="0" w:space="0" w:color="auto"/>
                          </w:divBdr>
                        </w:div>
                      </w:divsChild>
                    </w:div>
                    <w:div w:id="1315910533">
                      <w:marLeft w:val="0"/>
                      <w:marRight w:val="0"/>
                      <w:marTop w:val="0"/>
                      <w:marBottom w:val="0"/>
                      <w:divBdr>
                        <w:top w:val="none" w:sz="0" w:space="0" w:color="auto"/>
                        <w:left w:val="none" w:sz="0" w:space="0" w:color="auto"/>
                        <w:bottom w:val="none" w:sz="0" w:space="0" w:color="auto"/>
                        <w:right w:val="none" w:sz="0" w:space="0" w:color="auto"/>
                      </w:divBdr>
                      <w:divsChild>
                        <w:div w:id="1883862103">
                          <w:marLeft w:val="0"/>
                          <w:marRight w:val="0"/>
                          <w:marTop w:val="0"/>
                          <w:marBottom w:val="0"/>
                          <w:divBdr>
                            <w:top w:val="none" w:sz="0" w:space="0" w:color="auto"/>
                            <w:left w:val="none" w:sz="0" w:space="0" w:color="auto"/>
                            <w:bottom w:val="none" w:sz="0" w:space="0" w:color="auto"/>
                            <w:right w:val="none" w:sz="0" w:space="0" w:color="auto"/>
                          </w:divBdr>
                        </w:div>
                      </w:divsChild>
                    </w:div>
                    <w:div w:id="1389189468">
                      <w:marLeft w:val="0"/>
                      <w:marRight w:val="0"/>
                      <w:marTop w:val="0"/>
                      <w:marBottom w:val="0"/>
                      <w:divBdr>
                        <w:top w:val="none" w:sz="0" w:space="0" w:color="auto"/>
                        <w:left w:val="none" w:sz="0" w:space="0" w:color="auto"/>
                        <w:bottom w:val="none" w:sz="0" w:space="0" w:color="auto"/>
                        <w:right w:val="none" w:sz="0" w:space="0" w:color="auto"/>
                      </w:divBdr>
                      <w:divsChild>
                        <w:div w:id="2060128730">
                          <w:marLeft w:val="0"/>
                          <w:marRight w:val="0"/>
                          <w:marTop w:val="0"/>
                          <w:marBottom w:val="0"/>
                          <w:divBdr>
                            <w:top w:val="none" w:sz="0" w:space="0" w:color="auto"/>
                            <w:left w:val="none" w:sz="0" w:space="0" w:color="auto"/>
                            <w:bottom w:val="none" w:sz="0" w:space="0" w:color="auto"/>
                            <w:right w:val="none" w:sz="0" w:space="0" w:color="auto"/>
                          </w:divBdr>
                        </w:div>
                      </w:divsChild>
                    </w:div>
                    <w:div w:id="1436057193">
                      <w:marLeft w:val="0"/>
                      <w:marRight w:val="0"/>
                      <w:marTop w:val="0"/>
                      <w:marBottom w:val="0"/>
                      <w:divBdr>
                        <w:top w:val="none" w:sz="0" w:space="0" w:color="auto"/>
                        <w:left w:val="none" w:sz="0" w:space="0" w:color="auto"/>
                        <w:bottom w:val="none" w:sz="0" w:space="0" w:color="auto"/>
                        <w:right w:val="none" w:sz="0" w:space="0" w:color="auto"/>
                      </w:divBdr>
                      <w:divsChild>
                        <w:div w:id="1881630900">
                          <w:marLeft w:val="0"/>
                          <w:marRight w:val="0"/>
                          <w:marTop w:val="0"/>
                          <w:marBottom w:val="0"/>
                          <w:divBdr>
                            <w:top w:val="none" w:sz="0" w:space="0" w:color="auto"/>
                            <w:left w:val="none" w:sz="0" w:space="0" w:color="auto"/>
                            <w:bottom w:val="none" w:sz="0" w:space="0" w:color="auto"/>
                            <w:right w:val="none" w:sz="0" w:space="0" w:color="auto"/>
                          </w:divBdr>
                        </w:div>
                      </w:divsChild>
                    </w:div>
                    <w:div w:id="1440753834">
                      <w:marLeft w:val="0"/>
                      <w:marRight w:val="0"/>
                      <w:marTop w:val="0"/>
                      <w:marBottom w:val="0"/>
                      <w:divBdr>
                        <w:top w:val="none" w:sz="0" w:space="0" w:color="auto"/>
                        <w:left w:val="none" w:sz="0" w:space="0" w:color="auto"/>
                        <w:bottom w:val="none" w:sz="0" w:space="0" w:color="auto"/>
                        <w:right w:val="none" w:sz="0" w:space="0" w:color="auto"/>
                      </w:divBdr>
                      <w:divsChild>
                        <w:div w:id="987788799">
                          <w:marLeft w:val="0"/>
                          <w:marRight w:val="0"/>
                          <w:marTop w:val="0"/>
                          <w:marBottom w:val="0"/>
                          <w:divBdr>
                            <w:top w:val="none" w:sz="0" w:space="0" w:color="auto"/>
                            <w:left w:val="none" w:sz="0" w:space="0" w:color="auto"/>
                            <w:bottom w:val="none" w:sz="0" w:space="0" w:color="auto"/>
                            <w:right w:val="none" w:sz="0" w:space="0" w:color="auto"/>
                          </w:divBdr>
                        </w:div>
                      </w:divsChild>
                    </w:div>
                    <w:div w:id="1491555909">
                      <w:marLeft w:val="0"/>
                      <w:marRight w:val="0"/>
                      <w:marTop w:val="0"/>
                      <w:marBottom w:val="0"/>
                      <w:divBdr>
                        <w:top w:val="none" w:sz="0" w:space="0" w:color="auto"/>
                        <w:left w:val="none" w:sz="0" w:space="0" w:color="auto"/>
                        <w:bottom w:val="none" w:sz="0" w:space="0" w:color="auto"/>
                        <w:right w:val="none" w:sz="0" w:space="0" w:color="auto"/>
                      </w:divBdr>
                      <w:divsChild>
                        <w:div w:id="445589742">
                          <w:marLeft w:val="0"/>
                          <w:marRight w:val="0"/>
                          <w:marTop w:val="0"/>
                          <w:marBottom w:val="0"/>
                          <w:divBdr>
                            <w:top w:val="none" w:sz="0" w:space="0" w:color="auto"/>
                            <w:left w:val="none" w:sz="0" w:space="0" w:color="auto"/>
                            <w:bottom w:val="none" w:sz="0" w:space="0" w:color="auto"/>
                            <w:right w:val="none" w:sz="0" w:space="0" w:color="auto"/>
                          </w:divBdr>
                        </w:div>
                      </w:divsChild>
                    </w:div>
                    <w:div w:id="1538085702">
                      <w:marLeft w:val="0"/>
                      <w:marRight w:val="0"/>
                      <w:marTop w:val="0"/>
                      <w:marBottom w:val="0"/>
                      <w:divBdr>
                        <w:top w:val="none" w:sz="0" w:space="0" w:color="auto"/>
                        <w:left w:val="none" w:sz="0" w:space="0" w:color="auto"/>
                        <w:bottom w:val="none" w:sz="0" w:space="0" w:color="auto"/>
                        <w:right w:val="none" w:sz="0" w:space="0" w:color="auto"/>
                      </w:divBdr>
                      <w:divsChild>
                        <w:div w:id="1006328687">
                          <w:marLeft w:val="0"/>
                          <w:marRight w:val="0"/>
                          <w:marTop w:val="0"/>
                          <w:marBottom w:val="0"/>
                          <w:divBdr>
                            <w:top w:val="none" w:sz="0" w:space="0" w:color="auto"/>
                            <w:left w:val="none" w:sz="0" w:space="0" w:color="auto"/>
                            <w:bottom w:val="none" w:sz="0" w:space="0" w:color="auto"/>
                            <w:right w:val="none" w:sz="0" w:space="0" w:color="auto"/>
                          </w:divBdr>
                        </w:div>
                      </w:divsChild>
                    </w:div>
                    <w:div w:id="1553541713">
                      <w:marLeft w:val="0"/>
                      <w:marRight w:val="0"/>
                      <w:marTop w:val="0"/>
                      <w:marBottom w:val="0"/>
                      <w:divBdr>
                        <w:top w:val="none" w:sz="0" w:space="0" w:color="auto"/>
                        <w:left w:val="none" w:sz="0" w:space="0" w:color="auto"/>
                        <w:bottom w:val="none" w:sz="0" w:space="0" w:color="auto"/>
                        <w:right w:val="none" w:sz="0" w:space="0" w:color="auto"/>
                      </w:divBdr>
                      <w:divsChild>
                        <w:div w:id="1696661783">
                          <w:marLeft w:val="0"/>
                          <w:marRight w:val="0"/>
                          <w:marTop w:val="0"/>
                          <w:marBottom w:val="0"/>
                          <w:divBdr>
                            <w:top w:val="none" w:sz="0" w:space="0" w:color="auto"/>
                            <w:left w:val="none" w:sz="0" w:space="0" w:color="auto"/>
                            <w:bottom w:val="none" w:sz="0" w:space="0" w:color="auto"/>
                            <w:right w:val="none" w:sz="0" w:space="0" w:color="auto"/>
                          </w:divBdr>
                        </w:div>
                      </w:divsChild>
                    </w:div>
                    <w:div w:id="1561214592">
                      <w:marLeft w:val="0"/>
                      <w:marRight w:val="0"/>
                      <w:marTop w:val="0"/>
                      <w:marBottom w:val="0"/>
                      <w:divBdr>
                        <w:top w:val="none" w:sz="0" w:space="0" w:color="auto"/>
                        <w:left w:val="none" w:sz="0" w:space="0" w:color="auto"/>
                        <w:bottom w:val="none" w:sz="0" w:space="0" w:color="auto"/>
                        <w:right w:val="none" w:sz="0" w:space="0" w:color="auto"/>
                      </w:divBdr>
                      <w:divsChild>
                        <w:div w:id="505369792">
                          <w:marLeft w:val="0"/>
                          <w:marRight w:val="0"/>
                          <w:marTop w:val="0"/>
                          <w:marBottom w:val="0"/>
                          <w:divBdr>
                            <w:top w:val="none" w:sz="0" w:space="0" w:color="auto"/>
                            <w:left w:val="none" w:sz="0" w:space="0" w:color="auto"/>
                            <w:bottom w:val="none" w:sz="0" w:space="0" w:color="auto"/>
                            <w:right w:val="none" w:sz="0" w:space="0" w:color="auto"/>
                          </w:divBdr>
                        </w:div>
                      </w:divsChild>
                    </w:div>
                    <w:div w:id="1634631423">
                      <w:marLeft w:val="0"/>
                      <w:marRight w:val="0"/>
                      <w:marTop w:val="0"/>
                      <w:marBottom w:val="0"/>
                      <w:divBdr>
                        <w:top w:val="none" w:sz="0" w:space="0" w:color="auto"/>
                        <w:left w:val="none" w:sz="0" w:space="0" w:color="auto"/>
                        <w:bottom w:val="none" w:sz="0" w:space="0" w:color="auto"/>
                        <w:right w:val="none" w:sz="0" w:space="0" w:color="auto"/>
                      </w:divBdr>
                      <w:divsChild>
                        <w:div w:id="1811944091">
                          <w:marLeft w:val="0"/>
                          <w:marRight w:val="0"/>
                          <w:marTop w:val="0"/>
                          <w:marBottom w:val="0"/>
                          <w:divBdr>
                            <w:top w:val="none" w:sz="0" w:space="0" w:color="auto"/>
                            <w:left w:val="none" w:sz="0" w:space="0" w:color="auto"/>
                            <w:bottom w:val="none" w:sz="0" w:space="0" w:color="auto"/>
                            <w:right w:val="none" w:sz="0" w:space="0" w:color="auto"/>
                          </w:divBdr>
                        </w:div>
                      </w:divsChild>
                    </w:div>
                    <w:div w:id="1682200072">
                      <w:marLeft w:val="0"/>
                      <w:marRight w:val="0"/>
                      <w:marTop w:val="0"/>
                      <w:marBottom w:val="0"/>
                      <w:divBdr>
                        <w:top w:val="none" w:sz="0" w:space="0" w:color="auto"/>
                        <w:left w:val="none" w:sz="0" w:space="0" w:color="auto"/>
                        <w:bottom w:val="none" w:sz="0" w:space="0" w:color="auto"/>
                        <w:right w:val="none" w:sz="0" w:space="0" w:color="auto"/>
                      </w:divBdr>
                      <w:divsChild>
                        <w:div w:id="1337147082">
                          <w:marLeft w:val="0"/>
                          <w:marRight w:val="0"/>
                          <w:marTop w:val="0"/>
                          <w:marBottom w:val="0"/>
                          <w:divBdr>
                            <w:top w:val="none" w:sz="0" w:space="0" w:color="auto"/>
                            <w:left w:val="none" w:sz="0" w:space="0" w:color="auto"/>
                            <w:bottom w:val="none" w:sz="0" w:space="0" w:color="auto"/>
                            <w:right w:val="none" w:sz="0" w:space="0" w:color="auto"/>
                          </w:divBdr>
                        </w:div>
                      </w:divsChild>
                    </w:div>
                    <w:div w:id="1694334764">
                      <w:marLeft w:val="0"/>
                      <w:marRight w:val="0"/>
                      <w:marTop w:val="0"/>
                      <w:marBottom w:val="0"/>
                      <w:divBdr>
                        <w:top w:val="none" w:sz="0" w:space="0" w:color="auto"/>
                        <w:left w:val="none" w:sz="0" w:space="0" w:color="auto"/>
                        <w:bottom w:val="none" w:sz="0" w:space="0" w:color="auto"/>
                        <w:right w:val="none" w:sz="0" w:space="0" w:color="auto"/>
                      </w:divBdr>
                      <w:divsChild>
                        <w:div w:id="1168447155">
                          <w:marLeft w:val="0"/>
                          <w:marRight w:val="0"/>
                          <w:marTop w:val="0"/>
                          <w:marBottom w:val="0"/>
                          <w:divBdr>
                            <w:top w:val="none" w:sz="0" w:space="0" w:color="auto"/>
                            <w:left w:val="none" w:sz="0" w:space="0" w:color="auto"/>
                            <w:bottom w:val="none" w:sz="0" w:space="0" w:color="auto"/>
                            <w:right w:val="none" w:sz="0" w:space="0" w:color="auto"/>
                          </w:divBdr>
                        </w:div>
                      </w:divsChild>
                    </w:div>
                    <w:div w:id="1700356913">
                      <w:marLeft w:val="0"/>
                      <w:marRight w:val="0"/>
                      <w:marTop w:val="0"/>
                      <w:marBottom w:val="0"/>
                      <w:divBdr>
                        <w:top w:val="none" w:sz="0" w:space="0" w:color="auto"/>
                        <w:left w:val="none" w:sz="0" w:space="0" w:color="auto"/>
                        <w:bottom w:val="none" w:sz="0" w:space="0" w:color="auto"/>
                        <w:right w:val="none" w:sz="0" w:space="0" w:color="auto"/>
                      </w:divBdr>
                      <w:divsChild>
                        <w:div w:id="1272401531">
                          <w:marLeft w:val="0"/>
                          <w:marRight w:val="0"/>
                          <w:marTop w:val="0"/>
                          <w:marBottom w:val="0"/>
                          <w:divBdr>
                            <w:top w:val="none" w:sz="0" w:space="0" w:color="auto"/>
                            <w:left w:val="none" w:sz="0" w:space="0" w:color="auto"/>
                            <w:bottom w:val="none" w:sz="0" w:space="0" w:color="auto"/>
                            <w:right w:val="none" w:sz="0" w:space="0" w:color="auto"/>
                          </w:divBdr>
                        </w:div>
                      </w:divsChild>
                    </w:div>
                    <w:div w:id="1731417190">
                      <w:marLeft w:val="0"/>
                      <w:marRight w:val="0"/>
                      <w:marTop w:val="0"/>
                      <w:marBottom w:val="0"/>
                      <w:divBdr>
                        <w:top w:val="none" w:sz="0" w:space="0" w:color="auto"/>
                        <w:left w:val="none" w:sz="0" w:space="0" w:color="auto"/>
                        <w:bottom w:val="none" w:sz="0" w:space="0" w:color="auto"/>
                        <w:right w:val="none" w:sz="0" w:space="0" w:color="auto"/>
                      </w:divBdr>
                      <w:divsChild>
                        <w:div w:id="1893997319">
                          <w:marLeft w:val="0"/>
                          <w:marRight w:val="0"/>
                          <w:marTop w:val="0"/>
                          <w:marBottom w:val="0"/>
                          <w:divBdr>
                            <w:top w:val="none" w:sz="0" w:space="0" w:color="auto"/>
                            <w:left w:val="none" w:sz="0" w:space="0" w:color="auto"/>
                            <w:bottom w:val="none" w:sz="0" w:space="0" w:color="auto"/>
                            <w:right w:val="none" w:sz="0" w:space="0" w:color="auto"/>
                          </w:divBdr>
                        </w:div>
                      </w:divsChild>
                    </w:div>
                    <w:div w:id="1752846919">
                      <w:marLeft w:val="0"/>
                      <w:marRight w:val="0"/>
                      <w:marTop w:val="0"/>
                      <w:marBottom w:val="0"/>
                      <w:divBdr>
                        <w:top w:val="none" w:sz="0" w:space="0" w:color="auto"/>
                        <w:left w:val="none" w:sz="0" w:space="0" w:color="auto"/>
                        <w:bottom w:val="none" w:sz="0" w:space="0" w:color="auto"/>
                        <w:right w:val="none" w:sz="0" w:space="0" w:color="auto"/>
                      </w:divBdr>
                      <w:divsChild>
                        <w:div w:id="1729722713">
                          <w:marLeft w:val="0"/>
                          <w:marRight w:val="0"/>
                          <w:marTop w:val="0"/>
                          <w:marBottom w:val="0"/>
                          <w:divBdr>
                            <w:top w:val="none" w:sz="0" w:space="0" w:color="auto"/>
                            <w:left w:val="none" w:sz="0" w:space="0" w:color="auto"/>
                            <w:bottom w:val="none" w:sz="0" w:space="0" w:color="auto"/>
                            <w:right w:val="none" w:sz="0" w:space="0" w:color="auto"/>
                          </w:divBdr>
                        </w:div>
                      </w:divsChild>
                    </w:div>
                    <w:div w:id="1783842503">
                      <w:marLeft w:val="0"/>
                      <w:marRight w:val="0"/>
                      <w:marTop w:val="0"/>
                      <w:marBottom w:val="0"/>
                      <w:divBdr>
                        <w:top w:val="none" w:sz="0" w:space="0" w:color="auto"/>
                        <w:left w:val="none" w:sz="0" w:space="0" w:color="auto"/>
                        <w:bottom w:val="none" w:sz="0" w:space="0" w:color="auto"/>
                        <w:right w:val="none" w:sz="0" w:space="0" w:color="auto"/>
                      </w:divBdr>
                      <w:divsChild>
                        <w:div w:id="1384867036">
                          <w:marLeft w:val="0"/>
                          <w:marRight w:val="0"/>
                          <w:marTop w:val="0"/>
                          <w:marBottom w:val="0"/>
                          <w:divBdr>
                            <w:top w:val="none" w:sz="0" w:space="0" w:color="auto"/>
                            <w:left w:val="none" w:sz="0" w:space="0" w:color="auto"/>
                            <w:bottom w:val="none" w:sz="0" w:space="0" w:color="auto"/>
                            <w:right w:val="none" w:sz="0" w:space="0" w:color="auto"/>
                          </w:divBdr>
                        </w:div>
                      </w:divsChild>
                    </w:div>
                    <w:div w:id="1794052832">
                      <w:marLeft w:val="0"/>
                      <w:marRight w:val="0"/>
                      <w:marTop w:val="0"/>
                      <w:marBottom w:val="0"/>
                      <w:divBdr>
                        <w:top w:val="none" w:sz="0" w:space="0" w:color="auto"/>
                        <w:left w:val="none" w:sz="0" w:space="0" w:color="auto"/>
                        <w:bottom w:val="none" w:sz="0" w:space="0" w:color="auto"/>
                        <w:right w:val="none" w:sz="0" w:space="0" w:color="auto"/>
                      </w:divBdr>
                      <w:divsChild>
                        <w:div w:id="2052533981">
                          <w:marLeft w:val="0"/>
                          <w:marRight w:val="0"/>
                          <w:marTop w:val="0"/>
                          <w:marBottom w:val="0"/>
                          <w:divBdr>
                            <w:top w:val="none" w:sz="0" w:space="0" w:color="auto"/>
                            <w:left w:val="none" w:sz="0" w:space="0" w:color="auto"/>
                            <w:bottom w:val="none" w:sz="0" w:space="0" w:color="auto"/>
                            <w:right w:val="none" w:sz="0" w:space="0" w:color="auto"/>
                          </w:divBdr>
                        </w:div>
                      </w:divsChild>
                    </w:div>
                    <w:div w:id="1801260203">
                      <w:marLeft w:val="0"/>
                      <w:marRight w:val="0"/>
                      <w:marTop w:val="0"/>
                      <w:marBottom w:val="0"/>
                      <w:divBdr>
                        <w:top w:val="none" w:sz="0" w:space="0" w:color="auto"/>
                        <w:left w:val="none" w:sz="0" w:space="0" w:color="auto"/>
                        <w:bottom w:val="none" w:sz="0" w:space="0" w:color="auto"/>
                        <w:right w:val="none" w:sz="0" w:space="0" w:color="auto"/>
                      </w:divBdr>
                      <w:divsChild>
                        <w:div w:id="4022425">
                          <w:marLeft w:val="0"/>
                          <w:marRight w:val="0"/>
                          <w:marTop w:val="0"/>
                          <w:marBottom w:val="0"/>
                          <w:divBdr>
                            <w:top w:val="none" w:sz="0" w:space="0" w:color="auto"/>
                            <w:left w:val="none" w:sz="0" w:space="0" w:color="auto"/>
                            <w:bottom w:val="none" w:sz="0" w:space="0" w:color="auto"/>
                            <w:right w:val="none" w:sz="0" w:space="0" w:color="auto"/>
                          </w:divBdr>
                        </w:div>
                      </w:divsChild>
                    </w:div>
                    <w:div w:id="1816413009">
                      <w:marLeft w:val="0"/>
                      <w:marRight w:val="0"/>
                      <w:marTop w:val="0"/>
                      <w:marBottom w:val="0"/>
                      <w:divBdr>
                        <w:top w:val="none" w:sz="0" w:space="0" w:color="auto"/>
                        <w:left w:val="none" w:sz="0" w:space="0" w:color="auto"/>
                        <w:bottom w:val="none" w:sz="0" w:space="0" w:color="auto"/>
                        <w:right w:val="none" w:sz="0" w:space="0" w:color="auto"/>
                      </w:divBdr>
                      <w:divsChild>
                        <w:div w:id="1458529280">
                          <w:marLeft w:val="0"/>
                          <w:marRight w:val="0"/>
                          <w:marTop w:val="0"/>
                          <w:marBottom w:val="0"/>
                          <w:divBdr>
                            <w:top w:val="none" w:sz="0" w:space="0" w:color="auto"/>
                            <w:left w:val="none" w:sz="0" w:space="0" w:color="auto"/>
                            <w:bottom w:val="none" w:sz="0" w:space="0" w:color="auto"/>
                            <w:right w:val="none" w:sz="0" w:space="0" w:color="auto"/>
                          </w:divBdr>
                        </w:div>
                      </w:divsChild>
                    </w:div>
                    <w:div w:id="1829125329">
                      <w:marLeft w:val="0"/>
                      <w:marRight w:val="0"/>
                      <w:marTop w:val="0"/>
                      <w:marBottom w:val="0"/>
                      <w:divBdr>
                        <w:top w:val="none" w:sz="0" w:space="0" w:color="auto"/>
                        <w:left w:val="none" w:sz="0" w:space="0" w:color="auto"/>
                        <w:bottom w:val="none" w:sz="0" w:space="0" w:color="auto"/>
                        <w:right w:val="none" w:sz="0" w:space="0" w:color="auto"/>
                      </w:divBdr>
                      <w:divsChild>
                        <w:div w:id="1219319043">
                          <w:marLeft w:val="0"/>
                          <w:marRight w:val="0"/>
                          <w:marTop w:val="0"/>
                          <w:marBottom w:val="0"/>
                          <w:divBdr>
                            <w:top w:val="none" w:sz="0" w:space="0" w:color="auto"/>
                            <w:left w:val="none" w:sz="0" w:space="0" w:color="auto"/>
                            <w:bottom w:val="none" w:sz="0" w:space="0" w:color="auto"/>
                            <w:right w:val="none" w:sz="0" w:space="0" w:color="auto"/>
                          </w:divBdr>
                        </w:div>
                      </w:divsChild>
                    </w:div>
                    <w:div w:id="1840123480">
                      <w:marLeft w:val="0"/>
                      <w:marRight w:val="0"/>
                      <w:marTop w:val="0"/>
                      <w:marBottom w:val="0"/>
                      <w:divBdr>
                        <w:top w:val="none" w:sz="0" w:space="0" w:color="auto"/>
                        <w:left w:val="none" w:sz="0" w:space="0" w:color="auto"/>
                        <w:bottom w:val="none" w:sz="0" w:space="0" w:color="auto"/>
                        <w:right w:val="none" w:sz="0" w:space="0" w:color="auto"/>
                      </w:divBdr>
                      <w:divsChild>
                        <w:div w:id="1272587476">
                          <w:marLeft w:val="0"/>
                          <w:marRight w:val="0"/>
                          <w:marTop w:val="0"/>
                          <w:marBottom w:val="0"/>
                          <w:divBdr>
                            <w:top w:val="none" w:sz="0" w:space="0" w:color="auto"/>
                            <w:left w:val="none" w:sz="0" w:space="0" w:color="auto"/>
                            <w:bottom w:val="none" w:sz="0" w:space="0" w:color="auto"/>
                            <w:right w:val="none" w:sz="0" w:space="0" w:color="auto"/>
                          </w:divBdr>
                        </w:div>
                      </w:divsChild>
                    </w:div>
                    <w:div w:id="1842043539">
                      <w:marLeft w:val="0"/>
                      <w:marRight w:val="0"/>
                      <w:marTop w:val="0"/>
                      <w:marBottom w:val="0"/>
                      <w:divBdr>
                        <w:top w:val="none" w:sz="0" w:space="0" w:color="auto"/>
                        <w:left w:val="none" w:sz="0" w:space="0" w:color="auto"/>
                        <w:bottom w:val="none" w:sz="0" w:space="0" w:color="auto"/>
                        <w:right w:val="none" w:sz="0" w:space="0" w:color="auto"/>
                      </w:divBdr>
                      <w:divsChild>
                        <w:div w:id="1669551113">
                          <w:marLeft w:val="0"/>
                          <w:marRight w:val="0"/>
                          <w:marTop w:val="0"/>
                          <w:marBottom w:val="0"/>
                          <w:divBdr>
                            <w:top w:val="none" w:sz="0" w:space="0" w:color="auto"/>
                            <w:left w:val="none" w:sz="0" w:space="0" w:color="auto"/>
                            <w:bottom w:val="none" w:sz="0" w:space="0" w:color="auto"/>
                            <w:right w:val="none" w:sz="0" w:space="0" w:color="auto"/>
                          </w:divBdr>
                        </w:div>
                      </w:divsChild>
                    </w:div>
                    <w:div w:id="1850412856">
                      <w:marLeft w:val="0"/>
                      <w:marRight w:val="0"/>
                      <w:marTop w:val="0"/>
                      <w:marBottom w:val="0"/>
                      <w:divBdr>
                        <w:top w:val="none" w:sz="0" w:space="0" w:color="auto"/>
                        <w:left w:val="none" w:sz="0" w:space="0" w:color="auto"/>
                        <w:bottom w:val="none" w:sz="0" w:space="0" w:color="auto"/>
                        <w:right w:val="none" w:sz="0" w:space="0" w:color="auto"/>
                      </w:divBdr>
                      <w:divsChild>
                        <w:div w:id="936985010">
                          <w:marLeft w:val="0"/>
                          <w:marRight w:val="0"/>
                          <w:marTop w:val="0"/>
                          <w:marBottom w:val="0"/>
                          <w:divBdr>
                            <w:top w:val="none" w:sz="0" w:space="0" w:color="auto"/>
                            <w:left w:val="none" w:sz="0" w:space="0" w:color="auto"/>
                            <w:bottom w:val="none" w:sz="0" w:space="0" w:color="auto"/>
                            <w:right w:val="none" w:sz="0" w:space="0" w:color="auto"/>
                          </w:divBdr>
                        </w:div>
                      </w:divsChild>
                    </w:div>
                    <w:div w:id="1887645242">
                      <w:marLeft w:val="0"/>
                      <w:marRight w:val="0"/>
                      <w:marTop w:val="0"/>
                      <w:marBottom w:val="0"/>
                      <w:divBdr>
                        <w:top w:val="none" w:sz="0" w:space="0" w:color="auto"/>
                        <w:left w:val="none" w:sz="0" w:space="0" w:color="auto"/>
                        <w:bottom w:val="none" w:sz="0" w:space="0" w:color="auto"/>
                        <w:right w:val="none" w:sz="0" w:space="0" w:color="auto"/>
                      </w:divBdr>
                      <w:divsChild>
                        <w:div w:id="568197496">
                          <w:marLeft w:val="0"/>
                          <w:marRight w:val="0"/>
                          <w:marTop w:val="0"/>
                          <w:marBottom w:val="0"/>
                          <w:divBdr>
                            <w:top w:val="none" w:sz="0" w:space="0" w:color="auto"/>
                            <w:left w:val="none" w:sz="0" w:space="0" w:color="auto"/>
                            <w:bottom w:val="none" w:sz="0" w:space="0" w:color="auto"/>
                            <w:right w:val="none" w:sz="0" w:space="0" w:color="auto"/>
                          </w:divBdr>
                        </w:div>
                      </w:divsChild>
                    </w:div>
                    <w:div w:id="1978342373">
                      <w:marLeft w:val="0"/>
                      <w:marRight w:val="0"/>
                      <w:marTop w:val="0"/>
                      <w:marBottom w:val="0"/>
                      <w:divBdr>
                        <w:top w:val="none" w:sz="0" w:space="0" w:color="auto"/>
                        <w:left w:val="none" w:sz="0" w:space="0" w:color="auto"/>
                        <w:bottom w:val="none" w:sz="0" w:space="0" w:color="auto"/>
                        <w:right w:val="none" w:sz="0" w:space="0" w:color="auto"/>
                      </w:divBdr>
                      <w:divsChild>
                        <w:div w:id="1392390474">
                          <w:marLeft w:val="0"/>
                          <w:marRight w:val="0"/>
                          <w:marTop w:val="0"/>
                          <w:marBottom w:val="0"/>
                          <w:divBdr>
                            <w:top w:val="none" w:sz="0" w:space="0" w:color="auto"/>
                            <w:left w:val="none" w:sz="0" w:space="0" w:color="auto"/>
                            <w:bottom w:val="none" w:sz="0" w:space="0" w:color="auto"/>
                            <w:right w:val="none" w:sz="0" w:space="0" w:color="auto"/>
                          </w:divBdr>
                        </w:div>
                      </w:divsChild>
                    </w:div>
                    <w:div w:id="1996909760">
                      <w:marLeft w:val="0"/>
                      <w:marRight w:val="0"/>
                      <w:marTop w:val="0"/>
                      <w:marBottom w:val="0"/>
                      <w:divBdr>
                        <w:top w:val="none" w:sz="0" w:space="0" w:color="auto"/>
                        <w:left w:val="none" w:sz="0" w:space="0" w:color="auto"/>
                        <w:bottom w:val="none" w:sz="0" w:space="0" w:color="auto"/>
                        <w:right w:val="none" w:sz="0" w:space="0" w:color="auto"/>
                      </w:divBdr>
                      <w:divsChild>
                        <w:div w:id="855922683">
                          <w:marLeft w:val="0"/>
                          <w:marRight w:val="0"/>
                          <w:marTop w:val="0"/>
                          <w:marBottom w:val="0"/>
                          <w:divBdr>
                            <w:top w:val="none" w:sz="0" w:space="0" w:color="auto"/>
                            <w:left w:val="none" w:sz="0" w:space="0" w:color="auto"/>
                            <w:bottom w:val="none" w:sz="0" w:space="0" w:color="auto"/>
                            <w:right w:val="none" w:sz="0" w:space="0" w:color="auto"/>
                          </w:divBdr>
                        </w:div>
                        <w:div w:id="1624119317">
                          <w:marLeft w:val="0"/>
                          <w:marRight w:val="0"/>
                          <w:marTop w:val="0"/>
                          <w:marBottom w:val="0"/>
                          <w:divBdr>
                            <w:top w:val="none" w:sz="0" w:space="0" w:color="auto"/>
                            <w:left w:val="none" w:sz="0" w:space="0" w:color="auto"/>
                            <w:bottom w:val="none" w:sz="0" w:space="0" w:color="auto"/>
                            <w:right w:val="none" w:sz="0" w:space="0" w:color="auto"/>
                          </w:divBdr>
                        </w:div>
                      </w:divsChild>
                    </w:div>
                    <w:div w:id="2048866772">
                      <w:marLeft w:val="0"/>
                      <w:marRight w:val="0"/>
                      <w:marTop w:val="0"/>
                      <w:marBottom w:val="0"/>
                      <w:divBdr>
                        <w:top w:val="none" w:sz="0" w:space="0" w:color="auto"/>
                        <w:left w:val="none" w:sz="0" w:space="0" w:color="auto"/>
                        <w:bottom w:val="none" w:sz="0" w:space="0" w:color="auto"/>
                        <w:right w:val="none" w:sz="0" w:space="0" w:color="auto"/>
                      </w:divBdr>
                      <w:divsChild>
                        <w:div w:id="470711608">
                          <w:marLeft w:val="0"/>
                          <w:marRight w:val="0"/>
                          <w:marTop w:val="0"/>
                          <w:marBottom w:val="0"/>
                          <w:divBdr>
                            <w:top w:val="none" w:sz="0" w:space="0" w:color="auto"/>
                            <w:left w:val="none" w:sz="0" w:space="0" w:color="auto"/>
                            <w:bottom w:val="none" w:sz="0" w:space="0" w:color="auto"/>
                            <w:right w:val="none" w:sz="0" w:space="0" w:color="auto"/>
                          </w:divBdr>
                        </w:div>
                      </w:divsChild>
                    </w:div>
                    <w:div w:id="2113738749">
                      <w:marLeft w:val="0"/>
                      <w:marRight w:val="0"/>
                      <w:marTop w:val="0"/>
                      <w:marBottom w:val="0"/>
                      <w:divBdr>
                        <w:top w:val="none" w:sz="0" w:space="0" w:color="auto"/>
                        <w:left w:val="none" w:sz="0" w:space="0" w:color="auto"/>
                        <w:bottom w:val="none" w:sz="0" w:space="0" w:color="auto"/>
                        <w:right w:val="none" w:sz="0" w:space="0" w:color="auto"/>
                      </w:divBdr>
                      <w:divsChild>
                        <w:div w:id="924606701">
                          <w:marLeft w:val="0"/>
                          <w:marRight w:val="0"/>
                          <w:marTop w:val="0"/>
                          <w:marBottom w:val="0"/>
                          <w:divBdr>
                            <w:top w:val="none" w:sz="0" w:space="0" w:color="auto"/>
                            <w:left w:val="none" w:sz="0" w:space="0" w:color="auto"/>
                            <w:bottom w:val="none" w:sz="0" w:space="0" w:color="auto"/>
                            <w:right w:val="none" w:sz="0" w:space="0" w:color="auto"/>
                          </w:divBdr>
                        </w:div>
                      </w:divsChild>
                    </w:div>
                    <w:div w:id="2119520671">
                      <w:marLeft w:val="0"/>
                      <w:marRight w:val="0"/>
                      <w:marTop w:val="0"/>
                      <w:marBottom w:val="0"/>
                      <w:divBdr>
                        <w:top w:val="none" w:sz="0" w:space="0" w:color="auto"/>
                        <w:left w:val="none" w:sz="0" w:space="0" w:color="auto"/>
                        <w:bottom w:val="none" w:sz="0" w:space="0" w:color="auto"/>
                        <w:right w:val="none" w:sz="0" w:space="0" w:color="auto"/>
                      </w:divBdr>
                      <w:divsChild>
                        <w:div w:id="1442840885">
                          <w:marLeft w:val="0"/>
                          <w:marRight w:val="0"/>
                          <w:marTop w:val="0"/>
                          <w:marBottom w:val="0"/>
                          <w:divBdr>
                            <w:top w:val="none" w:sz="0" w:space="0" w:color="auto"/>
                            <w:left w:val="none" w:sz="0" w:space="0" w:color="auto"/>
                            <w:bottom w:val="none" w:sz="0" w:space="0" w:color="auto"/>
                            <w:right w:val="none" w:sz="0" w:space="0" w:color="auto"/>
                          </w:divBdr>
                        </w:div>
                        <w:div w:id="1680355388">
                          <w:marLeft w:val="0"/>
                          <w:marRight w:val="0"/>
                          <w:marTop w:val="0"/>
                          <w:marBottom w:val="0"/>
                          <w:divBdr>
                            <w:top w:val="none" w:sz="0" w:space="0" w:color="auto"/>
                            <w:left w:val="none" w:sz="0" w:space="0" w:color="auto"/>
                            <w:bottom w:val="none" w:sz="0" w:space="0" w:color="auto"/>
                            <w:right w:val="none" w:sz="0" w:space="0" w:color="auto"/>
                          </w:divBdr>
                        </w:div>
                        <w:div w:id="1920479594">
                          <w:marLeft w:val="0"/>
                          <w:marRight w:val="0"/>
                          <w:marTop w:val="0"/>
                          <w:marBottom w:val="0"/>
                          <w:divBdr>
                            <w:top w:val="none" w:sz="0" w:space="0" w:color="auto"/>
                            <w:left w:val="none" w:sz="0" w:space="0" w:color="auto"/>
                            <w:bottom w:val="none" w:sz="0" w:space="0" w:color="auto"/>
                            <w:right w:val="none" w:sz="0" w:space="0" w:color="auto"/>
                          </w:divBdr>
                        </w:div>
                      </w:divsChild>
                    </w:div>
                    <w:div w:id="2133593524">
                      <w:marLeft w:val="0"/>
                      <w:marRight w:val="0"/>
                      <w:marTop w:val="0"/>
                      <w:marBottom w:val="0"/>
                      <w:divBdr>
                        <w:top w:val="none" w:sz="0" w:space="0" w:color="auto"/>
                        <w:left w:val="none" w:sz="0" w:space="0" w:color="auto"/>
                        <w:bottom w:val="none" w:sz="0" w:space="0" w:color="auto"/>
                        <w:right w:val="none" w:sz="0" w:space="0" w:color="auto"/>
                      </w:divBdr>
                      <w:divsChild>
                        <w:div w:id="1077291201">
                          <w:marLeft w:val="0"/>
                          <w:marRight w:val="0"/>
                          <w:marTop w:val="0"/>
                          <w:marBottom w:val="0"/>
                          <w:divBdr>
                            <w:top w:val="none" w:sz="0" w:space="0" w:color="auto"/>
                            <w:left w:val="none" w:sz="0" w:space="0" w:color="auto"/>
                            <w:bottom w:val="none" w:sz="0" w:space="0" w:color="auto"/>
                            <w:right w:val="none" w:sz="0" w:space="0" w:color="auto"/>
                          </w:divBdr>
                        </w:div>
                      </w:divsChild>
                    </w:div>
                    <w:div w:id="2143644779">
                      <w:marLeft w:val="0"/>
                      <w:marRight w:val="0"/>
                      <w:marTop w:val="0"/>
                      <w:marBottom w:val="0"/>
                      <w:divBdr>
                        <w:top w:val="none" w:sz="0" w:space="0" w:color="auto"/>
                        <w:left w:val="none" w:sz="0" w:space="0" w:color="auto"/>
                        <w:bottom w:val="none" w:sz="0" w:space="0" w:color="auto"/>
                        <w:right w:val="none" w:sz="0" w:space="0" w:color="auto"/>
                      </w:divBdr>
                      <w:divsChild>
                        <w:div w:id="12676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2865">
                  <w:marLeft w:val="0"/>
                  <w:marRight w:val="0"/>
                  <w:marTop w:val="0"/>
                  <w:marBottom w:val="0"/>
                  <w:divBdr>
                    <w:top w:val="none" w:sz="0" w:space="0" w:color="auto"/>
                    <w:left w:val="none" w:sz="0" w:space="0" w:color="auto"/>
                    <w:bottom w:val="none" w:sz="0" w:space="0" w:color="auto"/>
                    <w:right w:val="none" w:sz="0" w:space="0" w:color="auto"/>
                  </w:divBdr>
                  <w:divsChild>
                    <w:div w:id="206100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5002">
              <w:marLeft w:val="0"/>
              <w:marRight w:val="0"/>
              <w:marTop w:val="0"/>
              <w:marBottom w:val="0"/>
              <w:divBdr>
                <w:top w:val="none" w:sz="0" w:space="0" w:color="auto"/>
                <w:left w:val="none" w:sz="0" w:space="0" w:color="auto"/>
                <w:bottom w:val="none" w:sz="0" w:space="0" w:color="auto"/>
                <w:right w:val="none" w:sz="0" w:space="0" w:color="auto"/>
              </w:divBdr>
              <w:divsChild>
                <w:div w:id="15158129">
                  <w:marLeft w:val="0"/>
                  <w:marRight w:val="0"/>
                  <w:marTop w:val="0"/>
                  <w:marBottom w:val="0"/>
                  <w:divBdr>
                    <w:top w:val="none" w:sz="0" w:space="0" w:color="auto"/>
                    <w:left w:val="none" w:sz="0" w:space="0" w:color="auto"/>
                    <w:bottom w:val="none" w:sz="0" w:space="0" w:color="auto"/>
                    <w:right w:val="none" w:sz="0" w:space="0" w:color="auto"/>
                  </w:divBdr>
                  <w:divsChild>
                    <w:div w:id="18187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230095">
      <w:bodyDiv w:val="1"/>
      <w:marLeft w:val="0"/>
      <w:marRight w:val="0"/>
      <w:marTop w:val="0"/>
      <w:marBottom w:val="0"/>
      <w:divBdr>
        <w:top w:val="none" w:sz="0" w:space="0" w:color="auto"/>
        <w:left w:val="none" w:sz="0" w:space="0" w:color="auto"/>
        <w:bottom w:val="none" w:sz="0" w:space="0" w:color="auto"/>
        <w:right w:val="none" w:sz="0" w:space="0" w:color="auto"/>
      </w:divBdr>
      <w:divsChild>
        <w:div w:id="1672491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4974683">
      <w:bodyDiv w:val="1"/>
      <w:marLeft w:val="0"/>
      <w:marRight w:val="0"/>
      <w:marTop w:val="0"/>
      <w:marBottom w:val="0"/>
      <w:divBdr>
        <w:top w:val="none" w:sz="0" w:space="0" w:color="auto"/>
        <w:left w:val="none" w:sz="0" w:space="0" w:color="auto"/>
        <w:bottom w:val="none" w:sz="0" w:space="0" w:color="auto"/>
        <w:right w:val="none" w:sz="0" w:space="0" w:color="auto"/>
      </w:divBdr>
      <w:divsChild>
        <w:div w:id="1550072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9223143">
      <w:bodyDiv w:val="1"/>
      <w:marLeft w:val="0"/>
      <w:marRight w:val="0"/>
      <w:marTop w:val="0"/>
      <w:marBottom w:val="0"/>
      <w:divBdr>
        <w:top w:val="none" w:sz="0" w:space="0" w:color="auto"/>
        <w:left w:val="none" w:sz="0" w:space="0" w:color="auto"/>
        <w:bottom w:val="none" w:sz="0" w:space="0" w:color="auto"/>
        <w:right w:val="none" w:sz="0" w:space="0" w:color="auto"/>
      </w:divBdr>
      <w:divsChild>
        <w:div w:id="13637020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2978630">
      <w:bodyDiv w:val="1"/>
      <w:marLeft w:val="0"/>
      <w:marRight w:val="0"/>
      <w:marTop w:val="0"/>
      <w:marBottom w:val="0"/>
      <w:divBdr>
        <w:top w:val="none" w:sz="0" w:space="0" w:color="auto"/>
        <w:left w:val="none" w:sz="0" w:space="0" w:color="auto"/>
        <w:bottom w:val="none" w:sz="0" w:space="0" w:color="auto"/>
        <w:right w:val="none" w:sz="0" w:space="0" w:color="auto"/>
      </w:divBdr>
      <w:divsChild>
        <w:div w:id="17580179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7672817">
      <w:bodyDiv w:val="1"/>
      <w:marLeft w:val="0"/>
      <w:marRight w:val="0"/>
      <w:marTop w:val="0"/>
      <w:marBottom w:val="0"/>
      <w:divBdr>
        <w:top w:val="none" w:sz="0" w:space="0" w:color="auto"/>
        <w:left w:val="none" w:sz="0" w:space="0" w:color="auto"/>
        <w:bottom w:val="none" w:sz="0" w:space="0" w:color="auto"/>
        <w:right w:val="none" w:sz="0" w:space="0" w:color="auto"/>
      </w:divBdr>
    </w:div>
    <w:div w:id="1359314576">
      <w:bodyDiv w:val="1"/>
      <w:marLeft w:val="0"/>
      <w:marRight w:val="0"/>
      <w:marTop w:val="0"/>
      <w:marBottom w:val="0"/>
      <w:divBdr>
        <w:top w:val="none" w:sz="0" w:space="0" w:color="auto"/>
        <w:left w:val="none" w:sz="0" w:space="0" w:color="auto"/>
        <w:bottom w:val="none" w:sz="0" w:space="0" w:color="auto"/>
        <w:right w:val="none" w:sz="0" w:space="0" w:color="auto"/>
      </w:divBdr>
      <w:divsChild>
        <w:div w:id="3539255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461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76800591">
      <w:bodyDiv w:val="1"/>
      <w:marLeft w:val="0"/>
      <w:marRight w:val="0"/>
      <w:marTop w:val="0"/>
      <w:marBottom w:val="0"/>
      <w:divBdr>
        <w:top w:val="none" w:sz="0" w:space="0" w:color="auto"/>
        <w:left w:val="none" w:sz="0" w:space="0" w:color="auto"/>
        <w:bottom w:val="none" w:sz="0" w:space="0" w:color="auto"/>
        <w:right w:val="none" w:sz="0" w:space="0" w:color="auto"/>
      </w:divBdr>
      <w:divsChild>
        <w:div w:id="1925139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7199351">
              <w:marLeft w:val="0"/>
              <w:marRight w:val="0"/>
              <w:marTop w:val="0"/>
              <w:marBottom w:val="0"/>
              <w:divBdr>
                <w:top w:val="none" w:sz="0" w:space="0" w:color="auto"/>
                <w:left w:val="none" w:sz="0" w:space="0" w:color="auto"/>
                <w:bottom w:val="none" w:sz="0" w:space="0" w:color="auto"/>
                <w:right w:val="none" w:sz="0" w:space="0" w:color="auto"/>
              </w:divBdr>
              <w:divsChild>
                <w:div w:id="1212109011">
                  <w:marLeft w:val="0"/>
                  <w:marRight w:val="0"/>
                  <w:marTop w:val="0"/>
                  <w:marBottom w:val="0"/>
                  <w:divBdr>
                    <w:top w:val="none" w:sz="0" w:space="0" w:color="auto"/>
                    <w:left w:val="none" w:sz="0" w:space="0" w:color="auto"/>
                    <w:bottom w:val="none" w:sz="0" w:space="0" w:color="auto"/>
                    <w:right w:val="none" w:sz="0" w:space="0" w:color="auto"/>
                  </w:divBdr>
                  <w:divsChild>
                    <w:div w:id="628317379">
                      <w:marLeft w:val="0"/>
                      <w:marRight w:val="0"/>
                      <w:marTop w:val="0"/>
                      <w:marBottom w:val="0"/>
                      <w:divBdr>
                        <w:top w:val="none" w:sz="0" w:space="0" w:color="auto"/>
                        <w:left w:val="none" w:sz="0" w:space="0" w:color="auto"/>
                        <w:bottom w:val="none" w:sz="0" w:space="0" w:color="auto"/>
                        <w:right w:val="none" w:sz="0" w:space="0" w:color="auto"/>
                      </w:divBdr>
                      <w:divsChild>
                        <w:div w:id="9398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0117156">
      <w:bodyDiv w:val="1"/>
      <w:marLeft w:val="0"/>
      <w:marRight w:val="0"/>
      <w:marTop w:val="0"/>
      <w:marBottom w:val="0"/>
      <w:divBdr>
        <w:top w:val="none" w:sz="0" w:space="0" w:color="auto"/>
        <w:left w:val="none" w:sz="0" w:space="0" w:color="auto"/>
        <w:bottom w:val="none" w:sz="0" w:space="0" w:color="auto"/>
        <w:right w:val="none" w:sz="0" w:space="0" w:color="auto"/>
      </w:divBdr>
      <w:divsChild>
        <w:div w:id="277105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496823">
      <w:bodyDiv w:val="1"/>
      <w:marLeft w:val="0"/>
      <w:marRight w:val="0"/>
      <w:marTop w:val="0"/>
      <w:marBottom w:val="0"/>
      <w:divBdr>
        <w:top w:val="none" w:sz="0" w:space="0" w:color="auto"/>
        <w:left w:val="none" w:sz="0" w:space="0" w:color="auto"/>
        <w:bottom w:val="none" w:sz="0" w:space="0" w:color="auto"/>
        <w:right w:val="none" w:sz="0" w:space="0" w:color="auto"/>
      </w:divBdr>
      <w:divsChild>
        <w:div w:id="1330250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greeneconsults.com" TargetMode="External"/><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jpg"/><Relationship Id="rId25" Type="http://schemas.openxmlformats.org/officeDocument/2006/relationships/image" Target="media/image17.png"/><Relationship Id="rId26" Type="http://schemas.openxmlformats.org/officeDocument/2006/relationships/hyperlink" Target="https://apps.irs.gov/app/picklist/list/formsPublications.html" TargetMode="External"/><Relationship Id="rId27" Type="http://schemas.openxmlformats.org/officeDocument/2006/relationships/image" Target="media/image18.png"/><Relationship Id="rId28" Type="http://schemas.openxmlformats.org/officeDocument/2006/relationships/image" Target="media/image19.jp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jpeg"/><Relationship Id="rId12" Type="http://schemas.openxmlformats.org/officeDocument/2006/relationships/hyperlink" Target="https://apps.irs.gov/app/picklist/list/formsPublications.html" TargetMode="External"/><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2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SkillMark\Web%20Instructional%20Design\01%20In%20Development\Template\EPUB%20New%20Cour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A7C6E4-050F-7B41-A392-40C6E9F77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G:\SkillMark\Web Instructional Design\01 In Development\Template\EPUB New Course Template.dotx</Template>
  <TotalTime>96</TotalTime>
  <Pages>76</Pages>
  <Words>15697</Words>
  <Characters>89476</Characters>
  <Application>Microsoft Macintosh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2012 Fundamentals of Federal Income Taxation</vt:lpstr>
    </vt:vector>
  </TitlesOfParts>
  <Company>Greene Consulting</Company>
  <LinksUpToDate>false</LinksUpToDate>
  <CharactersWithSpaces>104964</CharactersWithSpaces>
  <SharedDoc>false</SharedDoc>
  <HLinks>
    <vt:vector size="132" baseType="variant">
      <vt:variant>
        <vt:i4>4587578</vt:i4>
      </vt:variant>
      <vt:variant>
        <vt:i4>9</vt:i4>
      </vt:variant>
      <vt:variant>
        <vt:i4>0</vt:i4>
      </vt:variant>
      <vt:variant>
        <vt:i4>5</vt:i4>
      </vt:variant>
      <vt:variant>
        <vt:lpwstr>https://apps.irs.gov/app/picklist/list/formsPublications.html</vt:lpwstr>
      </vt:variant>
      <vt:variant>
        <vt:lpwstr/>
      </vt:variant>
      <vt:variant>
        <vt:i4>4587578</vt:i4>
      </vt:variant>
      <vt:variant>
        <vt:i4>3</vt:i4>
      </vt:variant>
      <vt:variant>
        <vt:i4>0</vt:i4>
      </vt:variant>
      <vt:variant>
        <vt:i4>5</vt:i4>
      </vt:variant>
      <vt:variant>
        <vt:lpwstr>https://apps.irs.gov/app/picklist/list/formsPublications.html</vt:lpwstr>
      </vt:variant>
      <vt:variant>
        <vt:lpwstr/>
      </vt:variant>
      <vt:variant>
        <vt:i4>2424879</vt:i4>
      </vt:variant>
      <vt:variant>
        <vt:i4>0</vt:i4>
      </vt:variant>
      <vt:variant>
        <vt:i4>0</vt:i4>
      </vt:variant>
      <vt:variant>
        <vt:i4>5</vt:i4>
      </vt:variant>
      <vt:variant>
        <vt:lpwstr>http://www.greeneconsults.com/</vt:lpwstr>
      </vt:variant>
      <vt:variant>
        <vt:lpwstr/>
      </vt:variant>
      <vt:variant>
        <vt:i4>3539014</vt:i4>
      </vt:variant>
      <vt:variant>
        <vt:i4>2053</vt:i4>
      </vt:variant>
      <vt:variant>
        <vt:i4>1025</vt:i4>
      </vt:variant>
      <vt:variant>
        <vt:i4>1</vt:i4>
      </vt:variant>
      <vt:variant>
        <vt:lpwstr>gc_logo_small</vt:lpwstr>
      </vt:variant>
      <vt:variant>
        <vt:lpwstr/>
      </vt:variant>
      <vt:variant>
        <vt:i4>7864398</vt:i4>
      </vt:variant>
      <vt:variant>
        <vt:i4>6019</vt:i4>
      </vt:variant>
      <vt:variant>
        <vt:i4>1027</vt:i4>
      </vt:variant>
      <vt:variant>
        <vt:i4>1</vt:i4>
      </vt:variant>
      <vt:variant>
        <vt:lpwstr>2014 Form 1040_Page_1</vt:lpwstr>
      </vt:variant>
      <vt:variant>
        <vt:lpwstr/>
      </vt:variant>
      <vt:variant>
        <vt:i4>458802</vt:i4>
      </vt:variant>
      <vt:variant>
        <vt:i4>6021</vt:i4>
      </vt:variant>
      <vt:variant>
        <vt:i4>1029</vt:i4>
      </vt:variant>
      <vt:variant>
        <vt:i4>1</vt:i4>
      </vt:variant>
      <vt:variant>
        <vt:lpwstr>2014 Form 1040 Page 2</vt:lpwstr>
      </vt:variant>
      <vt:variant>
        <vt:lpwstr/>
      </vt:variant>
      <vt:variant>
        <vt:i4>458802</vt:i4>
      </vt:variant>
      <vt:variant>
        <vt:i4>6858</vt:i4>
      </vt:variant>
      <vt:variant>
        <vt:i4>1026</vt:i4>
      </vt:variant>
      <vt:variant>
        <vt:i4>1</vt:i4>
      </vt:variant>
      <vt:variant>
        <vt:lpwstr>2014 Form 1040 Page 2</vt:lpwstr>
      </vt:variant>
      <vt:variant>
        <vt:lpwstr/>
      </vt:variant>
      <vt:variant>
        <vt:i4>111</vt:i4>
      </vt:variant>
      <vt:variant>
        <vt:i4>11113</vt:i4>
      </vt:variant>
      <vt:variant>
        <vt:i4>1031</vt:i4>
      </vt:variant>
      <vt:variant>
        <vt:i4>1</vt:i4>
      </vt:variant>
      <vt:variant>
        <vt:lpwstr>2014 Form 1040-Page 1 - Basic Tax Formula</vt:lpwstr>
      </vt:variant>
      <vt:variant>
        <vt:lpwstr/>
      </vt:variant>
      <vt:variant>
        <vt:i4>97</vt:i4>
      </vt:variant>
      <vt:variant>
        <vt:i4>11115</vt:i4>
      </vt:variant>
      <vt:variant>
        <vt:i4>1032</vt:i4>
      </vt:variant>
      <vt:variant>
        <vt:i4>1</vt:i4>
      </vt:variant>
      <vt:variant>
        <vt:lpwstr>2014 Form 1040 Page 2 - Basic Tax Formula</vt:lpwstr>
      </vt:variant>
      <vt:variant>
        <vt:lpwstr/>
      </vt:variant>
      <vt:variant>
        <vt:i4>458802</vt:i4>
      </vt:variant>
      <vt:variant>
        <vt:i4>11120</vt:i4>
      </vt:variant>
      <vt:variant>
        <vt:i4>1034</vt:i4>
      </vt:variant>
      <vt:variant>
        <vt:i4>1</vt:i4>
      </vt:variant>
      <vt:variant>
        <vt:lpwstr>2014 Form 1040 Page 2</vt:lpwstr>
      </vt:variant>
      <vt:variant>
        <vt:lpwstr/>
      </vt:variant>
      <vt:variant>
        <vt:i4>7733359</vt:i4>
      </vt:variant>
      <vt:variant>
        <vt:i4>19692</vt:i4>
      </vt:variant>
      <vt:variant>
        <vt:i4>1036</vt:i4>
      </vt:variant>
      <vt:variant>
        <vt:i4>1</vt:i4>
      </vt:variant>
      <vt:variant>
        <vt:lpwstr>timewindow</vt:lpwstr>
      </vt:variant>
      <vt:variant>
        <vt:lpwstr/>
      </vt:variant>
      <vt:variant>
        <vt:i4>6094873</vt:i4>
      </vt:variant>
      <vt:variant>
        <vt:i4>21313</vt:i4>
      </vt:variant>
      <vt:variant>
        <vt:i4>1038</vt:i4>
      </vt:variant>
      <vt:variant>
        <vt:i4>1</vt:i4>
      </vt:variant>
      <vt:variant>
        <vt:lpwstr>2014 Schedule D_Page_1</vt:lpwstr>
      </vt:variant>
      <vt:variant>
        <vt:lpwstr/>
      </vt:variant>
      <vt:variant>
        <vt:i4>6160409</vt:i4>
      </vt:variant>
      <vt:variant>
        <vt:i4>21315</vt:i4>
      </vt:variant>
      <vt:variant>
        <vt:i4>1039</vt:i4>
      </vt:variant>
      <vt:variant>
        <vt:i4>1</vt:i4>
      </vt:variant>
      <vt:variant>
        <vt:lpwstr>2014 Schedule D_Page_2</vt:lpwstr>
      </vt:variant>
      <vt:variant>
        <vt:lpwstr/>
      </vt:variant>
      <vt:variant>
        <vt:i4>3801120</vt:i4>
      </vt:variant>
      <vt:variant>
        <vt:i4>53672</vt:i4>
      </vt:variant>
      <vt:variant>
        <vt:i4>1042</vt:i4>
      </vt:variant>
      <vt:variant>
        <vt:i4>1</vt:i4>
      </vt:variant>
      <vt:variant>
        <vt:lpwstr>2014 Tax and Credits - Deriving Taxable Income</vt:lpwstr>
      </vt:variant>
      <vt:variant>
        <vt:lpwstr/>
      </vt:variant>
      <vt:variant>
        <vt:i4>3604564</vt:i4>
      </vt:variant>
      <vt:variant>
        <vt:i4>69128</vt:i4>
      </vt:variant>
      <vt:variant>
        <vt:i4>1043</vt:i4>
      </vt:variant>
      <vt:variant>
        <vt:i4>1</vt:i4>
      </vt:variant>
      <vt:variant>
        <vt:lpwstr>2014 Schedule A</vt:lpwstr>
      </vt:variant>
      <vt:variant>
        <vt:lpwstr/>
      </vt:variant>
      <vt:variant>
        <vt:i4>262147</vt:i4>
      </vt:variant>
      <vt:variant>
        <vt:i4>83824</vt:i4>
      </vt:variant>
      <vt:variant>
        <vt:i4>1045</vt:i4>
      </vt:variant>
      <vt:variant>
        <vt:i4>1</vt:i4>
      </vt:variant>
      <vt:variant>
        <vt:lpwstr>2014</vt:lpwstr>
      </vt:variant>
      <vt:variant>
        <vt:lpwstr/>
      </vt:variant>
      <vt:variant>
        <vt:i4>4325436</vt:i4>
      </vt:variant>
      <vt:variant>
        <vt:i4>89767</vt:i4>
      </vt:variant>
      <vt:variant>
        <vt:i4>1046</vt:i4>
      </vt:variant>
      <vt:variant>
        <vt:i4>1</vt:i4>
      </vt:variant>
      <vt:variant>
        <vt:lpwstr>2014 Line 44 Qual Div and Cap Gains Worksheet</vt:lpwstr>
      </vt:variant>
      <vt:variant>
        <vt:lpwstr/>
      </vt:variant>
      <vt:variant>
        <vt:i4>4128822</vt:i4>
      </vt:variant>
      <vt:variant>
        <vt:i4>89771</vt:i4>
      </vt:variant>
      <vt:variant>
        <vt:i4>1047</vt:i4>
      </vt:variant>
      <vt:variant>
        <vt:i4>1</vt:i4>
      </vt:variant>
      <vt:variant>
        <vt:lpwstr>line43</vt:lpwstr>
      </vt:variant>
      <vt:variant>
        <vt:lpwstr/>
      </vt:variant>
      <vt:variant>
        <vt:i4>8061000</vt:i4>
      </vt:variant>
      <vt:variant>
        <vt:i4>94156</vt:i4>
      </vt:variant>
      <vt:variant>
        <vt:i4>1049</vt:i4>
      </vt:variant>
      <vt:variant>
        <vt:i4>1</vt:i4>
      </vt:variant>
      <vt:variant>
        <vt:lpwstr>2014 Form 6251_Page_1</vt:lpwstr>
      </vt:variant>
      <vt:variant>
        <vt:lpwstr/>
      </vt:variant>
      <vt:variant>
        <vt:i4>8061003</vt:i4>
      </vt:variant>
      <vt:variant>
        <vt:i4>94158</vt:i4>
      </vt:variant>
      <vt:variant>
        <vt:i4>1050</vt:i4>
      </vt:variant>
      <vt:variant>
        <vt:i4>1</vt:i4>
      </vt:variant>
      <vt:variant>
        <vt:lpwstr>2014 Form 6251_Page_2</vt:lpwstr>
      </vt:variant>
      <vt:variant>
        <vt:lpwstr/>
      </vt:variant>
      <vt:variant>
        <vt:i4>6881360</vt:i4>
      </vt:variant>
      <vt:variant>
        <vt:i4>95175</vt:i4>
      </vt:variant>
      <vt:variant>
        <vt:i4>1051</vt:i4>
      </vt:variant>
      <vt:variant>
        <vt:i4>1</vt:i4>
      </vt:variant>
      <vt:variant>
        <vt:lpwstr>2014 Form 6251-AMT Preference Items</vt:lpwstr>
      </vt:variant>
      <vt:variant>
        <vt:lpwstr/>
      </vt:variant>
      <vt:variant>
        <vt:i4>2818105</vt:i4>
      </vt:variant>
      <vt:variant>
        <vt:i4>-1</vt:i4>
      </vt:variant>
      <vt:variant>
        <vt:i4>2054</vt:i4>
      </vt:variant>
      <vt:variant>
        <vt:i4>1</vt:i4>
      </vt:variant>
      <vt:variant>
        <vt:lpwstr>gca logo_whitespace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2012 Fundamentals of Federal Income Taxation</dc:title>
  <dc:subject/>
  <dc:creator>Greene Consulting</dc:creator>
  <cp:keywords/>
  <dc:description/>
  <cp:lastModifiedBy>Patti Lee</cp:lastModifiedBy>
  <cp:revision>12</cp:revision>
  <cp:lastPrinted>2016-02-24T19:27:00Z</cp:lastPrinted>
  <dcterms:created xsi:type="dcterms:W3CDTF">2016-02-11T15:50:00Z</dcterms:created>
  <dcterms:modified xsi:type="dcterms:W3CDTF">2016-02-29T21:00:00Z</dcterms:modified>
</cp:coreProperties>
</file>